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DBED6" w14:textId="57611B1C" w:rsidR="00B02A18" w:rsidRDefault="007F0F93">
      <w:pPr>
        <w:rPr>
          <w:rFonts w:ascii="Segoe UI" w:eastAsia="Times New Roman" w:hAnsi="Segoe UI" w:cs="Segoe UI"/>
          <w:i/>
          <w:iCs/>
          <w:color w:val="24292F"/>
          <w:lang w:val="en-US" w:eastAsia="es-ES_tradnl"/>
        </w:rPr>
      </w:pPr>
      <w:r w:rsidRPr="007F0F93">
        <w:rPr>
          <w:rFonts w:ascii="Segoe UI" w:eastAsia="Times New Roman" w:hAnsi="Segoe UI" w:cs="Segoe UI"/>
          <w:i/>
          <w:iCs/>
          <w:color w:val="24292F"/>
          <w:lang w:val="en-US" w:eastAsia="es-ES_tradnl"/>
        </w:rPr>
        <w:t>I enrolled Ironhack's Data Analytics bootcamp because</w:t>
      </w:r>
      <w:r>
        <w:rPr>
          <w:rFonts w:ascii="Segoe UI" w:eastAsia="Times New Roman" w:hAnsi="Segoe UI" w:cs="Segoe UI"/>
          <w:i/>
          <w:iCs/>
          <w:color w:val="24292F"/>
          <w:lang w:val="en-US" w:eastAsia="es-ES_tradnl"/>
        </w:rPr>
        <w:t xml:space="preserve"> I believe it can help me to improve my chances of finding a more suitable job for me.</w:t>
      </w:r>
    </w:p>
    <w:p w14:paraId="4359E786" w14:textId="6B13DE29" w:rsidR="00A871A6" w:rsidRDefault="00A871A6">
      <w:pPr>
        <w:rPr>
          <w:rFonts w:ascii="Segoe UI" w:eastAsia="Times New Roman" w:hAnsi="Segoe UI" w:cs="Segoe UI"/>
          <w:i/>
          <w:iCs/>
          <w:color w:val="24292F"/>
          <w:lang w:val="en-US" w:eastAsia="es-ES_tradnl"/>
        </w:rPr>
      </w:pPr>
    </w:p>
    <w:p w14:paraId="743ECCF8" w14:textId="284A2C86" w:rsidR="00A871A6" w:rsidRDefault="00A871A6">
      <w:pPr>
        <w:rPr>
          <w:rFonts w:ascii="Segoe UI" w:eastAsia="Times New Roman" w:hAnsi="Segoe UI" w:cs="Segoe UI"/>
          <w:i/>
          <w:iCs/>
          <w:color w:val="24292F"/>
          <w:lang w:val="en-US" w:eastAsia="es-ES_tradnl"/>
        </w:rPr>
      </w:pPr>
    </w:p>
    <w:p w14:paraId="409ACFD8" w14:textId="0E247008" w:rsidR="00A871A6" w:rsidRDefault="00A871A6">
      <w:pPr>
        <w:rPr>
          <w:rFonts w:ascii="Segoe UI" w:eastAsia="Times New Roman" w:hAnsi="Segoe UI" w:cs="Segoe UI"/>
          <w:i/>
          <w:iCs/>
          <w:color w:val="24292F"/>
          <w:lang w:val="en-US" w:eastAsia="es-ES_tradnl"/>
        </w:rPr>
      </w:pPr>
    </w:p>
    <w:p w14:paraId="26EA9F3A" w14:textId="6823005B" w:rsidR="00A871A6" w:rsidRPr="003643D5" w:rsidRDefault="00A871A6">
      <w:pPr>
        <w:rPr>
          <w:rFonts w:ascii="Times New Roman" w:eastAsia="Times New Roman" w:hAnsi="Times New Roman" w:cs="Times New Roman"/>
          <w:color w:val="FF0000"/>
          <w:lang w:val="en-US" w:eastAsia="es-ES_tradnl"/>
        </w:rPr>
      </w:pPr>
      <w:r w:rsidRPr="003643D5">
        <w:rPr>
          <w:rFonts w:ascii="Segoe UI" w:eastAsia="Times New Roman" w:hAnsi="Segoe UI" w:cs="Segoe UI"/>
          <w:i/>
          <w:iCs/>
          <w:color w:val="FF0000"/>
          <w:lang w:val="en-US" w:eastAsia="es-ES_tradnl"/>
        </w:rPr>
        <w:t>Helllo 1,2,3</w:t>
      </w:r>
    </w:p>
    <w:sectPr w:rsidR="00A871A6" w:rsidRPr="003643D5" w:rsidSect="00F40CF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F93"/>
    <w:rsid w:val="000972D8"/>
    <w:rsid w:val="003643D5"/>
    <w:rsid w:val="007F0F93"/>
    <w:rsid w:val="00A871A6"/>
    <w:rsid w:val="00C96172"/>
    <w:rsid w:val="00E2667F"/>
    <w:rsid w:val="00F4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42894E"/>
  <w15:chartTrackingRefBased/>
  <w15:docId w15:val="{E0D720A2-12AF-1B4C-A08F-2BF649D56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F0F9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Puyol Iniesta</dc:creator>
  <cp:keywords/>
  <dc:description/>
  <cp:lastModifiedBy>lam luu</cp:lastModifiedBy>
  <cp:revision>4</cp:revision>
  <dcterms:created xsi:type="dcterms:W3CDTF">2022-01-17T14:50:00Z</dcterms:created>
  <dcterms:modified xsi:type="dcterms:W3CDTF">2022-01-17T15:17:00Z</dcterms:modified>
</cp:coreProperties>
</file>