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5C8CAB25" w14:textId="76D41873" w:rsidR="00AC3518" w:rsidRDefault="00AC3518" w:rsidP="00171327">
      <w:pPr>
        <w:rPr>
          <w:b/>
          <w:lang w:val="en-US"/>
        </w:rPr>
      </w:pPr>
    </w:p>
    <w:p w14:paraId="41BADACE" w14:textId="44ED6DB1" w:rsidR="00AC3518" w:rsidRDefault="00AC3518" w:rsidP="00171327">
      <w:pPr>
        <w:rPr>
          <w:b/>
          <w:lang w:val="en-US"/>
        </w:rPr>
      </w:pPr>
      <w:r>
        <w:rPr>
          <w:b/>
          <w:lang w:val="en-US"/>
        </w:rPr>
        <w:t>Version 1.3</w:t>
      </w:r>
    </w:p>
    <w:p w14:paraId="4935A4A2" w14:textId="77777777" w:rsidR="00AC3518" w:rsidRDefault="00AC3518" w:rsidP="00171327">
      <w:pPr>
        <w:rPr>
          <w:b/>
          <w:lang w:val="en-US"/>
        </w:rPr>
      </w:pPr>
    </w:p>
    <w:p w14:paraId="6C36B4BA" w14:textId="77777777" w:rsidR="00AC3518" w:rsidRDefault="00AC3518" w:rsidP="00171327">
      <w:pPr>
        <w:rPr>
          <w:b/>
          <w:lang w:val="en-US"/>
        </w:rPr>
      </w:pPr>
    </w:p>
    <w:p w14:paraId="2FCC967D" w14:textId="77777777" w:rsidR="00AC3518" w:rsidRDefault="00AC3518" w:rsidP="00171327">
      <w:pPr>
        <w:rPr>
          <w:b/>
          <w:lang w:val="en-US"/>
        </w:rPr>
      </w:pPr>
    </w:p>
    <w:p w14:paraId="202D4586" w14:textId="77777777" w:rsidR="00AC3518" w:rsidRDefault="00AC3518" w:rsidP="00171327">
      <w:pPr>
        <w:rPr>
          <w:b/>
          <w:lang w:val="en-US"/>
        </w:rPr>
      </w:pPr>
    </w:p>
    <w:p w14:paraId="7DBD49FC" w14:textId="77777777" w:rsidR="00AC3518" w:rsidRDefault="00AC3518" w:rsidP="00171327">
      <w:pPr>
        <w:rPr>
          <w:b/>
          <w:lang w:val="en-US"/>
        </w:rPr>
      </w:pPr>
    </w:p>
    <w:p w14:paraId="74D921E0" w14:textId="77777777" w:rsidR="00AC3518" w:rsidRDefault="00AC3518" w:rsidP="00171327">
      <w:pPr>
        <w:rPr>
          <w:b/>
          <w:lang w:val="en-US"/>
        </w:rPr>
      </w:pPr>
    </w:p>
    <w:p w14:paraId="0F96B3A7" w14:textId="77777777" w:rsidR="00AC3518" w:rsidRDefault="00AC3518" w:rsidP="00171327">
      <w:pPr>
        <w:rPr>
          <w:b/>
          <w:lang w:val="en-US"/>
        </w:rPr>
      </w:pPr>
    </w:p>
    <w:p w14:paraId="1C5E2B51" w14:textId="77777777" w:rsidR="00AC3518" w:rsidRDefault="00AC3518" w:rsidP="00171327">
      <w:pPr>
        <w:rPr>
          <w:b/>
          <w:lang w:val="en-US"/>
        </w:rPr>
      </w:pPr>
    </w:p>
    <w:p w14:paraId="053D3E5C" w14:textId="77777777" w:rsidR="00AC3518" w:rsidRDefault="00AC3518" w:rsidP="00171327">
      <w:pPr>
        <w:rPr>
          <w:b/>
          <w:lang w:val="en-US"/>
        </w:rPr>
      </w:pPr>
    </w:p>
    <w:p w14:paraId="77292DB3" w14:textId="77777777" w:rsidR="00AC3518" w:rsidRDefault="00AC3518" w:rsidP="00171327">
      <w:pPr>
        <w:rPr>
          <w:b/>
          <w:lang w:val="en-US"/>
        </w:rPr>
      </w:pPr>
    </w:p>
    <w:p w14:paraId="68A399AB" w14:textId="77777777" w:rsidR="00AC3518" w:rsidRDefault="00AC3518" w:rsidP="00171327">
      <w:pPr>
        <w:rPr>
          <w:b/>
          <w:lang w:val="en-US"/>
        </w:rPr>
      </w:pPr>
    </w:p>
    <w:p w14:paraId="45EE7784" w14:textId="77777777" w:rsidR="00AC3518" w:rsidRDefault="00AC3518" w:rsidP="00171327">
      <w:pPr>
        <w:rPr>
          <w:b/>
          <w:lang w:val="en-US"/>
        </w:rPr>
      </w:pPr>
    </w:p>
    <w:p w14:paraId="0CF6A9F0" w14:textId="77777777" w:rsidR="00AC3518" w:rsidRDefault="00AC3518" w:rsidP="00171327">
      <w:pPr>
        <w:rPr>
          <w:b/>
          <w:lang w:val="en-US"/>
        </w:rPr>
      </w:pPr>
    </w:p>
    <w:p w14:paraId="16E6E2C2" w14:textId="77777777" w:rsidR="00AC3518" w:rsidRDefault="00AC3518" w:rsidP="00171327">
      <w:pPr>
        <w:rPr>
          <w:b/>
          <w:lang w:val="en-US"/>
        </w:rPr>
      </w:pPr>
    </w:p>
    <w:p w14:paraId="3ABD6550" w14:textId="77777777" w:rsidR="00AC3518" w:rsidRDefault="00AC3518" w:rsidP="00171327">
      <w:pPr>
        <w:rPr>
          <w:b/>
          <w:lang w:val="en-US"/>
        </w:rPr>
      </w:pPr>
    </w:p>
    <w:p w14:paraId="702D3B5D" w14:textId="77777777" w:rsidR="00AC3518" w:rsidRDefault="00AC3518" w:rsidP="00171327">
      <w:pPr>
        <w:rPr>
          <w:b/>
          <w:lang w:val="en-US"/>
        </w:rPr>
      </w:pPr>
    </w:p>
    <w:p w14:paraId="6E6B79F8" w14:textId="77777777" w:rsidR="00AC3518" w:rsidRDefault="00AC3518" w:rsidP="00171327">
      <w:pPr>
        <w:rPr>
          <w:b/>
          <w:lang w:val="en-US"/>
        </w:rPr>
      </w:pPr>
    </w:p>
    <w:p w14:paraId="3C9E4276" w14:textId="77777777" w:rsidR="00AC3518" w:rsidRDefault="00AC3518" w:rsidP="00171327">
      <w:pPr>
        <w:rPr>
          <w:b/>
          <w:lang w:val="en-US"/>
        </w:rPr>
      </w:pPr>
    </w:p>
    <w:p w14:paraId="2BEF39F8" w14:textId="77777777" w:rsidR="00AC3518" w:rsidRDefault="00AC3518" w:rsidP="00171327">
      <w:pPr>
        <w:rPr>
          <w:b/>
          <w:lang w:val="en-US"/>
        </w:rPr>
      </w:pPr>
    </w:p>
    <w:p w14:paraId="08C27C83" w14:textId="77777777" w:rsidR="00AC3518" w:rsidRDefault="00AC3518" w:rsidP="00171327">
      <w:pPr>
        <w:rPr>
          <w:b/>
          <w:lang w:val="en-US"/>
        </w:rPr>
      </w:pPr>
    </w:p>
    <w:p w14:paraId="3E0D2AF1" w14:textId="77777777" w:rsidR="00AC3518" w:rsidRDefault="00AC3518" w:rsidP="00171327">
      <w:pPr>
        <w:rPr>
          <w:b/>
          <w:lang w:val="en-US"/>
        </w:rPr>
      </w:pPr>
    </w:p>
    <w:p w14:paraId="059CF1E0" w14:textId="77777777" w:rsidR="00AC3518" w:rsidRDefault="00AC3518" w:rsidP="00171327">
      <w:pPr>
        <w:rPr>
          <w:b/>
          <w:lang w:val="en-US"/>
        </w:rPr>
      </w:pPr>
    </w:p>
    <w:p w14:paraId="7031733C" w14:textId="77777777" w:rsidR="00AC3518" w:rsidRDefault="00AC3518" w:rsidP="00171327">
      <w:pPr>
        <w:rPr>
          <w:b/>
          <w:lang w:val="en-US"/>
        </w:rPr>
      </w:pPr>
    </w:p>
    <w:p w14:paraId="16D2584A" w14:textId="77777777" w:rsidR="00AC3518" w:rsidRDefault="00AC3518" w:rsidP="00171327">
      <w:pPr>
        <w:rPr>
          <w:b/>
          <w:lang w:val="en-US"/>
        </w:rPr>
      </w:pPr>
    </w:p>
    <w:p w14:paraId="5C8BCA8B" w14:textId="77777777" w:rsidR="00AC3518" w:rsidRDefault="00AC3518" w:rsidP="00171327">
      <w:pPr>
        <w:rPr>
          <w:b/>
          <w:lang w:val="en-US"/>
        </w:rPr>
      </w:pPr>
    </w:p>
    <w:p w14:paraId="0DC4FA1C" w14:textId="77777777" w:rsidR="00AC3518" w:rsidRDefault="00AC3518" w:rsidP="00171327">
      <w:pPr>
        <w:rPr>
          <w:b/>
          <w:lang w:val="en-US"/>
        </w:rPr>
      </w:pPr>
    </w:p>
    <w:p w14:paraId="1F8AA6A8" w14:textId="77777777" w:rsidR="00AC3518" w:rsidRDefault="00AC3518" w:rsidP="00171327">
      <w:pPr>
        <w:rPr>
          <w:b/>
          <w:lang w:val="en-US"/>
        </w:rPr>
      </w:pPr>
    </w:p>
    <w:p w14:paraId="4DAD01F8" w14:textId="2FB3CB4A" w:rsidR="00EB69C1" w:rsidRDefault="00EB69C1" w:rsidP="00171327">
      <w:pPr>
        <w:rPr>
          <w:b/>
          <w:lang w:val="en-US"/>
        </w:rPr>
      </w:pPr>
      <w:r>
        <w:rPr>
          <w:b/>
          <w:lang w:val="en-US"/>
        </w:rPr>
        <w:t>Revision History</w:t>
      </w:r>
    </w:p>
    <w:tbl>
      <w:tblPr>
        <w:tblStyle w:val="TableGrid"/>
        <w:tblW w:w="0" w:type="auto"/>
        <w:tblLook w:val="04A0" w:firstRow="1" w:lastRow="0" w:firstColumn="1" w:lastColumn="0" w:noHBand="0" w:noVBand="1"/>
      </w:tblPr>
      <w:tblGrid>
        <w:gridCol w:w="2263"/>
        <w:gridCol w:w="2410"/>
        <w:gridCol w:w="4343"/>
      </w:tblGrid>
      <w:tr w:rsidR="00EB69C1" w14:paraId="61357A5F" w14:textId="77777777" w:rsidTr="00EB69C1">
        <w:tc>
          <w:tcPr>
            <w:tcW w:w="2263" w:type="dxa"/>
          </w:tcPr>
          <w:p w14:paraId="17445FB2" w14:textId="28DBCF1A" w:rsidR="00EB69C1" w:rsidRDefault="00EB69C1" w:rsidP="00171327">
            <w:pPr>
              <w:rPr>
                <w:b/>
                <w:lang w:val="en-US"/>
              </w:rPr>
            </w:pPr>
            <w:r>
              <w:rPr>
                <w:b/>
                <w:lang w:val="en-US"/>
              </w:rPr>
              <w:t>Date</w:t>
            </w:r>
          </w:p>
        </w:tc>
        <w:tc>
          <w:tcPr>
            <w:tcW w:w="2410" w:type="dxa"/>
          </w:tcPr>
          <w:p w14:paraId="3517FFC3" w14:textId="1CB1D5A9" w:rsidR="00EB69C1" w:rsidRDefault="00EB69C1" w:rsidP="00171327">
            <w:pPr>
              <w:rPr>
                <w:b/>
                <w:lang w:val="en-US"/>
              </w:rPr>
            </w:pPr>
            <w:r>
              <w:rPr>
                <w:b/>
                <w:lang w:val="en-US"/>
              </w:rPr>
              <w:t>Version</w:t>
            </w:r>
          </w:p>
        </w:tc>
        <w:tc>
          <w:tcPr>
            <w:tcW w:w="4343" w:type="dxa"/>
          </w:tcPr>
          <w:p w14:paraId="74BBBC58" w14:textId="2EE508EA" w:rsidR="00EB69C1" w:rsidRDefault="00EB69C1" w:rsidP="00171327">
            <w:pPr>
              <w:rPr>
                <w:b/>
                <w:lang w:val="en-US"/>
              </w:rPr>
            </w:pPr>
            <w:r>
              <w:rPr>
                <w:b/>
                <w:lang w:val="en-US"/>
              </w:rPr>
              <w:t>Description</w:t>
            </w:r>
          </w:p>
        </w:tc>
      </w:tr>
      <w:tr w:rsidR="00EB69C1" w14:paraId="21AC81F8" w14:textId="77777777" w:rsidTr="00EB69C1">
        <w:tc>
          <w:tcPr>
            <w:tcW w:w="2263" w:type="dxa"/>
          </w:tcPr>
          <w:p w14:paraId="5BA478D5" w14:textId="58B99D4C" w:rsidR="00EB69C1" w:rsidRPr="00EB69C1" w:rsidRDefault="00EB69C1" w:rsidP="00171327">
            <w:pPr>
              <w:rPr>
                <w:lang w:val="en-US"/>
              </w:rPr>
            </w:pPr>
            <w:r w:rsidRPr="00EB69C1">
              <w:rPr>
                <w:lang w:val="en-US"/>
              </w:rPr>
              <w:t>25-09-2018</w:t>
            </w:r>
          </w:p>
        </w:tc>
        <w:tc>
          <w:tcPr>
            <w:tcW w:w="2410" w:type="dxa"/>
          </w:tcPr>
          <w:p w14:paraId="4FBC79EA" w14:textId="256B29D4" w:rsidR="00EB69C1" w:rsidRPr="00EB69C1" w:rsidRDefault="00EB69C1" w:rsidP="00171327">
            <w:pPr>
              <w:rPr>
                <w:lang w:val="en-US"/>
              </w:rPr>
            </w:pPr>
            <w:r w:rsidRPr="00EB69C1">
              <w:rPr>
                <w:lang w:val="en-US"/>
              </w:rPr>
              <w:t>1.0.</w:t>
            </w:r>
          </w:p>
        </w:tc>
        <w:tc>
          <w:tcPr>
            <w:tcW w:w="4343" w:type="dxa"/>
          </w:tcPr>
          <w:p w14:paraId="0C9DED7D" w14:textId="3144D887" w:rsidR="00EB69C1" w:rsidRPr="00EB69C1" w:rsidRDefault="00EB69C1" w:rsidP="00171327">
            <w:pPr>
              <w:rPr>
                <w:lang w:val="en-US"/>
              </w:rPr>
            </w:pPr>
            <w:r w:rsidRPr="00EB69C1">
              <w:rPr>
                <w:lang w:val="en-US"/>
              </w:rPr>
              <w:t>First Draft</w:t>
            </w:r>
          </w:p>
        </w:tc>
      </w:tr>
      <w:tr w:rsidR="00EB69C1" w14:paraId="331EDDB0" w14:textId="77777777" w:rsidTr="00EB69C1">
        <w:tc>
          <w:tcPr>
            <w:tcW w:w="2263" w:type="dxa"/>
          </w:tcPr>
          <w:p w14:paraId="7202CB5A" w14:textId="40AF5724" w:rsidR="00EB69C1" w:rsidRPr="00EB69C1" w:rsidRDefault="00EB69C1" w:rsidP="00171327">
            <w:pPr>
              <w:rPr>
                <w:lang w:val="en-US"/>
              </w:rPr>
            </w:pPr>
            <w:r w:rsidRPr="00EB69C1">
              <w:rPr>
                <w:lang w:val="en-US"/>
              </w:rPr>
              <w:t>01-10-2018</w:t>
            </w:r>
          </w:p>
        </w:tc>
        <w:tc>
          <w:tcPr>
            <w:tcW w:w="2410" w:type="dxa"/>
          </w:tcPr>
          <w:p w14:paraId="704027BD" w14:textId="16FA8FCB" w:rsidR="00EB69C1" w:rsidRPr="00EB69C1" w:rsidRDefault="00EB69C1" w:rsidP="00171327">
            <w:pPr>
              <w:rPr>
                <w:lang w:val="en-US"/>
              </w:rPr>
            </w:pPr>
            <w:r w:rsidRPr="00EB69C1">
              <w:rPr>
                <w:lang w:val="en-US"/>
              </w:rPr>
              <w:t>1.1.</w:t>
            </w:r>
          </w:p>
        </w:tc>
        <w:tc>
          <w:tcPr>
            <w:tcW w:w="4343" w:type="dxa"/>
          </w:tcPr>
          <w:p w14:paraId="68417B2A" w14:textId="1CF976EA" w:rsidR="00EB69C1" w:rsidRPr="00EB69C1" w:rsidRDefault="00AC3518" w:rsidP="00171327">
            <w:pPr>
              <w:rPr>
                <w:lang w:val="en-US"/>
              </w:rPr>
            </w:pPr>
            <w:r>
              <w:rPr>
                <w:lang w:val="en-US"/>
              </w:rPr>
              <w:t>Added Sequence Diagrams and Activity Diagrams</w:t>
            </w:r>
          </w:p>
        </w:tc>
      </w:tr>
      <w:tr w:rsidR="00EB69C1" w14:paraId="7BE13556" w14:textId="77777777" w:rsidTr="00EB69C1">
        <w:tc>
          <w:tcPr>
            <w:tcW w:w="2263" w:type="dxa"/>
          </w:tcPr>
          <w:p w14:paraId="422B8433" w14:textId="02FE345C" w:rsidR="00EB69C1" w:rsidRPr="00AC3518" w:rsidRDefault="00EB69C1" w:rsidP="00171327">
            <w:pPr>
              <w:rPr>
                <w:lang w:val="en-US"/>
              </w:rPr>
            </w:pPr>
            <w:r w:rsidRPr="00AC3518">
              <w:rPr>
                <w:lang w:val="en-US"/>
              </w:rPr>
              <w:t>0</w:t>
            </w:r>
            <w:r w:rsidR="00AC3518" w:rsidRPr="00AC3518">
              <w:rPr>
                <w:lang w:val="en-US"/>
              </w:rPr>
              <w:t>5</w:t>
            </w:r>
            <w:r w:rsidRPr="00AC3518">
              <w:rPr>
                <w:lang w:val="en-US"/>
              </w:rPr>
              <w:t>-10-2018</w:t>
            </w:r>
          </w:p>
        </w:tc>
        <w:tc>
          <w:tcPr>
            <w:tcW w:w="2410" w:type="dxa"/>
          </w:tcPr>
          <w:p w14:paraId="1A7B7B83" w14:textId="419BF45E" w:rsidR="00EB69C1" w:rsidRPr="00AC3518" w:rsidRDefault="00EB69C1" w:rsidP="00171327">
            <w:pPr>
              <w:rPr>
                <w:lang w:val="en-US"/>
              </w:rPr>
            </w:pPr>
            <w:r w:rsidRPr="00AC3518">
              <w:rPr>
                <w:lang w:val="en-US"/>
              </w:rPr>
              <w:t>1.2.</w:t>
            </w:r>
          </w:p>
        </w:tc>
        <w:tc>
          <w:tcPr>
            <w:tcW w:w="4343" w:type="dxa"/>
          </w:tcPr>
          <w:p w14:paraId="0E3E020C" w14:textId="12D27908" w:rsidR="00EB69C1" w:rsidRPr="00AC3518" w:rsidRDefault="00AC3518" w:rsidP="00171327">
            <w:pPr>
              <w:rPr>
                <w:lang w:val="en-US"/>
              </w:rPr>
            </w:pPr>
            <w:r w:rsidRPr="00AC3518">
              <w:rPr>
                <w:lang w:val="en-US"/>
              </w:rPr>
              <w:t>Added Package Diagram and Deployment Diagram</w:t>
            </w:r>
          </w:p>
        </w:tc>
      </w:tr>
      <w:tr w:rsidR="00AC3518" w14:paraId="3FA1F2E3" w14:textId="77777777" w:rsidTr="00EB69C1">
        <w:tc>
          <w:tcPr>
            <w:tcW w:w="2263" w:type="dxa"/>
          </w:tcPr>
          <w:p w14:paraId="36DB6816" w14:textId="745EE069" w:rsidR="00AC3518" w:rsidRDefault="00AC3518" w:rsidP="00AC3518">
            <w:pPr>
              <w:rPr>
                <w:b/>
                <w:lang w:val="en-US"/>
              </w:rPr>
            </w:pPr>
            <w:r>
              <w:rPr>
                <w:b/>
                <w:lang w:val="en-US"/>
              </w:rPr>
              <w:t>07-10-2018</w:t>
            </w:r>
          </w:p>
        </w:tc>
        <w:tc>
          <w:tcPr>
            <w:tcW w:w="2410" w:type="dxa"/>
          </w:tcPr>
          <w:p w14:paraId="1A34DF99" w14:textId="7C30CD5C" w:rsidR="00AC3518" w:rsidRDefault="00AC3518" w:rsidP="00AC3518">
            <w:pPr>
              <w:rPr>
                <w:b/>
                <w:lang w:val="en-US"/>
              </w:rPr>
            </w:pPr>
            <w:r>
              <w:rPr>
                <w:b/>
                <w:lang w:val="en-US"/>
              </w:rPr>
              <w:t>1.3.</w:t>
            </w:r>
          </w:p>
        </w:tc>
        <w:tc>
          <w:tcPr>
            <w:tcW w:w="4343" w:type="dxa"/>
          </w:tcPr>
          <w:p w14:paraId="7972AE9F" w14:textId="3D42BA06" w:rsidR="00AC3518" w:rsidRDefault="00AC3518" w:rsidP="00AC3518">
            <w:pPr>
              <w:rPr>
                <w:b/>
                <w:lang w:val="en-US"/>
              </w:rPr>
            </w:pPr>
            <w:r>
              <w:rPr>
                <w:b/>
                <w:lang w:val="en-US"/>
              </w:rPr>
              <w:t>Fixed spelling and grammatical errors</w:t>
            </w:r>
          </w:p>
        </w:tc>
      </w:tr>
    </w:tbl>
    <w:p w14:paraId="4DCB9199" w14:textId="77777777" w:rsidR="00EB69C1" w:rsidRDefault="00EB69C1" w:rsidP="00171327">
      <w:pPr>
        <w:rPr>
          <w:b/>
          <w:lang w:val="en-US"/>
        </w:rPr>
      </w:pPr>
    </w:p>
    <w:p w14:paraId="6065EB37" w14:textId="77777777" w:rsidR="00EB69C1" w:rsidRDefault="00EB69C1" w:rsidP="00171327">
      <w:pPr>
        <w:rPr>
          <w:b/>
          <w:lang w:val="en-US"/>
        </w:rPr>
      </w:pPr>
    </w:p>
    <w:p w14:paraId="3EBA9EF6" w14:textId="01316E6D"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63960919" w:rsidR="005815F2" w:rsidRDefault="005815F2" w:rsidP="005815F2">
      <w:pPr>
        <w:rPr>
          <w:lang w:val="en-US"/>
        </w:rPr>
      </w:pPr>
    </w:p>
    <w:p w14:paraId="0DE7F035" w14:textId="15F6D8DB" w:rsidR="00AC3518" w:rsidRDefault="00AC3518" w:rsidP="005815F2">
      <w:pPr>
        <w:rPr>
          <w:lang w:val="en-US"/>
        </w:rPr>
      </w:pPr>
    </w:p>
    <w:p w14:paraId="39E9F47E" w14:textId="77777777" w:rsidR="00AC3518" w:rsidRDefault="00AC3518" w:rsidP="005815F2">
      <w:pPr>
        <w:rPr>
          <w:lang w:val="en-US"/>
        </w:rPr>
      </w:pPr>
    </w:p>
    <w:p w14:paraId="74BE1F54" w14:textId="11C5AD46" w:rsidR="005815F2" w:rsidRDefault="005815F2" w:rsidP="005815F2">
      <w:pPr>
        <w:rPr>
          <w:b/>
          <w:lang w:val="en-US"/>
        </w:rPr>
      </w:pPr>
      <w:r w:rsidRPr="005815F2">
        <w:rPr>
          <w:b/>
          <w:lang w:val="en-US"/>
        </w:rPr>
        <w:lastRenderedPageBreak/>
        <w:t>1.3. Definitions, Acronyms and Abbreviations</w:t>
      </w:r>
    </w:p>
    <w:p w14:paraId="739793FF" w14:textId="36E5DAFB" w:rsidR="00DD6A67" w:rsidRDefault="00DD6A67" w:rsidP="005815F2">
      <w:pPr>
        <w:rPr>
          <w:lang w:val="en-US"/>
        </w:rPr>
      </w:pPr>
      <w:r>
        <w:rPr>
          <w:lang w:val="en-US"/>
        </w:rPr>
        <w:t>PC:  Personal computer</w:t>
      </w:r>
    </w:p>
    <w:p w14:paraId="6F769D05" w14:textId="5F8F0620" w:rsidR="00DD6A67" w:rsidRDefault="00DD6A67" w:rsidP="005815F2">
      <w:pPr>
        <w:rPr>
          <w:lang w:val="en-US"/>
        </w:rPr>
      </w:pPr>
      <w:r>
        <w:rPr>
          <w:lang w:val="en-US"/>
        </w:rPr>
        <w:t>Client: University of Witwatersrand</w:t>
      </w:r>
    </w:p>
    <w:p w14:paraId="0CB65666" w14:textId="0BD775A4" w:rsidR="005815F2" w:rsidRDefault="00DD6A67" w:rsidP="005815F2">
      <w:pPr>
        <w:rPr>
          <w:lang w:val="en-US"/>
        </w:rPr>
      </w:pPr>
      <w:r>
        <w:rPr>
          <w:lang w:val="en-US"/>
        </w:rPr>
        <w:t xml:space="preserve">See the Glossary Document for </w:t>
      </w:r>
      <w:r w:rsidR="009969A4">
        <w:rPr>
          <w:lang w:val="en-US"/>
        </w:rPr>
        <w:t>system definitions</w:t>
      </w: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t xml:space="preserve">Source: </w:t>
      </w:r>
      <w:hyperlink r:id="rId7" w:history="1">
        <w:r w:rsidRPr="0008603F">
          <w:rPr>
            <w:rStyle w:val="Hyperlink"/>
            <w:lang w:val="en-US"/>
          </w:rPr>
          <w:t>https://djangobook.com/model-view-controller-design-pattern/</w:t>
        </w:r>
      </w:hyperlink>
    </w:p>
    <w:p w14:paraId="0057CC22" w14:textId="5F8642C4"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4ECA58FE" w14:textId="01BECEA7" w:rsidR="005815F2" w:rsidRDefault="009969A4" w:rsidP="005815F2">
      <w:pPr>
        <w:rPr>
          <w:lang w:val="en-US"/>
        </w:rPr>
      </w:pPr>
      <w:r>
        <w:rPr>
          <w:lang w:val="en-US"/>
        </w:rPr>
        <w:t>The Glossary Document</w:t>
      </w:r>
    </w:p>
    <w:p w14:paraId="0097CA6D" w14:textId="5F5562AF" w:rsidR="00F32E6D" w:rsidRDefault="009969A4" w:rsidP="005815F2">
      <w:pPr>
        <w:rPr>
          <w:lang w:val="en-US"/>
        </w:rPr>
      </w:pPr>
      <w:r>
        <w:rPr>
          <w:lang w:val="en-US"/>
        </w:rPr>
        <w:t>The System Requirements Specification Document</w:t>
      </w:r>
    </w:p>
    <w:p w14:paraId="69B7B667" w14:textId="77777777" w:rsidR="00AC3518" w:rsidRDefault="00AC3518" w:rsidP="005815F2">
      <w:pPr>
        <w:rPr>
          <w:lang w:val="en-US"/>
        </w:rPr>
      </w:pPr>
    </w:p>
    <w:p w14:paraId="061B67F1" w14:textId="781FC22F" w:rsidR="005815F2" w:rsidRDefault="005815F2" w:rsidP="005815F2">
      <w:pPr>
        <w:rPr>
          <w:b/>
          <w:lang w:val="en-US"/>
        </w:rPr>
      </w:pPr>
      <w:r w:rsidRPr="005815F2">
        <w:rPr>
          <w:b/>
          <w:lang w:val="en-US"/>
        </w:rPr>
        <w:t>1.5. Overview</w:t>
      </w:r>
    </w:p>
    <w:p w14:paraId="6A563B8B" w14:textId="2EDDE7B5" w:rsidR="005815F2" w:rsidRDefault="005815F2" w:rsidP="005815F2">
      <w:r>
        <w:t xml:space="preserve">The next section, section 2, of this document </w:t>
      </w:r>
      <w:r w:rsidR="009969A4">
        <w:t>describes the goals and constraints of designing the system’s architecture</w:t>
      </w:r>
      <w:r>
        <w:t>. Section 3</w:t>
      </w:r>
      <w:r w:rsidR="009969A4">
        <w:t xml:space="preserve"> describes the architectural representation of the system. Section 4 describes the 5 different ways in which the system architecture can be viewed. </w:t>
      </w:r>
      <w:r>
        <w:t xml:space="preserve"> describes all the software requirements. </w:t>
      </w:r>
      <w:r w:rsidR="009969A4">
        <w:t>Section 5</w:t>
      </w:r>
      <w:r w:rsidR="006D592D">
        <w:t xml:space="preserve"> describes the system’s size and performance and </w:t>
      </w:r>
      <w:r w:rsidR="009969A4">
        <w:t xml:space="preserve">Section </w:t>
      </w:r>
      <w:r w:rsidR="006D592D">
        <w:t>6 talks about the system’s quality concerns.</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47DD7DA9" w:rsidR="005815F2" w:rsidRDefault="009969A4" w:rsidP="005815F2">
      <w:pPr>
        <w:rPr>
          <w:lang w:val="en-US"/>
        </w:rPr>
      </w:pPr>
      <w:r>
        <w:rPr>
          <w:lang w:val="en-US"/>
        </w:rPr>
        <w:t xml:space="preserve">The architecture design of the </w:t>
      </w:r>
      <w:proofErr w:type="spellStart"/>
      <w:r>
        <w:rPr>
          <w:lang w:val="en-US"/>
        </w:rPr>
        <w:t>Avi</w:t>
      </w:r>
      <w:proofErr w:type="spellEnd"/>
      <w:r>
        <w:rPr>
          <w:lang w:val="en-US"/>
        </w:rPr>
        <w:t xml:space="preserve"> System was influenced by the requirements specified in the Sy</w:t>
      </w:r>
      <w:r w:rsidR="00146938">
        <w:rPr>
          <w:lang w:val="en-US"/>
        </w:rPr>
        <w:t>stem Requirements Specification document and it was constrained by the Django framework architecture.</w:t>
      </w:r>
    </w:p>
    <w:p w14:paraId="172A99FC" w14:textId="77777777" w:rsidR="00AC3518" w:rsidRDefault="00AC3518" w:rsidP="005815F2">
      <w:pPr>
        <w:rPr>
          <w:lang w:val="en-US"/>
        </w:rPr>
      </w:pPr>
    </w:p>
    <w:p w14:paraId="2ED00CE6" w14:textId="58620700" w:rsidR="0056155E" w:rsidRDefault="0056155E" w:rsidP="005815F2">
      <w:pPr>
        <w:rPr>
          <w:b/>
          <w:lang w:val="en-US"/>
        </w:rPr>
      </w:pPr>
      <w:r w:rsidRPr="0056155E">
        <w:rPr>
          <w:b/>
          <w:lang w:val="en-US"/>
        </w:rPr>
        <w:t>3. Architectural Representation</w:t>
      </w:r>
    </w:p>
    <w:p w14:paraId="43B37C84" w14:textId="77777777" w:rsidR="00AC3518" w:rsidRDefault="00AC3518" w:rsidP="005815F2">
      <w:pPr>
        <w:rPr>
          <w:b/>
          <w:lang w:val="en-US"/>
        </w:rPr>
      </w:pP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7D752A21" w14:textId="77777777" w:rsidR="00AC3518" w:rsidRDefault="00AC3518" w:rsidP="005815F2">
      <w:pPr>
        <w:rPr>
          <w:u w:val="single"/>
          <w:lang w:val="en-US"/>
        </w:rPr>
      </w:pPr>
    </w:p>
    <w:p w14:paraId="047FFC19" w14:textId="57BCB4E9" w:rsidR="001F2088" w:rsidRPr="001F2088" w:rsidRDefault="001F2088" w:rsidP="005815F2">
      <w:pPr>
        <w:rPr>
          <w:u w:val="single"/>
          <w:lang w:val="en-US"/>
        </w:rPr>
      </w:pPr>
      <w:r w:rsidRPr="001F2088">
        <w:rPr>
          <w:u w:val="single"/>
          <w:lang w:val="en-US"/>
        </w:rPr>
        <w:lastRenderedPageBreak/>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7045FBD3" w14:textId="77777777" w:rsidR="00AC3518" w:rsidRDefault="00AC3518" w:rsidP="005815F2">
      <w:pPr>
        <w:rPr>
          <w:b/>
          <w:u w:val="single"/>
          <w:lang w:val="en-US"/>
        </w:rPr>
      </w:pPr>
    </w:p>
    <w:p w14:paraId="3E1A8E91" w14:textId="12DE2BE0" w:rsidR="00CD599A" w:rsidRDefault="00CD599A" w:rsidP="005815F2">
      <w:pPr>
        <w:rPr>
          <w:b/>
          <w:u w:val="single"/>
          <w:lang w:val="en-US"/>
        </w:rPr>
      </w:pPr>
      <w:r w:rsidRPr="00CD599A">
        <w:rPr>
          <w:b/>
          <w:u w:val="single"/>
          <w:lang w:val="en-US"/>
        </w:rPr>
        <w:lastRenderedPageBreak/>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24E6FB6B" w14:textId="1E3D29DA" w:rsidR="00F32E6D" w:rsidRPr="004B22E3" w:rsidRDefault="004B22E3" w:rsidP="005815F2">
      <w:pPr>
        <w:rPr>
          <w:b/>
          <w:u w:val="single"/>
          <w:lang w:val="en-US"/>
        </w:rPr>
      </w:pPr>
      <w:r w:rsidRPr="004B22E3">
        <w:rPr>
          <w:b/>
          <w:u w:val="single"/>
          <w:lang w:val="en-US"/>
        </w:rPr>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lastRenderedPageBreak/>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t>Class Diagram</w:t>
      </w:r>
    </w:p>
    <w:p w14:paraId="3BE9A4F6" w14:textId="0F7FE384" w:rsidR="0048359B" w:rsidRDefault="00C57CBB" w:rsidP="0048359B">
      <w:pPr>
        <w:jc w:val="center"/>
        <w:rPr>
          <w:u w:val="single"/>
          <w:lang w:val="en-US"/>
        </w:rPr>
      </w:pPr>
      <w:r>
        <w:rPr>
          <w:noProof/>
          <w:u w:val="single"/>
          <w:lang w:val="en-US"/>
        </w:rPr>
        <w:drawing>
          <wp:inline distT="0" distB="0" distL="0" distR="0" wp14:anchorId="3847EBB0" wp14:editId="49E350B9">
            <wp:extent cx="5261751" cy="419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5262984" cy="4194357"/>
                    </a:xfrm>
                    <a:prstGeom prst="rect">
                      <a:avLst/>
                    </a:prstGeom>
                  </pic:spPr>
                </pic:pic>
              </a:graphicData>
            </a:graphic>
          </wp:inline>
        </w:drawing>
      </w:r>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2F96C234" w14:textId="77777777" w:rsidR="00AC3518" w:rsidRDefault="00AC3518" w:rsidP="005815F2">
      <w:pPr>
        <w:rPr>
          <w:b/>
          <w:lang w:val="en-US"/>
        </w:rPr>
      </w:pPr>
    </w:p>
    <w:p w14:paraId="6276A79D" w14:textId="47DACA7C" w:rsidR="00817E5D" w:rsidRPr="00817E5D" w:rsidRDefault="00817E5D" w:rsidP="005815F2">
      <w:pPr>
        <w:rPr>
          <w:b/>
          <w:lang w:val="en-US"/>
        </w:rPr>
      </w:pPr>
      <w:r w:rsidRPr="00817E5D">
        <w:rPr>
          <w:b/>
          <w:lang w:val="en-US"/>
        </w:rPr>
        <w:lastRenderedPageBreak/>
        <w:t>4.3. Process View</w:t>
      </w:r>
    </w:p>
    <w:p w14:paraId="762EF17D" w14:textId="01028426"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w:t>
      </w:r>
      <w:r w:rsidR="00DC3469">
        <w:rPr>
          <w:lang w:val="en-US"/>
        </w:rPr>
        <w:t xml:space="preserve">the </w:t>
      </w:r>
      <w:r w:rsidR="00025FDE">
        <w:rPr>
          <w:lang w:val="en-US"/>
        </w:rPr>
        <w:t>sequenc</w:t>
      </w:r>
      <w:r w:rsidR="00DC3469">
        <w:rPr>
          <w:lang w:val="en-US"/>
        </w:rPr>
        <w:t>e of processes.</w:t>
      </w:r>
    </w:p>
    <w:p w14:paraId="47061FA1" w14:textId="77777777" w:rsidR="00497389" w:rsidRPr="00497389" w:rsidRDefault="00497389" w:rsidP="005815F2">
      <w:pPr>
        <w:rPr>
          <w:u w:val="single"/>
          <w:lang w:val="en-US"/>
        </w:rPr>
      </w:pPr>
    </w:p>
    <w:p w14:paraId="1B610BCE" w14:textId="5BECE541" w:rsidR="00025FDE" w:rsidRDefault="006C0E48" w:rsidP="005815F2">
      <w:pPr>
        <w:rPr>
          <w:u w:val="single"/>
          <w:lang w:val="en-US"/>
        </w:rPr>
      </w:pPr>
      <w:r w:rsidRPr="00A9556F">
        <w:rPr>
          <w:u w:val="single"/>
          <w:lang w:val="en-US"/>
        </w:rPr>
        <w:t>Activity Diagrams</w:t>
      </w:r>
    </w:p>
    <w:p w14:paraId="2A23C8FA" w14:textId="74F78BAD" w:rsidR="00A9556F" w:rsidRDefault="00A9556F" w:rsidP="00A9556F">
      <w:pPr>
        <w:rPr>
          <w:lang w:val="en-US"/>
        </w:rPr>
      </w:pPr>
      <w:r w:rsidRPr="00A9556F">
        <w:rPr>
          <w:lang w:val="en-US"/>
        </w:rPr>
        <w:t>Th</w:t>
      </w:r>
      <w:r>
        <w:rPr>
          <w:lang w:val="en-US"/>
        </w:rPr>
        <w:t>ese</w:t>
      </w:r>
      <w:r w:rsidRPr="00A9556F">
        <w:rPr>
          <w:lang w:val="en-US"/>
        </w:rPr>
        <w:t xml:space="preserve"> diagrams </w:t>
      </w:r>
      <w:r>
        <w:rPr>
          <w:lang w:val="en-US"/>
        </w:rPr>
        <w:t>are</w:t>
      </w:r>
      <w:r w:rsidRPr="00A9556F">
        <w:rPr>
          <w:lang w:val="en-US"/>
        </w:rPr>
        <w:t xml:space="preserve"> a graphical representation of </w:t>
      </w:r>
      <w:r>
        <w:rPr>
          <w:lang w:val="en-US"/>
        </w:rPr>
        <w:t>multiple</w:t>
      </w:r>
      <w:r w:rsidRPr="00A9556F">
        <w:rPr>
          <w:lang w:val="en-US"/>
        </w:rPr>
        <w:t xml:space="preserve"> business process</w:t>
      </w:r>
      <w:r>
        <w:rPr>
          <w:lang w:val="en-US"/>
        </w:rPr>
        <w:t>es</w:t>
      </w:r>
      <w:r w:rsidRPr="00A9556F">
        <w:rPr>
          <w:lang w:val="en-US"/>
        </w:rPr>
        <w:t>, specifically, the Create</w:t>
      </w:r>
      <w:r>
        <w:rPr>
          <w:lang w:val="en-US"/>
        </w:rPr>
        <w:t xml:space="preserve"> </w:t>
      </w:r>
      <w:r w:rsidRPr="00A9556F">
        <w:rPr>
          <w:lang w:val="en-US"/>
        </w:rPr>
        <w:t>A</w:t>
      </w:r>
      <w:r>
        <w:rPr>
          <w:lang w:val="en-US"/>
        </w:rPr>
        <w:t>ccount, Add Course and Get Recommendation</w:t>
      </w:r>
      <w:r w:rsidRPr="00A9556F">
        <w:rPr>
          <w:lang w:val="en-US"/>
        </w:rPr>
        <w:t xml:space="preserve"> business process</w:t>
      </w:r>
      <w:r>
        <w:rPr>
          <w:lang w:val="en-US"/>
        </w:rPr>
        <w:t>es</w:t>
      </w:r>
      <w:r w:rsidRPr="00A9556F">
        <w:rPr>
          <w:lang w:val="en-US"/>
        </w:rPr>
        <w:t xml:space="preserve">. </w:t>
      </w:r>
      <w:r>
        <w:rPr>
          <w:lang w:val="en-US"/>
        </w:rPr>
        <w:t>They</w:t>
      </w:r>
      <w:r w:rsidRPr="00A9556F">
        <w:rPr>
          <w:lang w:val="en-US"/>
        </w:rPr>
        <w:t xml:space="preserve"> show the data flow and the control flow of the business</w:t>
      </w:r>
      <w:r>
        <w:rPr>
          <w:lang w:val="en-US"/>
        </w:rPr>
        <w:t xml:space="preserve"> </w:t>
      </w:r>
      <w:r w:rsidRPr="00A9556F">
        <w:rPr>
          <w:lang w:val="en-US"/>
        </w:rPr>
        <w:t>process</w:t>
      </w:r>
      <w:r>
        <w:rPr>
          <w:lang w:val="en-US"/>
        </w:rPr>
        <w:t>es</w:t>
      </w:r>
      <w:r w:rsidRPr="00A9556F">
        <w:rPr>
          <w:lang w:val="en-US"/>
        </w:rPr>
        <w:t>.</w:t>
      </w:r>
    </w:p>
    <w:p w14:paraId="57B6557F" w14:textId="02349CA7" w:rsidR="00A9556F" w:rsidRPr="005D4E12" w:rsidRDefault="008B257F" w:rsidP="00A9556F">
      <w:pPr>
        <w:rPr>
          <w:u w:val="single"/>
          <w:lang w:val="en-US"/>
        </w:rPr>
      </w:pPr>
      <w:r w:rsidRPr="005D4E12">
        <w:rPr>
          <w:u w:val="single"/>
          <w:lang w:val="en-US"/>
        </w:rPr>
        <w:t>Create Account</w:t>
      </w:r>
    </w:p>
    <w:p w14:paraId="17C33ABC" w14:textId="35B2B5F5" w:rsidR="00A9556F" w:rsidRDefault="008B257F" w:rsidP="008B257F">
      <w:pPr>
        <w:jc w:val="center"/>
        <w:rPr>
          <w:lang w:val="en-US"/>
        </w:rPr>
      </w:pPr>
      <w:r>
        <w:rPr>
          <w:noProof/>
          <w:lang w:val="en-US"/>
        </w:rPr>
        <w:drawing>
          <wp:inline distT="0" distB="0" distL="0" distR="0" wp14:anchorId="23FB36B9" wp14:editId="0D03F929">
            <wp:extent cx="5148413" cy="545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diagram_create"/>
                    <pic:cNvPicPr/>
                  </pic:nvPicPr>
                  <pic:blipFill>
                    <a:blip r:embed="rId13">
                      <a:extLst>
                        <a:ext uri="{28A0092B-C50C-407E-A947-70E740481C1C}">
                          <a14:useLocalDpi xmlns:a14="http://schemas.microsoft.com/office/drawing/2010/main" val="0"/>
                        </a:ext>
                      </a:extLst>
                    </a:blip>
                    <a:stretch>
                      <a:fillRect/>
                    </a:stretch>
                  </pic:blipFill>
                  <pic:spPr>
                    <a:xfrm>
                      <a:off x="0" y="0"/>
                      <a:ext cx="5150828" cy="5459557"/>
                    </a:xfrm>
                    <a:prstGeom prst="rect">
                      <a:avLst/>
                    </a:prstGeom>
                  </pic:spPr>
                </pic:pic>
              </a:graphicData>
            </a:graphic>
          </wp:inline>
        </w:drawing>
      </w:r>
    </w:p>
    <w:p w14:paraId="2C480E61" w14:textId="7C297E67" w:rsidR="00952779" w:rsidRDefault="00952779" w:rsidP="00A9556F">
      <w:pPr>
        <w:rPr>
          <w:lang w:val="en-US"/>
        </w:rPr>
      </w:pPr>
    </w:p>
    <w:p w14:paraId="65EA1388" w14:textId="77777777" w:rsidR="00AC3518" w:rsidRDefault="00AC3518" w:rsidP="00A9556F">
      <w:pPr>
        <w:rPr>
          <w:u w:val="single"/>
          <w:lang w:val="en-US"/>
        </w:rPr>
      </w:pPr>
    </w:p>
    <w:p w14:paraId="6B3B48B2" w14:textId="77777777" w:rsidR="00AC3518" w:rsidRDefault="00AC3518" w:rsidP="00A9556F">
      <w:pPr>
        <w:rPr>
          <w:u w:val="single"/>
          <w:lang w:val="en-US"/>
        </w:rPr>
      </w:pPr>
    </w:p>
    <w:p w14:paraId="5EE32C1A" w14:textId="5FFC404A" w:rsidR="008B257F" w:rsidRPr="005D4E12" w:rsidRDefault="00A6142D" w:rsidP="00A9556F">
      <w:pPr>
        <w:rPr>
          <w:u w:val="single"/>
          <w:lang w:val="en-US"/>
        </w:rPr>
      </w:pPr>
      <w:r w:rsidRPr="005D4E12">
        <w:rPr>
          <w:u w:val="single"/>
          <w:lang w:val="en-US"/>
        </w:rPr>
        <w:lastRenderedPageBreak/>
        <w:t>Add Course</w:t>
      </w:r>
    </w:p>
    <w:p w14:paraId="682DFC2D" w14:textId="3A8AF0BC" w:rsidR="00952779" w:rsidRDefault="005D4E12" w:rsidP="00A9556F">
      <w:pPr>
        <w:rPr>
          <w:lang w:val="en-US"/>
        </w:rPr>
      </w:pPr>
      <w:r>
        <w:rPr>
          <w:noProof/>
          <w:lang w:val="en-US"/>
        </w:rPr>
        <w:drawing>
          <wp:inline distT="0" distB="0" distL="0" distR="0" wp14:anchorId="7200B7EE" wp14:editId="6B586E43">
            <wp:extent cx="5499390" cy="568339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add"/>
                    <pic:cNvPicPr/>
                  </pic:nvPicPr>
                  <pic:blipFill>
                    <a:blip r:embed="rId14">
                      <a:extLst>
                        <a:ext uri="{28A0092B-C50C-407E-A947-70E740481C1C}">
                          <a14:useLocalDpi xmlns:a14="http://schemas.microsoft.com/office/drawing/2010/main" val="0"/>
                        </a:ext>
                      </a:extLst>
                    </a:blip>
                    <a:stretch>
                      <a:fillRect/>
                    </a:stretch>
                  </pic:blipFill>
                  <pic:spPr>
                    <a:xfrm>
                      <a:off x="0" y="0"/>
                      <a:ext cx="5504138" cy="5688300"/>
                    </a:xfrm>
                    <a:prstGeom prst="rect">
                      <a:avLst/>
                    </a:prstGeom>
                  </pic:spPr>
                </pic:pic>
              </a:graphicData>
            </a:graphic>
          </wp:inline>
        </w:drawing>
      </w:r>
    </w:p>
    <w:p w14:paraId="0951C04B" w14:textId="77777777" w:rsidR="00AC3518" w:rsidRDefault="00AC3518" w:rsidP="00A9556F">
      <w:pPr>
        <w:rPr>
          <w:u w:val="single"/>
          <w:lang w:val="en-US"/>
        </w:rPr>
      </w:pPr>
    </w:p>
    <w:p w14:paraId="6D7B8E97" w14:textId="77777777" w:rsidR="00AC3518" w:rsidRDefault="00AC3518" w:rsidP="00A9556F">
      <w:pPr>
        <w:rPr>
          <w:u w:val="single"/>
          <w:lang w:val="en-US"/>
        </w:rPr>
      </w:pPr>
    </w:p>
    <w:p w14:paraId="5F7FFA7A" w14:textId="77777777" w:rsidR="00AC3518" w:rsidRDefault="00AC3518" w:rsidP="00A9556F">
      <w:pPr>
        <w:rPr>
          <w:u w:val="single"/>
          <w:lang w:val="en-US"/>
        </w:rPr>
      </w:pPr>
    </w:p>
    <w:p w14:paraId="10FA4064" w14:textId="77777777" w:rsidR="00AC3518" w:rsidRDefault="00AC3518" w:rsidP="00A9556F">
      <w:pPr>
        <w:rPr>
          <w:u w:val="single"/>
          <w:lang w:val="en-US"/>
        </w:rPr>
      </w:pPr>
    </w:p>
    <w:p w14:paraId="64EAEF46" w14:textId="77777777" w:rsidR="00AC3518" w:rsidRDefault="00AC3518" w:rsidP="00A9556F">
      <w:pPr>
        <w:rPr>
          <w:u w:val="single"/>
          <w:lang w:val="en-US"/>
        </w:rPr>
      </w:pPr>
    </w:p>
    <w:p w14:paraId="6DCB380A" w14:textId="77777777" w:rsidR="00AC3518" w:rsidRDefault="00AC3518" w:rsidP="00A9556F">
      <w:pPr>
        <w:rPr>
          <w:u w:val="single"/>
          <w:lang w:val="en-US"/>
        </w:rPr>
      </w:pPr>
    </w:p>
    <w:p w14:paraId="1A7FC683" w14:textId="77777777" w:rsidR="00AC3518" w:rsidRDefault="00AC3518" w:rsidP="00A9556F">
      <w:pPr>
        <w:rPr>
          <w:u w:val="single"/>
          <w:lang w:val="en-US"/>
        </w:rPr>
      </w:pPr>
    </w:p>
    <w:p w14:paraId="1EF2A01A" w14:textId="77777777" w:rsidR="00AC3518" w:rsidRDefault="00AC3518" w:rsidP="00A9556F">
      <w:pPr>
        <w:rPr>
          <w:u w:val="single"/>
          <w:lang w:val="en-US"/>
        </w:rPr>
      </w:pPr>
    </w:p>
    <w:p w14:paraId="3552914B" w14:textId="77777777" w:rsidR="00AC3518" w:rsidRDefault="00AC3518" w:rsidP="00A9556F">
      <w:pPr>
        <w:rPr>
          <w:u w:val="single"/>
          <w:lang w:val="en-US"/>
        </w:rPr>
      </w:pPr>
    </w:p>
    <w:p w14:paraId="05EACAE3" w14:textId="77777777" w:rsidR="00AC3518" w:rsidRDefault="00AC3518" w:rsidP="00A9556F">
      <w:pPr>
        <w:rPr>
          <w:u w:val="single"/>
          <w:lang w:val="en-US"/>
        </w:rPr>
      </w:pPr>
    </w:p>
    <w:p w14:paraId="7F422174" w14:textId="3B9CB57A" w:rsidR="005D4E12" w:rsidRPr="00BB0763" w:rsidRDefault="00BB0763" w:rsidP="00A9556F">
      <w:pPr>
        <w:rPr>
          <w:u w:val="single"/>
          <w:lang w:val="en-US"/>
        </w:rPr>
      </w:pPr>
      <w:r w:rsidRPr="00BB0763">
        <w:rPr>
          <w:u w:val="single"/>
          <w:lang w:val="en-US"/>
        </w:rPr>
        <w:lastRenderedPageBreak/>
        <w:t>Get Recommendation</w:t>
      </w:r>
    </w:p>
    <w:p w14:paraId="51FBBBAE" w14:textId="158BF86B" w:rsidR="005D4E12" w:rsidRPr="00A9556F" w:rsidRDefault="008B4457" w:rsidP="00A9556F">
      <w:pPr>
        <w:rPr>
          <w:lang w:val="en-US"/>
        </w:rPr>
      </w:pPr>
      <w:r>
        <w:rPr>
          <w:noProof/>
          <w:lang w:val="en-US"/>
        </w:rPr>
        <w:drawing>
          <wp:inline distT="0" distB="0" distL="0" distR="0" wp14:anchorId="35C5DC4A" wp14:editId="2502653C">
            <wp:extent cx="5081452" cy="5312274"/>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get"/>
                    <pic:cNvPicPr/>
                  </pic:nvPicPr>
                  <pic:blipFill>
                    <a:blip r:embed="rId15">
                      <a:extLst>
                        <a:ext uri="{28A0092B-C50C-407E-A947-70E740481C1C}">
                          <a14:useLocalDpi xmlns:a14="http://schemas.microsoft.com/office/drawing/2010/main" val="0"/>
                        </a:ext>
                      </a:extLst>
                    </a:blip>
                    <a:stretch>
                      <a:fillRect/>
                    </a:stretch>
                  </pic:blipFill>
                  <pic:spPr>
                    <a:xfrm>
                      <a:off x="0" y="0"/>
                      <a:ext cx="5083345" cy="5314253"/>
                    </a:xfrm>
                    <a:prstGeom prst="rect">
                      <a:avLst/>
                    </a:prstGeom>
                  </pic:spPr>
                </pic:pic>
              </a:graphicData>
            </a:graphic>
          </wp:inline>
        </w:drawing>
      </w:r>
    </w:p>
    <w:p w14:paraId="4A047DEF" w14:textId="77777777" w:rsidR="00BB0763" w:rsidRDefault="00BB0763" w:rsidP="005815F2">
      <w:pPr>
        <w:rPr>
          <w:lang w:val="en-US"/>
        </w:rPr>
      </w:pPr>
    </w:p>
    <w:p w14:paraId="646F42FB" w14:textId="639AA81E" w:rsidR="00BB0763" w:rsidRDefault="00BB0763" w:rsidP="005815F2">
      <w:pPr>
        <w:rPr>
          <w:u w:val="single"/>
          <w:lang w:val="en-US"/>
        </w:rPr>
      </w:pPr>
      <w:r w:rsidRPr="00BB0763">
        <w:rPr>
          <w:u w:val="single"/>
          <w:lang w:val="en-US"/>
        </w:rPr>
        <w:t>Sequence Diagrams</w:t>
      </w:r>
    </w:p>
    <w:p w14:paraId="6C9769A1" w14:textId="171142DB" w:rsidR="00BB0763" w:rsidRPr="00BB0763" w:rsidRDefault="00BB0763" w:rsidP="00BB0763">
      <w:pPr>
        <w:rPr>
          <w:lang w:val="en-US"/>
        </w:rPr>
      </w:pPr>
      <w:r w:rsidRPr="00BB0763">
        <w:rPr>
          <w:lang w:val="en-US"/>
        </w:rPr>
        <w:t>The purpose of these diagrams is to illustrate the communication between</w:t>
      </w:r>
      <w:r>
        <w:rPr>
          <w:lang w:val="en-US"/>
        </w:rPr>
        <w:t xml:space="preserve"> the</w:t>
      </w:r>
      <w:r w:rsidRPr="00BB0763">
        <w:rPr>
          <w:lang w:val="en-US"/>
        </w:rPr>
        <w:t xml:space="preserve"> actor and</w:t>
      </w:r>
    </w:p>
    <w:p w14:paraId="07BC3463" w14:textId="25C2ECEF" w:rsidR="00BB0763" w:rsidRPr="00BB0763" w:rsidRDefault="00BB0763" w:rsidP="00BB0763">
      <w:pPr>
        <w:rPr>
          <w:lang w:val="en-US"/>
        </w:rPr>
      </w:pPr>
      <w:r w:rsidRPr="00BB0763">
        <w:rPr>
          <w:lang w:val="en-US"/>
        </w:rPr>
        <w:t>system during the Create A</w:t>
      </w:r>
      <w:r>
        <w:rPr>
          <w:lang w:val="en-US"/>
        </w:rPr>
        <w:t>ccount</w:t>
      </w:r>
      <w:r w:rsidRPr="00BB0763">
        <w:rPr>
          <w:lang w:val="en-US"/>
        </w:rPr>
        <w:t xml:space="preserve">, </w:t>
      </w:r>
      <w:r>
        <w:rPr>
          <w:lang w:val="en-US"/>
        </w:rPr>
        <w:t>Add Course</w:t>
      </w:r>
      <w:r w:rsidRPr="00BB0763">
        <w:rPr>
          <w:lang w:val="en-US"/>
        </w:rPr>
        <w:t xml:space="preserve"> and </w:t>
      </w:r>
      <w:r>
        <w:rPr>
          <w:lang w:val="en-US"/>
        </w:rPr>
        <w:t>Get Recommendations processes</w:t>
      </w:r>
    </w:p>
    <w:p w14:paraId="1C6F287E" w14:textId="77777777" w:rsidR="00AC3518" w:rsidRDefault="00AC3518" w:rsidP="00BB0763">
      <w:pPr>
        <w:rPr>
          <w:u w:val="single"/>
          <w:lang w:val="en-US"/>
        </w:rPr>
      </w:pPr>
    </w:p>
    <w:p w14:paraId="648CAE9D" w14:textId="77777777" w:rsidR="00AC3518" w:rsidRDefault="00AC3518" w:rsidP="00BB0763">
      <w:pPr>
        <w:rPr>
          <w:u w:val="single"/>
          <w:lang w:val="en-US"/>
        </w:rPr>
      </w:pPr>
    </w:p>
    <w:p w14:paraId="02613515" w14:textId="77777777" w:rsidR="00AC3518" w:rsidRDefault="00AC3518" w:rsidP="00BB0763">
      <w:pPr>
        <w:rPr>
          <w:u w:val="single"/>
          <w:lang w:val="en-US"/>
        </w:rPr>
      </w:pPr>
    </w:p>
    <w:p w14:paraId="7468B2EA" w14:textId="77777777" w:rsidR="00AC3518" w:rsidRDefault="00AC3518" w:rsidP="00BB0763">
      <w:pPr>
        <w:rPr>
          <w:u w:val="single"/>
          <w:lang w:val="en-US"/>
        </w:rPr>
      </w:pPr>
    </w:p>
    <w:p w14:paraId="1DCE7705" w14:textId="77777777" w:rsidR="00AC3518" w:rsidRDefault="00AC3518" w:rsidP="00BB0763">
      <w:pPr>
        <w:rPr>
          <w:u w:val="single"/>
          <w:lang w:val="en-US"/>
        </w:rPr>
      </w:pPr>
    </w:p>
    <w:p w14:paraId="0D00398A" w14:textId="77777777" w:rsidR="00AC3518" w:rsidRDefault="00AC3518" w:rsidP="00BB0763">
      <w:pPr>
        <w:rPr>
          <w:u w:val="single"/>
          <w:lang w:val="en-US"/>
        </w:rPr>
      </w:pPr>
    </w:p>
    <w:p w14:paraId="53FFCCE8" w14:textId="77777777" w:rsidR="00AC3518" w:rsidRDefault="00AC3518" w:rsidP="00BB0763">
      <w:pPr>
        <w:rPr>
          <w:u w:val="single"/>
          <w:lang w:val="en-US"/>
        </w:rPr>
      </w:pPr>
    </w:p>
    <w:p w14:paraId="5B49B9FA" w14:textId="5CAC2B23" w:rsidR="00025FDE" w:rsidRDefault="00BB0763" w:rsidP="00BB0763">
      <w:pPr>
        <w:rPr>
          <w:u w:val="single"/>
          <w:lang w:val="en-US"/>
        </w:rPr>
      </w:pPr>
      <w:r w:rsidRPr="00BB0763">
        <w:rPr>
          <w:u w:val="single"/>
          <w:lang w:val="en-US"/>
        </w:rPr>
        <w:lastRenderedPageBreak/>
        <w:t>Create Account</w:t>
      </w:r>
    </w:p>
    <w:p w14:paraId="6F16F2FF" w14:textId="7FD10370" w:rsidR="001E3AE3" w:rsidRDefault="00497389" w:rsidP="005A3586">
      <w:pPr>
        <w:jc w:val="center"/>
        <w:rPr>
          <w:lang w:val="en-US"/>
        </w:rPr>
      </w:pPr>
      <w:r>
        <w:rPr>
          <w:noProof/>
          <w:lang w:val="en-US"/>
        </w:rPr>
        <w:drawing>
          <wp:inline distT="0" distB="0" distL="0" distR="0" wp14:anchorId="107DD182" wp14:editId="5D365FEA">
            <wp:extent cx="5731510" cy="3843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_creat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682CF7B3" w14:textId="77777777" w:rsidR="005A3586" w:rsidRPr="00907BF0" w:rsidRDefault="005A3586" w:rsidP="00BB0763">
      <w:pPr>
        <w:rPr>
          <w:lang w:val="en-US"/>
        </w:rPr>
      </w:pPr>
    </w:p>
    <w:p w14:paraId="69D4884C" w14:textId="1F70EA1F" w:rsidR="00BB0763" w:rsidRDefault="005A3586" w:rsidP="00BB0763">
      <w:pPr>
        <w:rPr>
          <w:u w:val="single"/>
          <w:lang w:val="en-US"/>
        </w:rPr>
      </w:pPr>
      <w:r>
        <w:rPr>
          <w:u w:val="single"/>
          <w:lang w:val="en-US"/>
        </w:rPr>
        <w:t>Add Course</w:t>
      </w:r>
    </w:p>
    <w:p w14:paraId="49D2781C" w14:textId="3404EDBF" w:rsidR="005A3586" w:rsidRPr="00BB0763" w:rsidRDefault="00497389" w:rsidP="00BB0763">
      <w:pPr>
        <w:rPr>
          <w:u w:val="single"/>
          <w:lang w:val="en-US"/>
        </w:rPr>
      </w:pPr>
      <w:r>
        <w:rPr>
          <w:noProof/>
          <w:u w:val="single"/>
          <w:lang w:val="en-US"/>
        </w:rPr>
        <w:drawing>
          <wp:inline distT="0" distB="0" distL="0" distR="0" wp14:anchorId="3C217FB8" wp14:editId="4F213297">
            <wp:extent cx="5731510" cy="3606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11756435" w14:textId="77777777" w:rsidR="00AC3518" w:rsidRDefault="00AC3518" w:rsidP="005815F2">
      <w:pPr>
        <w:rPr>
          <w:u w:val="single"/>
          <w:lang w:val="en-US"/>
        </w:rPr>
      </w:pPr>
    </w:p>
    <w:p w14:paraId="630200D3" w14:textId="1764CF67" w:rsidR="001B080C" w:rsidRDefault="001B080C" w:rsidP="005815F2">
      <w:pPr>
        <w:rPr>
          <w:u w:val="single"/>
          <w:lang w:val="en-US"/>
        </w:rPr>
      </w:pPr>
      <w:r>
        <w:rPr>
          <w:u w:val="single"/>
          <w:lang w:val="en-US"/>
        </w:rPr>
        <w:lastRenderedPageBreak/>
        <w:t>Get Recommendation</w:t>
      </w:r>
    </w:p>
    <w:p w14:paraId="5F17600E" w14:textId="01FB6B1E" w:rsidR="001B080C" w:rsidRDefault="00DC3469" w:rsidP="005815F2">
      <w:pPr>
        <w:rPr>
          <w:u w:val="single"/>
          <w:lang w:val="en-US"/>
        </w:rPr>
      </w:pPr>
      <w:r>
        <w:rPr>
          <w:noProof/>
          <w:u w:val="single"/>
          <w:lang w:val="en-US"/>
        </w:rPr>
        <w:drawing>
          <wp:inline distT="0" distB="0" distL="0" distR="0" wp14:anchorId="254912E0" wp14:editId="56850A42">
            <wp:extent cx="5731510" cy="3717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get"/>
                    <pic:cNvPicPr/>
                  </pic:nvPicPr>
                  <pic:blipFill>
                    <a:blip r:embed="rId18">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inline>
        </w:drawing>
      </w:r>
    </w:p>
    <w:p w14:paraId="52B5B912" w14:textId="77777777" w:rsidR="001B080C" w:rsidRPr="001B080C" w:rsidRDefault="001B080C" w:rsidP="005815F2">
      <w:pPr>
        <w:rPr>
          <w:u w:val="single"/>
          <w:lang w:val="en-US"/>
        </w:rPr>
      </w:pPr>
    </w:p>
    <w:p w14:paraId="03269D2E" w14:textId="59BDD785" w:rsidR="00817E5D" w:rsidRDefault="00025FDE" w:rsidP="005815F2">
      <w:pPr>
        <w:rPr>
          <w:b/>
          <w:lang w:val="en-US"/>
        </w:rPr>
      </w:pPr>
      <w:r w:rsidRPr="00025FDE">
        <w:rPr>
          <w:b/>
          <w:lang w:val="en-US"/>
        </w:rPr>
        <w:t>4.4. Implementation View</w:t>
      </w:r>
    </w:p>
    <w:p w14:paraId="736C0539" w14:textId="0045B9AA"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w:t>
      </w:r>
      <w:r w:rsidR="005A120C">
        <w:rPr>
          <w:lang w:val="en-US"/>
        </w:rPr>
        <w:t>, layering and configuration</w:t>
      </w:r>
    </w:p>
    <w:p w14:paraId="4F1DA639" w14:textId="27BF933C" w:rsidR="00DC3469" w:rsidRDefault="006B10F3" w:rsidP="005815F2">
      <w:pPr>
        <w:rPr>
          <w:u w:val="single"/>
          <w:lang w:val="en-US"/>
        </w:rPr>
      </w:pPr>
      <w:r>
        <w:rPr>
          <w:u w:val="single"/>
          <w:lang w:val="en-US"/>
        </w:rPr>
        <w:t xml:space="preserve">Package </w:t>
      </w:r>
      <w:r w:rsidR="00DC3469" w:rsidRPr="00DC3469">
        <w:rPr>
          <w:u w:val="single"/>
          <w:lang w:val="en-US"/>
        </w:rPr>
        <w:t>Diagram</w:t>
      </w:r>
    </w:p>
    <w:p w14:paraId="7E1EC4AA" w14:textId="1C16DC63" w:rsidR="00AC3518" w:rsidRDefault="00C6607C" w:rsidP="005815F2">
      <w:pPr>
        <w:rPr>
          <w:lang w:val="en-US"/>
        </w:rPr>
      </w:pPr>
      <w:r>
        <w:rPr>
          <w:noProof/>
          <w:lang w:val="en-US"/>
        </w:rPr>
        <w:drawing>
          <wp:inline distT="0" distB="0" distL="0" distR="0" wp14:anchorId="3411742B" wp14:editId="7FE7F0F2">
            <wp:extent cx="4028765" cy="3373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pic:cNvPicPr/>
                  </pic:nvPicPr>
                  <pic:blipFill>
                    <a:blip r:embed="rId19">
                      <a:extLst>
                        <a:ext uri="{28A0092B-C50C-407E-A947-70E740481C1C}">
                          <a14:useLocalDpi xmlns:a14="http://schemas.microsoft.com/office/drawing/2010/main" val="0"/>
                        </a:ext>
                      </a:extLst>
                    </a:blip>
                    <a:stretch>
                      <a:fillRect/>
                    </a:stretch>
                  </pic:blipFill>
                  <pic:spPr>
                    <a:xfrm>
                      <a:off x="0" y="0"/>
                      <a:ext cx="4059836" cy="3399987"/>
                    </a:xfrm>
                    <a:prstGeom prst="rect">
                      <a:avLst/>
                    </a:prstGeom>
                  </pic:spPr>
                </pic:pic>
              </a:graphicData>
            </a:graphic>
          </wp:inline>
        </w:drawing>
      </w:r>
      <w:bookmarkStart w:id="2" w:name="_GoBack"/>
      <w:bookmarkEnd w:id="2"/>
    </w:p>
    <w:p w14:paraId="1B3F3C65" w14:textId="0409917B" w:rsidR="00025FDE" w:rsidRPr="00AC3518" w:rsidRDefault="00025FDE" w:rsidP="005815F2">
      <w:pPr>
        <w:rPr>
          <w:lang w:val="en-US"/>
        </w:rPr>
      </w:pPr>
      <w:r w:rsidRPr="00025FDE">
        <w:rPr>
          <w:b/>
          <w:lang w:val="en-US"/>
        </w:rPr>
        <w:lastRenderedPageBreak/>
        <w:t>4.5. Deployment View</w:t>
      </w:r>
    </w:p>
    <w:p w14:paraId="1EA2CABA" w14:textId="30B6D3A4" w:rsidR="00142BF8" w:rsidRDefault="00142BF8" w:rsidP="005815F2">
      <w:pPr>
        <w:rPr>
          <w:lang w:val="en-US"/>
        </w:rPr>
      </w:pPr>
      <w:r>
        <w:rPr>
          <w:lang w:val="en-US"/>
        </w:rPr>
        <w:t>This view depicts the physical components on which the system runs on. The diagram below only depicts the system’s deployment diagram in the development environment since we d</w:t>
      </w:r>
      <w:r w:rsidR="001E7DA7">
        <w:rPr>
          <w:lang w:val="en-US"/>
        </w:rPr>
        <w:t>id</w:t>
      </w:r>
      <w:r>
        <w:rPr>
          <w:lang w:val="en-US"/>
        </w:rPr>
        <w:t xml:space="preserve"> not move it to a production environment</w:t>
      </w:r>
    </w:p>
    <w:p w14:paraId="2069BF15" w14:textId="77777777" w:rsidR="00142BF8" w:rsidRDefault="00142BF8" w:rsidP="005815F2">
      <w:pPr>
        <w:rPr>
          <w:lang w:val="en-US"/>
        </w:rPr>
      </w:pPr>
    </w:p>
    <w:p w14:paraId="3CA94AF2" w14:textId="78B11206" w:rsidR="00295D8A" w:rsidRDefault="00B74F11" w:rsidP="005815F2">
      <w:pPr>
        <w:rPr>
          <w:lang w:val="en-US"/>
        </w:rPr>
      </w:pPr>
      <w:r>
        <w:rPr>
          <w:noProof/>
          <w:lang w:val="en-US"/>
        </w:rPr>
        <w:drawing>
          <wp:inline distT="0" distB="0" distL="0" distR="0" wp14:anchorId="3C0D7434" wp14:editId="3FC3CBC9">
            <wp:extent cx="54387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
                    <pic:cNvPicPr/>
                  </pic:nvPicPr>
                  <pic:blipFill>
                    <a:blip r:embed="rId20">
                      <a:extLst>
                        <a:ext uri="{28A0092B-C50C-407E-A947-70E740481C1C}">
                          <a14:useLocalDpi xmlns:a14="http://schemas.microsoft.com/office/drawing/2010/main" val="0"/>
                        </a:ext>
                      </a:extLst>
                    </a:blip>
                    <a:stretch>
                      <a:fillRect/>
                    </a:stretch>
                  </pic:blipFill>
                  <pic:spPr>
                    <a:xfrm>
                      <a:off x="0" y="0"/>
                      <a:ext cx="5438775" cy="1343025"/>
                    </a:xfrm>
                    <a:prstGeom prst="rect">
                      <a:avLst/>
                    </a:prstGeom>
                  </pic:spPr>
                </pic:pic>
              </a:graphicData>
            </a:graphic>
          </wp:inline>
        </w:drawing>
      </w:r>
    </w:p>
    <w:p w14:paraId="1AD08A49" w14:textId="15036431" w:rsidR="00295D8A" w:rsidRDefault="00295D8A" w:rsidP="005815F2">
      <w:pPr>
        <w:rPr>
          <w:b/>
          <w:lang w:val="en-US"/>
        </w:rPr>
      </w:pPr>
      <w:r w:rsidRPr="00295D8A">
        <w:rPr>
          <w:b/>
          <w:lang w:val="en-US"/>
        </w:rPr>
        <w:t>5. Size and Performance</w:t>
      </w:r>
    </w:p>
    <w:p w14:paraId="3E276A97" w14:textId="1F16A903" w:rsidR="00295D8A" w:rsidRDefault="00AD74B0" w:rsidP="005815F2">
      <w:pPr>
        <w:rPr>
          <w:lang w:val="en-US"/>
        </w:rPr>
      </w:pPr>
      <w:r>
        <w:rPr>
          <w:lang w:val="en-US"/>
        </w:rPr>
        <w:t>Below is a summary of the system’s size and performance</w:t>
      </w:r>
    </w:p>
    <w:p w14:paraId="4C871D5A" w14:textId="29AAF8C7" w:rsidR="00AD74B0" w:rsidRDefault="00AD74B0" w:rsidP="00AD74B0">
      <w:pPr>
        <w:pStyle w:val="ListParagraph"/>
        <w:numPr>
          <w:ilvl w:val="0"/>
          <w:numId w:val="4"/>
        </w:numPr>
        <w:rPr>
          <w:lang w:val="en-US"/>
        </w:rPr>
      </w:pPr>
      <w:r w:rsidRPr="00AD74B0">
        <w:rPr>
          <w:lang w:val="en-US"/>
        </w:rPr>
        <w:t>The size of the system</w:t>
      </w:r>
      <w:r>
        <w:rPr>
          <w:lang w:val="en-US"/>
        </w:rPr>
        <w:t xml:space="preserve"> (classes, packages etc.)</w:t>
      </w:r>
      <w:r w:rsidRPr="00AD74B0">
        <w:rPr>
          <w:lang w:val="en-US"/>
        </w:rPr>
        <w:t xml:space="preserve"> is approximately 2.2 MB</w:t>
      </w:r>
    </w:p>
    <w:p w14:paraId="7E9C0106" w14:textId="63D317E2" w:rsidR="00AD74B0" w:rsidRPr="00AD74B0" w:rsidRDefault="00AD74B0" w:rsidP="00AD74B0">
      <w:pPr>
        <w:pStyle w:val="ListParagraph"/>
        <w:numPr>
          <w:ilvl w:val="0"/>
          <w:numId w:val="4"/>
        </w:numPr>
        <w:rPr>
          <w:lang w:val="en-US"/>
        </w:rPr>
      </w:pPr>
      <w:r>
        <w:rPr>
          <w:lang w:val="en-US"/>
        </w:rPr>
        <w:t xml:space="preserve">The size above does not include the external libraries and software that need to be installed </w:t>
      </w:r>
    </w:p>
    <w:p w14:paraId="59098722" w14:textId="77777777" w:rsidR="00AD74B0" w:rsidRPr="00AD74B0" w:rsidRDefault="00AD74B0" w:rsidP="005815F2">
      <w:pPr>
        <w:rPr>
          <w:lang w:val="en-US"/>
        </w:rPr>
      </w:pPr>
    </w:p>
    <w:p w14:paraId="38973C1C" w14:textId="34482214" w:rsidR="00295D8A" w:rsidRDefault="00295D8A" w:rsidP="005815F2">
      <w:pPr>
        <w:rPr>
          <w:b/>
          <w:lang w:val="en-US"/>
        </w:rPr>
      </w:pPr>
      <w:r>
        <w:rPr>
          <w:b/>
          <w:lang w:val="en-US"/>
        </w:rPr>
        <w:t>6. Quality</w:t>
      </w:r>
    </w:p>
    <w:p w14:paraId="4E501F19" w14:textId="75EA794F" w:rsidR="00AD74B0" w:rsidRDefault="00AD74B0" w:rsidP="005815F2">
      <w:pPr>
        <w:rPr>
          <w:lang w:val="en-US"/>
        </w:rPr>
      </w:pPr>
      <w:r>
        <w:rPr>
          <w:lang w:val="en-US"/>
        </w:rPr>
        <w:t xml:space="preserve">This system is not entirely reliable mainly because this was a </w:t>
      </w:r>
      <w:r w:rsidR="008906EE">
        <w:rPr>
          <w:lang w:val="en-US"/>
        </w:rPr>
        <w:t xml:space="preserve">prototype to demonstrate how the final system would operate. </w:t>
      </w:r>
    </w:p>
    <w:p w14:paraId="131CB09E" w14:textId="3F2A6071" w:rsidR="00AD74B0" w:rsidRDefault="008906EE" w:rsidP="00AD74B0">
      <w:pPr>
        <w:pStyle w:val="ListParagraph"/>
        <w:numPr>
          <w:ilvl w:val="0"/>
          <w:numId w:val="4"/>
        </w:numPr>
        <w:rPr>
          <w:lang w:val="en-US"/>
        </w:rPr>
      </w:pPr>
      <w:r>
        <w:rPr>
          <w:lang w:val="en-US"/>
        </w:rPr>
        <w:t>Password encryption was not implemented</w:t>
      </w:r>
    </w:p>
    <w:p w14:paraId="57C2945C" w14:textId="5A5D47AB" w:rsidR="008906EE" w:rsidRDefault="008906EE" w:rsidP="00AD74B0">
      <w:pPr>
        <w:pStyle w:val="ListParagraph"/>
        <w:numPr>
          <w:ilvl w:val="0"/>
          <w:numId w:val="4"/>
        </w:numPr>
        <w:rPr>
          <w:lang w:val="en-US"/>
        </w:rPr>
      </w:pPr>
      <w:r>
        <w:rPr>
          <w:lang w:val="en-US"/>
        </w:rPr>
        <w:t>It depends on the operating system and database security features</w:t>
      </w:r>
    </w:p>
    <w:p w14:paraId="47935059" w14:textId="3DBDACD8" w:rsidR="008906EE" w:rsidRPr="00AD74B0" w:rsidRDefault="008906EE" w:rsidP="00AD74B0">
      <w:pPr>
        <w:pStyle w:val="ListParagraph"/>
        <w:numPr>
          <w:ilvl w:val="0"/>
          <w:numId w:val="4"/>
        </w:numPr>
        <w:rPr>
          <w:lang w:val="en-US"/>
        </w:rPr>
      </w:pPr>
      <w:r>
        <w:rPr>
          <w:lang w:val="en-US"/>
        </w:rPr>
        <w:t>Difference user’s data is protected i.e. No use</w:t>
      </w:r>
      <w:r w:rsidR="00A27BED">
        <w:rPr>
          <w:lang w:val="en-US"/>
        </w:rPr>
        <w:t>r</w:t>
      </w:r>
      <w:r>
        <w:rPr>
          <w:lang w:val="en-US"/>
        </w:rPr>
        <w:t xml:space="preserve"> </w:t>
      </w:r>
      <w:r w:rsidR="00A27BED">
        <w:rPr>
          <w:lang w:val="en-US"/>
        </w:rPr>
        <w:t>has access to</w:t>
      </w:r>
      <w:r>
        <w:rPr>
          <w:lang w:val="en-US"/>
        </w:rPr>
        <w:t xml:space="preserve"> another user’s data</w:t>
      </w:r>
    </w:p>
    <w:sectPr w:rsidR="008906EE" w:rsidRPr="00AD7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58D27E8"/>
    <w:multiLevelType w:val="hybridMultilevel"/>
    <w:tmpl w:val="84308A48"/>
    <w:lvl w:ilvl="0" w:tplc="49F4710E">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3FF"/>
    <w:rsid w:val="00142BF8"/>
    <w:rsid w:val="00146938"/>
    <w:rsid w:val="00171327"/>
    <w:rsid w:val="00180FBC"/>
    <w:rsid w:val="00195087"/>
    <w:rsid w:val="001B080C"/>
    <w:rsid w:val="001E3AE3"/>
    <w:rsid w:val="001E7DA7"/>
    <w:rsid w:val="001F2088"/>
    <w:rsid w:val="00213D72"/>
    <w:rsid w:val="002768E2"/>
    <w:rsid w:val="00295D8A"/>
    <w:rsid w:val="0048359B"/>
    <w:rsid w:val="00497389"/>
    <w:rsid w:val="004978C1"/>
    <w:rsid w:val="004B22E3"/>
    <w:rsid w:val="0056155E"/>
    <w:rsid w:val="00564449"/>
    <w:rsid w:val="005815F2"/>
    <w:rsid w:val="00593E69"/>
    <w:rsid w:val="005A120C"/>
    <w:rsid w:val="005A3586"/>
    <w:rsid w:val="005D4E12"/>
    <w:rsid w:val="005F72FA"/>
    <w:rsid w:val="006901FC"/>
    <w:rsid w:val="006B10F3"/>
    <w:rsid w:val="006C0E48"/>
    <w:rsid w:val="006D592D"/>
    <w:rsid w:val="007B4F49"/>
    <w:rsid w:val="00817E5D"/>
    <w:rsid w:val="00851E3B"/>
    <w:rsid w:val="008906EE"/>
    <w:rsid w:val="008B257F"/>
    <w:rsid w:val="008B4457"/>
    <w:rsid w:val="008F19B8"/>
    <w:rsid w:val="00907BF0"/>
    <w:rsid w:val="00952779"/>
    <w:rsid w:val="009969A4"/>
    <w:rsid w:val="009C02AC"/>
    <w:rsid w:val="00A27BED"/>
    <w:rsid w:val="00A6142D"/>
    <w:rsid w:val="00A61C6B"/>
    <w:rsid w:val="00A9556F"/>
    <w:rsid w:val="00AB7F04"/>
    <w:rsid w:val="00AC3518"/>
    <w:rsid w:val="00AD74B0"/>
    <w:rsid w:val="00B74F11"/>
    <w:rsid w:val="00BB0763"/>
    <w:rsid w:val="00C150EE"/>
    <w:rsid w:val="00C57CBB"/>
    <w:rsid w:val="00C6607C"/>
    <w:rsid w:val="00CD599A"/>
    <w:rsid w:val="00CD6D46"/>
    <w:rsid w:val="00D3287E"/>
    <w:rsid w:val="00D76DA4"/>
    <w:rsid w:val="00DC3469"/>
    <w:rsid w:val="00DD6A67"/>
    <w:rsid w:val="00E57C53"/>
    <w:rsid w:val="00E82B8C"/>
    <w:rsid w:val="00EB69C1"/>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969A4"/>
    <w:rPr>
      <w:color w:val="954F72" w:themeColor="followedHyperlink"/>
      <w:u w:val="single"/>
    </w:rPr>
  </w:style>
  <w:style w:type="table" w:styleId="TableGrid">
    <w:name w:val="Table Grid"/>
    <w:basedOn w:val="TableNormal"/>
    <w:uiPriority w:val="39"/>
    <w:rsid w:val="00EB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12</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23</cp:revision>
  <dcterms:created xsi:type="dcterms:W3CDTF">2018-10-06T09:19:00Z</dcterms:created>
  <dcterms:modified xsi:type="dcterms:W3CDTF">2018-10-07T11:50:00Z</dcterms:modified>
</cp:coreProperties>
</file>