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rPr>
      </w:pPr>
      <w:r>
        <w:rPr>
          <w:b/>
          <w:sz w:val="44"/>
          <w:szCs w:val="44"/>
        </w:rPr>
        <w:t>User Acceptance Testing</w:t>
      </w:r>
    </w:p>
    <w:p>
      <w:pPr>
        <w:pStyle w:val="Normal"/>
        <w:rPr>
          <w:rFonts w:ascii="Verdana" w:hAnsi="Verdana"/>
        </w:rPr>
      </w:pPr>
      <w:r>
        <w:rPr>
          <w:rFonts w:ascii="Verdana" w:hAnsi="Verdana"/>
        </w:rPr>
        <w:t>User Acceptance Testing is the final stage of testing where the target user can check the system for its compliance with business requirements and allows the end user to familiarize themselves with the functionality of the system.</w:t>
      </w:r>
    </w:p>
    <w:p>
      <w:pPr>
        <w:pStyle w:val="Normal"/>
        <w:rPr>
          <w:sz w:val="44"/>
          <w:szCs w:val="44"/>
        </w:rPr>
      </w:pPr>
      <w:r>
        <w:rPr>
          <w:sz w:val="44"/>
          <w:szCs w:val="44"/>
        </w:rPr>
      </w:r>
    </w:p>
    <w:p>
      <w:pPr>
        <w:pStyle w:val="Normal"/>
        <w:rPr>
          <w:sz w:val="32"/>
          <w:szCs w:val="32"/>
          <w:u w:val="single"/>
        </w:rPr>
      </w:pPr>
      <w:r>
        <w:rPr>
          <w:sz w:val="32"/>
          <w:szCs w:val="32"/>
          <w:u w:val="single"/>
        </w:rPr>
        <w:t>Objective</w:t>
      </w:r>
    </w:p>
    <w:p>
      <w:pPr>
        <w:pStyle w:val="Normal"/>
        <w:rPr>
          <w:rFonts w:ascii="Verdana" w:hAnsi="Verdana" w:eastAsia="Verdana" w:cs="Verdana"/>
          <w:color w:val="000000" w:themeColor="text1"/>
        </w:rPr>
      </w:pPr>
      <w:r>
        <w:rPr>
          <w:rFonts w:eastAsia="Verdana" w:cs="Verdana" w:ascii="Verdana" w:hAnsi="Verdana"/>
          <w:color w:val="000000" w:themeColor="text1"/>
        </w:rPr>
        <w:t>To allow the end user to run through the Avi System basing their test on the business requirements. To get feedback from the user with any questions or changes that they require and also to assess usability/intuitiveness of the system.</w:t>
      </w:r>
    </w:p>
    <w:p>
      <w:pPr>
        <w:pStyle w:val="Normal"/>
        <w:rPr>
          <w:i/>
          <w:i/>
        </w:rPr>
      </w:pPr>
      <w:r>
        <w:rPr>
          <w:i/>
        </w:rPr>
      </w:r>
    </w:p>
    <w:p>
      <w:pPr>
        <w:pStyle w:val="Normal"/>
        <w:rPr>
          <w:i/>
          <w:i/>
          <w:sz w:val="32"/>
          <w:szCs w:val="32"/>
          <w:u w:val="single"/>
        </w:rPr>
      </w:pPr>
      <w:r>
        <w:rPr>
          <w:sz w:val="32"/>
          <w:szCs w:val="32"/>
          <w:u w:val="single"/>
        </w:rPr>
        <w:t>Justification</w:t>
      </w:r>
    </w:p>
    <w:p>
      <w:pPr>
        <w:pStyle w:val="Normal"/>
        <w:rPr>
          <w:rFonts w:ascii="Verdana" w:hAnsi="Verdana"/>
          <w:color w:val="3A3A3A"/>
          <w:highlight w:val="white"/>
        </w:rPr>
      </w:pPr>
      <w:r>
        <w:rPr>
          <w:rFonts w:ascii="Verdana" w:hAnsi="Verdana"/>
        </w:rPr>
        <w:t>The User</w:t>
      </w:r>
      <w:r>
        <w:rPr>
          <w:rFonts w:ascii="Verdana" w:hAnsi="Verdana"/>
          <w:color w:val="3A3A3A"/>
          <w:shd w:fill="FFFFFF" w:val="clear"/>
        </w:rPr>
        <w:t xml:space="preserve"> Acceptance testing has an important role in which the end user validates the system whether it meets the business requirements before getting deployed. </w:t>
      </w:r>
    </w:p>
    <w:p>
      <w:pPr>
        <w:pStyle w:val="Normal"/>
        <w:rPr>
          <w:rFonts w:ascii="Verdana" w:hAnsi="Verdana" w:eastAsia="Verdana" w:cs="Verdana"/>
          <w:color w:val="000000" w:themeColor="text1"/>
        </w:rPr>
      </w:pPr>
      <w:r>
        <w:rPr>
          <w:rFonts w:eastAsia="Verdana" w:cs="Verdana" w:ascii="Verdana" w:hAnsi="Verdana"/>
          <w:color w:val="000000" w:themeColor="text1"/>
        </w:rPr>
      </w:r>
    </w:p>
    <w:p>
      <w:pPr>
        <w:pStyle w:val="Normal"/>
        <w:rPr>
          <w:color w:val="3A3A3A"/>
          <w:sz w:val="32"/>
          <w:szCs w:val="32"/>
          <w:highlight w:val="white"/>
          <w:u w:val="single"/>
        </w:rPr>
      </w:pPr>
      <w:r>
        <w:rPr>
          <w:color w:val="3A3A3A"/>
          <w:sz w:val="32"/>
          <w:szCs w:val="32"/>
          <w:u w:val="single"/>
          <w:shd w:fill="FFFFFF" w:val="clear"/>
        </w:rPr>
        <w:t>Participant</w:t>
      </w:r>
    </w:p>
    <w:p>
      <w:pPr>
        <w:pStyle w:val="Normal"/>
        <w:rPr>
          <w:color w:val="3A3A3A"/>
          <w:highlight w:val="white"/>
        </w:rPr>
      </w:pPr>
      <w:r>
        <w:rPr>
          <w:rFonts w:ascii="Verdana" w:hAnsi="Verdana"/>
          <w:color w:val="3A3A3A"/>
          <w:shd w:fill="FFFFFF" w:val="clear"/>
        </w:rPr>
        <w:t>This testing will be carried out by an end user (a third year Computer Science Student) that is briefed about the business requirements so that they may have knowledge about the client’s needs of the system</w:t>
      </w:r>
      <w:r>
        <w:rPr>
          <w:color w:val="3A3A3A"/>
          <w:shd w:fill="FFFFFF" w:val="clear"/>
        </w:rPr>
        <w:t>.</w:t>
      </w:r>
    </w:p>
    <w:p>
      <w:pPr>
        <w:pStyle w:val="Normal"/>
        <w:rPr>
          <w:sz w:val="28"/>
          <w:szCs w:val="28"/>
        </w:rPr>
      </w:pPr>
      <w:r>
        <w:rPr>
          <w:sz w:val="28"/>
          <w:szCs w:val="28"/>
        </w:rPr>
      </w:r>
      <w:bookmarkStart w:id="0" w:name="_GoBack"/>
      <w:bookmarkStart w:id="1" w:name="_GoBack"/>
      <w:bookmarkEnd w:id="1"/>
    </w:p>
    <w:p>
      <w:pPr>
        <w:pStyle w:val="Normal"/>
        <w:rPr>
          <w:sz w:val="28"/>
          <w:szCs w:val="28"/>
        </w:rPr>
      </w:pPr>
      <w:r>
        <w:rPr>
          <w:b/>
          <w:sz w:val="28"/>
          <w:szCs w:val="28"/>
          <w:u w:val="single"/>
        </w:rPr>
        <w:t>Test Date</w:t>
      </w:r>
      <w:r>
        <w:rPr>
          <w:sz w:val="28"/>
          <w:szCs w:val="28"/>
        </w:rPr>
        <w:t xml:space="preserve">: </w:t>
      </w:r>
      <w:r>
        <w:rPr>
          <w:rFonts w:eastAsia="Verdana" w:cs="Verdana" w:ascii="Verdana" w:hAnsi="Verdana"/>
          <w:color w:val="000000" w:themeColor="text1"/>
        </w:rPr>
        <w:t>05/10/2018</w:t>
      </w:r>
    </w:p>
    <w:p>
      <w:pPr>
        <w:pStyle w:val="Normal"/>
        <w:rPr>
          <w:rFonts w:ascii="Verdana" w:hAnsi="Verdana" w:eastAsia="Verdana" w:cs="Verdana"/>
          <w:color w:val="000000" w:themeColor="text1"/>
        </w:rPr>
      </w:pPr>
      <w:r>
        <w:rPr>
          <w:b/>
          <w:sz w:val="28"/>
          <w:szCs w:val="28"/>
          <w:u w:val="single"/>
        </w:rPr>
        <w:t>Tester</w:t>
      </w:r>
      <w:r>
        <w:rPr>
          <w:sz w:val="28"/>
          <w:szCs w:val="28"/>
        </w:rPr>
        <w:t xml:space="preserve">: </w:t>
      </w:r>
      <w:r>
        <w:rPr>
          <w:rFonts w:eastAsia="Verdana" w:cs="Verdana" w:ascii="Verdana" w:hAnsi="Verdana"/>
          <w:color w:val="000000" w:themeColor="text1"/>
        </w:rPr>
        <w:t>Katleho Mokoena</w:t>
      </w:r>
    </w:p>
    <w:p>
      <w:pPr>
        <w:pStyle w:val="Normal"/>
        <w:rPr>
          <w:rFonts w:ascii="Verdana" w:hAnsi="Verdana" w:eastAsia="Verdana" w:cs="Verdana"/>
          <w:color w:val="000000" w:themeColor="text1"/>
        </w:rPr>
      </w:pPr>
      <w:r>
        <w:rPr>
          <w:rFonts w:eastAsia="Verdana" w:cs="Verdana" w:ascii="Verdana" w:hAnsi="Verdana"/>
          <w:color w:val="000000" w:themeColor="text1"/>
        </w:rPr>
      </w:r>
    </w:p>
    <w:p>
      <w:pPr>
        <w:pStyle w:val="Normal"/>
        <w:rPr>
          <w:rFonts w:ascii="Verdana" w:hAnsi="Verdana" w:eastAsia="Verdana" w:cs="Verdana"/>
          <w:color w:val="000000" w:themeColor="text1"/>
        </w:rPr>
      </w:pPr>
      <w:r>
        <w:rPr>
          <w:rFonts w:eastAsia="Verdana" w:cs="Verdana" w:ascii="Verdana" w:hAnsi="Verdana"/>
          <w:color w:val="000000" w:themeColor="text1"/>
        </w:rPr>
      </w:r>
    </w:p>
    <w:p>
      <w:pPr>
        <w:pStyle w:val="Normal"/>
        <w:rPr>
          <w:rFonts w:eastAsia="Verdana"/>
          <w:color w:val="000000" w:themeColor="text1"/>
          <w:sz w:val="32"/>
          <w:szCs w:val="32"/>
          <w:u w:val="single"/>
        </w:rPr>
      </w:pPr>
      <w:r>
        <w:rPr>
          <w:rFonts w:eastAsia="Verdana"/>
          <w:color w:val="000000" w:themeColor="text1"/>
          <w:sz w:val="32"/>
          <w:szCs w:val="32"/>
          <w:u w:val="single"/>
        </w:rPr>
        <w:t>Methodology</w:t>
      </w:r>
    </w:p>
    <w:p>
      <w:pPr>
        <w:pStyle w:val="Normal"/>
        <w:rPr>
          <w:sz w:val="28"/>
          <w:szCs w:val="28"/>
        </w:rPr>
      </w:pPr>
      <w:r>
        <w:rPr>
          <w:rFonts w:eastAsia="Verdana" w:cs="Verdana" w:ascii="Verdana" w:hAnsi="Verdana"/>
          <w:color w:val="000000" w:themeColor="text1"/>
        </w:rPr>
        <w:t xml:space="preserve">The user will participate in the following use cases: </w:t>
      </w:r>
    </w:p>
    <w:p>
      <w:pPr>
        <w:pStyle w:val="Normal"/>
        <w:rPr>
          <w:sz w:val="28"/>
          <w:szCs w:val="28"/>
        </w:rPr>
      </w:pPr>
      <w:r>
        <w:rPr>
          <w:sz w:val="28"/>
          <w:szCs w:val="28"/>
        </w:rPr>
      </w:r>
    </w:p>
    <w:tbl>
      <w:tblPr>
        <w:tblStyle w:val="TableGrid"/>
        <w:tblW w:w="3322" w:type="dxa"/>
        <w:jc w:val="center"/>
        <w:tblInd w:w="0" w:type="dxa"/>
        <w:tblCellMar>
          <w:top w:w="0" w:type="dxa"/>
          <w:left w:w="108" w:type="dxa"/>
          <w:bottom w:w="0" w:type="dxa"/>
          <w:right w:w="108" w:type="dxa"/>
        </w:tblCellMar>
        <w:tblLook w:noVBand="1" w:val="04a0" w:noHBand="0" w:lastColumn="0" w:firstColumn="1" w:lastRow="0" w:firstRow="1"/>
      </w:tblPr>
      <w:tblGrid>
        <w:gridCol w:w="3322"/>
      </w:tblGrid>
      <w:tr>
        <w:trPr>
          <w:trHeight w:val="480" w:hRule="atLeast"/>
        </w:trPr>
        <w:tc>
          <w:tcPr>
            <w:tcW w:w="3322" w:type="dxa"/>
            <w:tcBorders/>
            <w:shd w:fill="auto" w:val="clear"/>
          </w:tcPr>
          <w:p>
            <w:pPr>
              <w:pStyle w:val="ListParagraph"/>
              <w:numPr>
                <w:ilvl w:val="0"/>
                <w:numId w:val="1"/>
              </w:numPr>
              <w:spacing w:lineRule="auto" w:line="240" w:before="0" w:after="0"/>
              <w:contextualSpacing/>
              <w:rPr>
                <w:rFonts w:ascii="Verdana" w:hAnsi="Verdana" w:eastAsia="Times New Roman" w:cs="Times New Roman"/>
                <w:color w:val="000000"/>
                <w:lang w:val="en-US"/>
              </w:rPr>
            </w:pPr>
            <w:r>
              <w:rPr>
                <w:rFonts w:eastAsia="Times New Roman" w:cs="Times New Roman" w:ascii="Verdana" w:hAnsi="Verdana"/>
                <w:color w:val="000000"/>
                <w:lang w:val="en-US"/>
              </w:rPr>
              <w:t>Create Account</w:t>
            </w:r>
          </w:p>
        </w:tc>
      </w:tr>
      <w:tr>
        <w:trPr>
          <w:trHeight w:val="480" w:hRule="atLeast"/>
        </w:trPr>
        <w:tc>
          <w:tcPr>
            <w:tcW w:w="3322" w:type="dxa"/>
            <w:tcBorders/>
            <w:shd w:fill="auto" w:val="clear"/>
          </w:tcPr>
          <w:p>
            <w:pPr>
              <w:pStyle w:val="ListParagraph"/>
              <w:numPr>
                <w:ilvl w:val="0"/>
                <w:numId w:val="1"/>
              </w:numPr>
              <w:spacing w:lineRule="auto" w:line="240" w:before="0" w:after="0"/>
              <w:contextualSpacing/>
              <w:rPr>
                <w:rFonts w:ascii="Verdana" w:hAnsi="Verdana" w:eastAsia="Times New Roman" w:cs="Times New Roman"/>
                <w:color w:val="000000"/>
                <w:lang w:val="en-US"/>
              </w:rPr>
            </w:pPr>
            <w:r>
              <w:rPr>
                <w:rFonts w:eastAsia="Times New Roman" w:cs="Times New Roman" w:ascii="Verdana" w:hAnsi="Verdana"/>
                <w:color w:val="000000"/>
                <w:lang w:val="en-US"/>
              </w:rPr>
              <w:t>Login</w:t>
            </w:r>
          </w:p>
        </w:tc>
      </w:tr>
      <w:tr>
        <w:trPr>
          <w:trHeight w:val="480" w:hRule="atLeast"/>
        </w:trPr>
        <w:tc>
          <w:tcPr>
            <w:tcW w:w="3322" w:type="dxa"/>
            <w:tcBorders/>
            <w:shd w:fill="auto" w:val="clear"/>
          </w:tcPr>
          <w:p>
            <w:pPr>
              <w:pStyle w:val="ListParagraph"/>
              <w:numPr>
                <w:ilvl w:val="0"/>
                <w:numId w:val="1"/>
              </w:numPr>
              <w:spacing w:lineRule="auto" w:line="240" w:before="0" w:after="0"/>
              <w:contextualSpacing/>
              <w:rPr>
                <w:rFonts w:ascii="Verdana" w:hAnsi="Verdana" w:eastAsia="Times New Roman" w:cs="Times New Roman"/>
                <w:color w:val="000000"/>
                <w:lang w:val="en-US"/>
              </w:rPr>
            </w:pPr>
            <w:r>
              <w:rPr>
                <w:rFonts w:eastAsia="Times New Roman" w:cs="Times New Roman" w:ascii="Verdana" w:hAnsi="Verdana"/>
                <w:color w:val="000000"/>
                <w:lang w:val="en-US"/>
              </w:rPr>
              <w:t>Add Course</w:t>
            </w:r>
          </w:p>
        </w:tc>
      </w:tr>
      <w:tr>
        <w:trPr>
          <w:trHeight w:val="480" w:hRule="atLeast"/>
        </w:trPr>
        <w:tc>
          <w:tcPr>
            <w:tcW w:w="3322" w:type="dxa"/>
            <w:tcBorders/>
            <w:shd w:fill="auto" w:val="clear"/>
          </w:tcPr>
          <w:p>
            <w:pPr>
              <w:pStyle w:val="ListParagraph"/>
              <w:numPr>
                <w:ilvl w:val="0"/>
                <w:numId w:val="1"/>
              </w:numPr>
              <w:spacing w:lineRule="auto" w:line="240" w:before="0" w:after="0"/>
              <w:contextualSpacing/>
              <w:rPr>
                <w:rFonts w:ascii="Verdana" w:hAnsi="Verdana" w:eastAsia="Times New Roman" w:cs="Times New Roman"/>
                <w:color w:val="000000"/>
                <w:lang w:val="en-US"/>
              </w:rPr>
            </w:pPr>
            <w:r>
              <w:rPr>
                <w:rFonts w:eastAsia="Times New Roman" w:cs="Times New Roman" w:ascii="Verdana" w:hAnsi="Verdana"/>
                <w:color w:val="000000"/>
                <w:lang w:val="en-US"/>
              </w:rPr>
              <w:t>Edit Course</w:t>
            </w:r>
          </w:p>
        </w:tc>
      </w:tr>
      <w:tr>
        <w:trPr>
          <w:trHeight w:val="480" w:hRule="atLeast"/>
        </w:trPr>
        <w:tc>
          <w:tcPr>
            <w:tcW w:w="3322" w:type="dxa"/>
            <w:tcBorders/>
            <w:shd w:fill="auto" w:val="clear"/>
          </w:tcPr>
          <w:p>
            <w:pPr>
              <w:pStyle w:val="ListParagraph"/>
              <w:numPr>
                <w:ilvl w:val="0"/>
                <w:numId w:val="1"/>
              </w:numPr>
              <w:spacing w:lineRule="auto" w:line="240" w:before="0" w:after="0"/>
              <w:contextualSpacing/>
              <w:rPr/>
            </w:pPr>
            <w:r>
              <w:rPr>
                <w:rFonts w:eastAsia="Times New Roman" w:cs="Times New Roman" w:ascii="Verdana" w:hAnsi="Verdana"/>
                <w:color w:val="000000"/>
                <w:lang w:val="en-US"/>
              </w:rPr>
              <w:t>Delete Course</w:t>
            </w:r>
          </w:p>
        </w:tc>
      </w:tr>
      <w:tr>
        <w:trPr>
          <w:trHeight w:val="480" w:hRule="atLeast"/>
        </w:trPr>
        <w:tc>
          <w:tcPr>
            <w:tcW w:w="3322" w:type="dxa"/>
            <w:tcBorders/>
            <w:shd w:fill="auto" w:val="clear"/>
          </w:tcPr>
          <w:p>
            <w:pPr>
              <w:pStyle w:val="ListParagraph"/>
              <w:numPr>
                <w:ilvl w:val="0"/>
                <w:numId w:val="1"/>
              </w:numPr>
              <w:spacing w:lineRule="auto" w:line="240" w:before="0" w:after="0"/>
              <w:contextualSpacing/>
              <w:rPr>
                <w:rFonts w:ascii="Verdana" w:hAnsi="Verdana" w:eastAsia="Times New Roman" w:cs="Times New Roman"/>
                <w:color w:val="000000"/>
                <w:lang w:val="en-US"/>
              </w:rPr>
            </w:pPr>
            <w:r>
              <w:rPr>
                <w:rFonts w:eastAsia="Times New Roman" w:cs="Times New Roman" w:ascii="Verdana" w:hAnsi="Verdana"/>
                <w:color w:val="000000"/>
                <w:lang w:val="en-US"/>
              </w:rPr>
              <w:t>Manage Account</w:t>
            </w:r>
          </w:p>
        </w:tc>
      </w:tr>
      <w:tr>
        <w:trPr>
          <w:trHeight w:val="480" w:hRule="atLeast"/>
        </w:trPr>
        <w:tc>
          <w:tcPr>
            <w:tcW w:w="3322" w:type="dxa"/>
            <w:tcBorders/>
            <w:shd w:fill="auto" w:val="clear"/>
          </w:tcPr>
          <w:p>
            <w:pPr>
              <w:pStyle w:val="ListParagraph"/>
              <w:numPr>
                <w:ilvl w:val="0"/>
                <w:numId w:val="1"/>
              </w:numPr>
              <w:spacing w:lineRule="auto" w:line="240" w:before="0" w:after="0"/>
              <w:contextualSpacing/>
              <w:rPr>
                <w:rFonts w:ascii="Verdana" w:hAnsi="Verdana" w:eastAsia="Times New Roman" w:cs="Times New Roman"/>
                <w:color w:val="000000"/>
                <w:lang w:val="en-US"/>
              </w:rPr>
            </w:pPr>
            <w:r>
              <w:rPr>
                <w:rFonts w:eastAsia="Times New Roman" w:cs="Times New Roman" w:ascii="Verdana" w:hAnsi="Verdana"/>
                <w:color w:val="000000"/>
                <w:lang w:val="en-US"/>
              </w:rPr>
              <w:t>Get Recommendation</w:t>
            </w:r>
            <w:bookmarkStart w:id="2" w:name="_Hlk524708067"/>
            <w:bookmarkEnd w:id="2"/>
          </w:p>
        </w:tc>
      </w:tr>
    </w:tbl>
    <w:p>
      <w:pPr>
        <w:pStyle w:val="Normal"/>
        <w:rPr>
          <w:sz w:val="28"/>
          <w:szCs w:val="28"/>
        </w:rPr>
      </w:pPr>
      <w:r>
        <w:rPr>
          <w:sz w:val="28"/>
          <w:szCs w:val="28"/>
        </w:rPr>
      </w:r>
    </w:p>
    <w:p>
      <w:pPr>
        <w:pStyle w:val="Normal"/>
        <w:rPr>
          <w:sz w:val="28"/>
          <w:szCs w:val="28"/>
        </w:rPr>
      </w:pPr>
      <w:r>
        <w:rPr>
          <w:sz w:val="28"/>
          <w:szCs w:val="28"/>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11181" w:type="dxa"/>
        <w:jc w:val="left"/>
        <w:tblInd w:w="-12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1" w:val="04a0" w:noHBand="0" w:lastColumn="0" w:firstColumn="1" w:lastRow="0" w:firstRow="1"/>
      </w:tblPr>
      <w:tblGrid>
        <w:gridCol w:w="960"/>
        <w:gridCol w:w="2260"/>
        <w:gridCol w:w="2420"/>
        <w:gridCol w:w="2260"/>
        <w:gridCol w:w="2400"/>
        <w:gridCol w:w="881"/>
      </w:tblGrid>
      <w:tr>
        <w:trPr>
          <w:trHeight w:val="280" w:hRule="atLeast"/>
        </w:trPr>
        <w:tc>
          <w:tcPr>
            <w:tcW w:w="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38135" w:themeFill="accent6" w:themeFillShade="bf" w:val="clear"/>
          </w:tcPr>
          <w:p>
            <w:pPr>
              <w:pStyle w:val="Normal"/>
              <w:spacing w:lineRule="auto" w:line="240"/>
              <w:rPr>
                <w:rFonts w:ascii="Times New Roman" w:hAnsi="Times New Roman" w:eastAsia="Times New Roman" w:cs="Times New Roman"/>
                <w:b/>
                <w:b/>
                <w:sz w:val="24"/>
                <w:szCs w:val="24"/>
              </w:rPr>
            </w:pPr>
            <w:r>
              <w:rPr>
                <w:rFonts w:eastAsia="Times New Roman" w:cs="Calibri" w:ascii="Calibri" w:hAnsi="Calibri"/>
                <w:b/>
                <w:color w:val="000000"/>
              </w:rPr>
              <w:t>Test Number</w:t>
            </w:r>
          </w:p>
        </w:tc>
        <w:tc>
          <w:tcPr>
            <w:tcW w:w="2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38135" w:themeFill="accent6" w:themeFillShade="bf" w:val="clear"/>
          </w:tcPr>
          <w:p>
            <w:pPr>
              <w:pStyle w:val="Normal"/>
              <w:spacing w:lineRule="auto" w:line="240"/>
              <w:rPr>
                <w:rFonts w:ascii="Times New Roman" w:hAnsi="Times New Roman" w:eastAsia="Times New Roman" w:cs="Times New Roman"/>
                <w:b/>
                <w:b/>
                <w:sz w:val="24"/>
                <w:szCs w:val="24"/>
              </w:rPr>
            </w:pPr>
            <w:r>
              <w:rPr>
                <w:rFonts w:eastAsia="Times New Roman" w:cs="Calibri" w:ascii="Calibri" w:hAnsi="Calibri"/>
                <w:b/>
                <w:color w:val="000000"/>
              </w:rPr>
              <w:t>Action</w:t>
            </w:r>
          </w:p>
        </w:tc>
        <w:tc>
          <w:tcPr>
            <w:tcW w:w="2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38135" w:themeFill="accent6" w:themeFillShade="bf" w:val="clear"/>
          </w:tcPr>
          <w:p>
            <w:pPr>
              <w:pStyle w:val="Normal"/>
              <w:spacing w:lineRule="auto" w:line="240"/>
              <w:rPr>
                <w:rFonts w:ascii="Times New Roman" w:hAnsi="Times New Roman" w:eastAsia="Times New Roman" w:cs="Times New Roman"/>
                <w:b/>
                <w:b/>
                <w:sz w:val="24"/>
                <w:szCs w:val="24"/>
              </w:rPr>
            </w:pPr>
            <w:r>
              <w:rPr>
                <w:rFonts w:eastAsia="Times New Roman" w:cs="Calibri" w:ascii="Calibri" w:hAnsi="Calibri"/>
                <w:b/>
                <w:color w:val="000000"/>
              </w:rPr>
              <w:t>Test Input</w:t>
            </w:r>
          </w:p>
        </w:tc>
        <w:tc>
          <w:tcPr>
            <w:tcW w:w="2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38135" w:themeFill="accent6" w:themeFillShade="bf" w:val="clear"/>
          </w:tcPr>
          <w:p>
            <w:pPr>
              <w:pStyle w:val="Normal"/>
              <w:spacing w:lineRule="auto" w:line="240"/>
              <w:rPr>
                <w:rFonts w:ascii="Times New Roman" w:hAnsi="Times New Roman" w:eastAsia="Times New Roman" w:cs="Times New Roman"/>
                <w:b/>
                <w:b/>
                <w:sz w:val="24"/>
                <w:szCs w:val="24"/>
              </w:rPr>
            </w:pPr>
            <w:r>
              <w:rPr>
                <w:rFonts w:eastAsia="Times New Roman" w:cs="Calibri" w:ascii="Calibri" w:hAnsi="Calibri"/>
                <w:b/>
                <w:color w:val="000000"/>
              </w:rPr>
              <w:t>Expected Results</w:t>
            </w:r>
          </w:p>
        </w:tc>
        <w:tc>
          <w:tcPr>
            <w:tcW w:w="24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38135" w:themeFill="accent6" w:themeFillShade="bf" w:val="clear"/>
          </w:tcPr>
          <w:p>
            <w:pPr>
              <w:pStyle w:val="Normal"/>
              <w:spacing w:lineRule="auto" w:line="240"/>
              <w:rPr>
                <w:rFonts w:ascii="Times New Roman" w:hAnsi="Times New Roman" w:eastAsia="Times New Roman" w:cs="Times New Roman"/>
                <w:b/>
                <w:b/>
                <w:sz w:val="24"/>
                <w:szCs w:val="24"/>
              </w:rPr>
            </w:pPr>
            <w:r>
              <w:rPr>
                <w:rFonts w:eastAsia="Times New Roman" w:cs="Calibri" w:ascii="Calibri" w:hAnsi="Calibri"/>
                <w:b/>
                <w:color w:val="000000"/>
              </w:rPr>
              <w:t>Actual Results</w:t>
            </w:r>
          </w:p>
        </w:tc>
        <w:tc>
          <w:tcPr>
            <w:tcW w:w="8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38135" w:themeFill="accent6" w:themeFillShade="bf" w:val="clear"/>
          </w:tcPr>
          <w:p>
            <w:pPr>
              <w:pStyle w:val="Normal"/>
              <w:spacing w:lineRule="auto" w:line="240"/>
              <w:rPr>
                <w:rFonts w:ascii="Times New Roman" w:hAnsi="Times New Roman" w:eastAsia="Times New Roman" w:cs="Times New Roman"/>
                <w:b/>
                <w:b/>
                <w:sz w:val="24"/>
                <w:szCs w:val="24"/>
              </w:rPr>
            </w:pPr>
            <w:r>
              <w:rPr>
                <w:rFonts w:eastAsia="Times New Roman" w:cs="Calibri" w:ascii="Calibri" w:hAnsi="Calibri"/>
                <w:b/>
                <w:color w:val="000000"/>
              </w:rPr>
              <w:t>Pass/Fail</w:t>
            </w:r>
          </w:p>
        </w:tc>
      </w:tr>
      <w:tr>
        <w:trPr>
          <w:trHeight w:val="260" w:hRule="atLeast"/>
        </w:trPr>
        <w:tc>
          <w:tcPr>
            <w:tcW w:w="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1.</w:t>
            </w:r>
          </w:p>
        </w:tc>
        <w:tc>
          <w:tcPr>
            <w:tcW w:w="2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Create Account</w:t>
            </w:r>
          </w:p>
        </w:tc>
        <w:tc>
          <w:tcPr>
            <w:tcW w:w="2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 xml:space="preserve">student_id: </w:t>
            </w:r>
          </w:p>
          <w:p>
            <w:pPr>
              <w:pStyle w:val="Normal"/>
              <w:spacing w:lineRule="auto" w:line="240"/>
              <w:rPr/>
            </w:pPr>
            <w:r>
              <w:rPr>
                <w:rFonts w:eastAsia="Verdana" w:cs="Verdana" w:ascii="Verdana" w:hAnsi="Verdana"/>
                <w:color w:val="000000" w:themeColor="text1"/>
              </w:rPr>
              <w:t>797880</w:t>
            </w:r>
          </w:p>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 xml:space="preserve">student_name: </w:t>
            </w:r>
          </w:p>
          <w:p>
            <w:pPr>
              <w:pStyle w:val="Normal"/>
              <w:spacing w:lineRule="auto" w:line="240"/>
              <w:rPr/>
            </w:pPr>
            <w:r>
              <w:rPr>
                <w:rFonts w:eastAsia="Verdana" w:cs="Verdana" w:ascii="Verdana" w:hAnsi="Verdana"/>
                <w:color w:val="000000" w:themeColor="text1"/>
              </w:rPr>
              <w:t>Katleho</w:t>
            </w:r>
          </w:p>
          <w:p>
            <w:pPr>
              <w:pStyle w:val="Normal"/>
              <w:spacing w:lineRule="auto" w:line="240"/>
              <w:rPr/>
            </w:pPr>
            <w:r>
              <w:rPr>
                <w:rFonts w:eastAsia="Verdana" w:cs="Verdana" w:ascii="Verdana" w:hAnsi="Verdana"/>
                <w:color w:val="000000" w:themeColor="text1"/>
              </w:rPr>
              <w:t>student_surname: Mokoena</w:t>
            </w:r>
          </w:p>
          <w:p>
            <w:pPr>
              <w:pStyle w:val="Normal"/>
              <w:spacing w:lineRule="auto" w:line="240"/>
              <w:rPr/>
            </w:pPr>
            <w:r>
              <w:rPr>
                <w:rFonts w:eastAsia="Verdana" w:cs="Verdana" w:ascii="Verdana" w:hAnsi="Verdana"/>
                <w:color w:val="000000" w:themeColor="text1"/>
              </w:rPr>
              <w:t>student_current_ level: yos3</w:t>
            </w:r>
          </w:p>
          <w:p>
            <w:pPr>
              <w:pStyle w:val="Normal"/>
              <w:spacing w:lineRule="auto" w:line="240"/>
              <w:rPr/>
            </w:pPr>
            <w:r>
              <w:rPr>
                <w:rFonts w:eastAsia="Verdana" w:cs="Verdana" w:ascii="Verdana" w:hAnsi="Verdana"/>
                <w:color w:val="000000" w:themeColor="text1"/>
              </w:rPr>
              <w:t>student_password: katofmordor</w:t>
            </w:r>
          </w:p>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confirm_password: katofmordor</w:t>
            </w:r>
          </w:p>
        </w:tc>
        <w:tc>
          <w:tcPr>
            <w:tcW w:w="2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Redirect to login page</w:t>
            </w:r>
          </w:p>
        </w:tc>
        <w:tc>
          <w:tcPr>
            <w:tcW w:w="24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Redirected to login page</w:t>
            </w:r>
          </w:p>
        </w:tc>
        <w:tc>
          <w:tcPr>
            <w:tcW w:w="8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Calibri" w:hAnsi="Calibri" w:eastAsia="Calibri" w:cs="" w:asciiTheme="minorHAnsi" w:cstheme="minorBidi" w:eastAsiaTheme="minorHAnsi" w:hAnsiTheme="minorHAnsi"/>
                <w:b/>
                <w:b/>
              </w:rPr>
            </w:pPr>
            <w:r>
              <w:rPr>
                <w:rFonts w:eastAsia="Calibri" w:cs="" w:ascii="Calibri" w:hAnsi="Calibri" w:asciiTheme="minorHAnsi" w:cstheme="minorBidi" w:eastAsiaTheme="minorHAnsi" w:hAnsiTheme="minorHAnsi"/>
                <w:b/>
              </w:rPr>
              <w:t>PASS</w:t>
            </w:r>
          </w:p>
        </w:tc>
      </w:tr>
      <w:tr>
        <w:trPr>
          <w:trHeight w:val="280" w:hRule="atLeast"/>
        </w:trPr>
        <w:tc>
          <w:tcPr>
            <w:tcW w:w="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2EFD9" w:themeFill="accent6" w:themeFillTint="33"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2.</w:t>
            </w:r>
          </w:p>
        </w:tc>
        <w:tc>
          <w:tcPr>
            <w:tcW w:w="2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2EFD9" w:themeFill="accent6" w:themeFillTint="33"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Login</w:t>
            </w:r>
          </w:p>
        </w:tc>
        <w:tc>
          <w:tcPr>
            <w:tcW w:w="2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2EFD9" w:themeFill="accent6" w:themeFillTint="33"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 xml:space="preserve">student_id: </w:t>
            </w:r>
          </w:p>
          <w:p>
            <w:pPr>
              <w:pStyle w:val="Normal"/>
              <w:spacing w:lineRule="auto" w:line="240"/>
              <w:rPr/>
            </w:pPr>
            <w:r>
              <w:rPr>
                <w:rFonts w:eastAsia="Verdana" w:cs="Verdana" w:ascii="Verdana" w:hAnsi="Verdana"/>
                <w:color w:val="000000" w:themeColor="text1"/>
              </w:rPr>
              <w:t>797880</w:t>
            </w:r>
          </w:p>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student_password: katofmordor</w:t>
            </w:r>
          </w:p>
        </w:tc>
        <w:tc>
          <w:tcPr>
            <w:tcW w:w="2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2EFD9" w:themeFill="accent6" w:themeFillTint="33"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Access to the Home page</w:t>
            </w:r>
          </w:p>
        </w:tc>
        <w:tc>
          <w:tcPr>
            <w:tcW w:w="24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2EFD9" w:themeFill="accent6" w:themeFillTint="33"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The user got access to the Home page</w:t>
            </w:r>
          </w:p>
        </w:tc>
        <w:tc>
          <w:tcPr>
            <w:tcW w:w="8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2EFD9" w:themeFill="accent6" w:themeFillTint="33" w:val="clear"/>
          </w:tcPr>
          <w:p>
            <w:pPr>
              <w:pStyle w:val="Normal"/>
              <w:rPr/>
            </w:pPr>
            <w:r>
              <w:rPr>
                <w:rFonts w:eastAsia="Calibri" w:cs="" w:ascii="Calibri" w:hAnsi="Calibri" w:asciiTheme="minorHAnsi" w:cstheme="minorBidi" w:eastAsiaTheme="minorHAnsi" w:hAnsiTheme="minorHAnsi"/>
                <w:b/>
              </w:rPr>
              <w:t>PASS</w:t>
            </w:r>
          </w:p>
        </w:tc>
      </w:tr>
      <w:tr>
        <w:trPr>
          <w:trHeight w:val="260" w:hRule="atLeast"/>
        </w:trPr>
        <w:tc>
          <w:tcPr>
            <w:tcW w:w="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3.</w:t>
            </w:r>
          </w:p>
        </w:tc>
        <w:tc>
          <w:tcPr>
            <w:tcW w:w="2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Add Course</w:t>
            </w:r>
          </w:p>
        </w:tc>
        <w:tc>
          <w:tcPr>
            <w:tcW w:w="2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 xml:space="preserve">course_id: </w:t>
            </w:r>
          </w:p>
          <w:p>
            <w:pPr>
              <w:pStyle w:val="Normal"/>
              <w:spacing w:lineRule="auto" w:line="240"/>
              <w:rPr/>
            </w:pPr>
            <w:r>
              <w:rPr>
                <w:rFonts w:eastAsia="Verdana" w:cs="Verdana" w:ascii="Verdana" w:hAnsi="Verdana"/>
                <w:color w:val="000000" w:themeColor="text1"/>
              </w:rPr>
              <w:t>COMS1018A</w:t>
            </w:r>
          </w:p>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 xml:space="preserve">student_id: </w:t>
            </w:r>
          </w:p>
          <w:p>
            <w:pPr>
              <w:pStyle w:val="Normal"/>
              <w:spacing w:lineRule="auto" w:line="240"/>
              <w:rPr/>
            </w:pPr>
            <w:r>
              <w:rPr>
                <w:rFonts w:eastAsia="Verdana" w:cs="Verdana" w:ascii="Verdana" w:hAnsi="Verdana"/>
                <w:color w:val="000000" w:themeColor="text1"/>
              </w:rPr>
              <w:t>797880</w:t>
            </w:r>
          </w:p>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 xml:space="preserve">course_mark: </w:t>
            </w:r>
          </w:p>
          <w:p>
            <w:pPr>
              <w:pStyle w:val="Normal"/>
              <w:spacing w:lineRule="auto" w:line="240"/>
              <w:rPr/>
            </w:pPr>
            <w:r>
              <w:rPr>
                <w:rFonts w:eastAsia="Verdana" w:cs="Verdana" w:ascii="Verdana" w:hAnsi="Verdana"/>
                <w:color w:val="000000" w:themeColor="text1"/>
              </w:rPr>
              <w:t xml:space="preserve">60 </w:t>
            </w:r>
          </w:p>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 xml:space="preserve">*more courses were added as well </w:t>
            </w:r>
          </w:p>
        </w:tc>
        <w:tc>
          <w:tcPr>
            <w:tcW w:w="2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 xml:space="preserve">Added course must appear under ‘Your Course’ section </w:t>
            </w:r>
          </w:p>
        </w:tc>
        <w:tc>
          <w:tcPr>
            <w:tcW w:w="24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Added course appeared under ‘Your Courses’ section</w:t>
            </w:r>
          </w:p>
        </w:tc>
        <w:tc>
          <w:tcPr>
            <w:tcW w:w="8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rFonts w:eastAsia="Calibri" w:cs="" w:ascii="Calibri" w:hAnsi="Calibri" w:asciiTheme="minorHAnsi" w:cstheme="minorBidi" w:eastAsiaTheme="minorHAnsi" w:hAnsiTheme="minorHAnsi"/>
                <w:b/>
              </w:rPr>
              <w:t>PASS</w:t>
            </w:r>
          </w:p>
        </w:tc>
      </w:tr>
      <w:tr>
        <w:trPr>
          <w:trHeight w:val="280" w:hRule="atLeast"/>
        </w:trPr>
        <w:tc>
          <w:tcPr>
            <w:tcW w:w="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2EFD9" w:themeFill="accent6" w:themeFillTint="33"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4.</w:t>
            </w:r>
          </w:p>
        </w:tc>
        <w:tc>
          <w:tcPr>
            <w:tcW w:w="2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2EFD9" w:themeFill="accent6" w:themeFillTint="33"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Edit Course</w:t>
            </w:r>
          </w:p>
        </w:tc>
        <w:tc>
          <w:tcPr>
            <w:tcW w:w="2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2EFD9" w:themeFill="accent6" w:themeFillTint="33"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 xml:space="preserve">course_id: </w:t>
            </w:r>
          </w:p>
          <w:p>
            <w:pPr>
              <w:pStyle w:val="Normal"/>
              <w:spacing w:lineRule="auto" w:line="240"/>
              <w:rPr/>
            </w:pPr>
            <w:r>
              <w:rPr>
                <w:rFonts w:eastAsia="Verdana" w:cs="Verdana" w:ascii="Verdana" w:hAnsi="Verdana"/>
                <w:color w:val="000000" w:themeColor="text1"/>
              </w:rPr>
              <w:t>COMS1018A</w:t>
            </w:r>
          </w:p>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 xml:space="preserve">student_id: </w:t>
            </w:r>
          </w:p>
          <w:p>
            <w:pPr>
              <w:pStyle w:val="Normal"/>
              <w:spacing w:lineRule="auto" w:line="240"/>
              <w:rPr/>
            </w:pPr>
            <w:r>
              <w:rPr>
                <w:rFonts w:eastAsia="Verdana" w:cs="Verdana" w:ascii="Verdana" w:hAnsi="Verdana"/>
                <w:color w:val="000000" w:themeColor="text1"/>
              </w:rPr>
              <w:t>797880</w:t>
            </w:r>
          </w:p>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 xml:space="preserve">course_mark: </w:t>
            </w:r>
          </w:p>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80</w:t>
            </w:r>
          </w:p>
        </w:tc>
        <w:tc>
          <w:tcPr>
            <w:tcW w:w="2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2EFD9" w:themeFill="accent6" w:themeFillTint="33"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The course COMS1018A should appear with a mark of 80</w:t>
            </w:r>
          </w:p>
        </w:tc>
        <w:tc>
          <w:tcPr>
            <w:tcW w:w="24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2EFD9" w:themeFill="accent6" w:themeFillTint="33"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The course COMS1018A  appeared with a mark of 80</w:t>
            </w:r>
          </w:p>
        </w:tc>
        <w:tc>
          <w:tcPr>
            <w:tcW w:w="8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2EFD9" w:themeFill="accent6" w:themeFillTint="33" w:val="clear"/>
          </w:tcPr>
          <w:p>
            <w:pPr>
              <w:pStyle w:val="Normal"/>
              <w:rPr/>
            </w:pPr>
            <w:r>
              <w:rPr>
                <w:rFonts w:eastAsia="Calibri" w:cs="" w:ascii="Calibri" w:hAnsi="Calibri" w:asciiTheme="minorHAnsi" w:cstheme="minorBidi" w:eastAsiaTheme="minorHAnsi" w:hAnsiTheme="minorHAnsi"/>
                <w:b/>
              </w:rPr>
              <w:t>PASS</w:t>
            </w:r>
          </w:p>
        </w:tc>
      </w:tr>
      <w:tr>
        <w:trPr>
          <w:trHeight w:val="280" w:hRule="atLeast"/>
        </w:trPr>
        <w:tc>
          <w:tcPr>
            <w:tcW w:w="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5.</w:t>
            </w:r>
          </w:p>
        </w:tc>
        <w:tc>
          <w:tcPr>
            <w:tcW w:w="2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Delete Course</w:t>
            </w:r>
          </w:p>
        </w:tc>
        <w:tc>
          <w:tcPr>
            <w:tcW w:w="2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Navigate to the course COMS1018A and press the delete button next to it.</w:t>
            </w:r>
          </w:p>
        </w:tc>
        <w:tc>
          <w:tcPr>
            <w:tcW w:w="2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The COMS1018A course should no longer appear under ‘Your Course’</w:t>
            </w:r>
          </w:p>
        </w:tc>
        <w:tc>
          <w:tcPr>
            <w:tcW w:w="24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The COMS1018A course no longer appears under ‘Your Courses’</w:t>
            </w:r>
          </w:p>
        </w:tc>
        <w:tc>
          <w:tcPr>
            <w:tcW w:w="8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rFonts w:eastAsia="Calibri" w:cs="" w:ascii="Calibri" w:hAnsi="Calibri" w:asciiTheme="minorHAnsi" w:cstheme="minorBidi" w:eastAsiaTheme="minorHAnsi" w:hAnsiTheme="minorHAnsi"/>
                <w:b/>
              </w:rPr>
              <w:t>PASS</w:t>
            </w:r>
          </w:p>
        </w:tc>
      </w:tr>
      <w:tr>
        <w:trPr>
          <w:trHeight w:val="280" w:hRule="atLeast"/>
        </w:trPr>
        <w:tc>
          <w:tcPr>
            <w:tcW w:w="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2EFD9" w:themeFill="accent6" w:themeFillTint="33"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6.</w:t>
            </w:r>
          </w:p>
        </w:tc>
        <w:tc>
          <w:tcPr>
            <w:tcW w:w="2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2EFD9" w:themeFill="accent6" w:themeFillTint="33"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Manage Account</w:t>
            </w:r>
          </w:p>
        </w:tc>
        <w:tc>
          <w:tcPr>
            <w:tcW w:w="2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2EFD9" w:themeFill="accent6" w:themeFillTint="33"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old_password: katofmordor</w:t>
            </w:r>
          </w:p>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r>
          </w:p>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new_password: katofgondor</w:t>
            </w:r>
          </w:p>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r>
          </w:p>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confirm_password: katofgondor</w:t>
            </w:r>
          </w:p>
        </w:tc>
        <w:tc>
          <w:tcPr>
            <w:tcW w:w="2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2EFD9" w:themeFill="accent6" w:themeFillTint="33"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Redirect to login page and be able to login with new password, old password should no longer work</w:t>
            </w:r>
          </w:p>
        </w:tc>
        <w:tc>
          <w:tcPr>
            <w:tcW w:w="24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2EFD9" w:themeFill="accent6" w:themeFillTint="33"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Redirected to login page, old password should no longer works and can login with the new password</w:t>
            </w:r>
          </w:p>
        </w:tc>
        <w:tc>
          <w:tcPr>
            <w:tcW w:w="8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2EFD9" w:themeFill="accent6" w:themeFillTint="33" w:val="clear"/>
          </w:tcPr>
          <w:p>
            <w:pPr>
              <w:pStyle w:val="Normal"/>
              <w:rPr/>
            </w:pPr>
            <w:r>
              <w:rPr>
                <w:rFonts w:eastAsia="Calibri" w:cs="" w:ascii="Calibri" w:hAnsi="Calibri" w:asciiTheme="minorHAnsi" w:cstheme="minorBidi" w:eastAsiaTheme="minorHAnsi" w:hAnsiTheme="minorHAnsi"/>
                <w:b/>
              </w:rPr>
              <w:t>PASS</w:t>
            </w:r>
          </w:p>
        </w:tc>
      </w:tr>
      <w:tr>
        <w:trPr>
          <w:trHeight w:val="162" w:hRule="atLeast"/>
        </w:trPr>
        <w:tc>
          <w:tcPr>
            <w:tcW w:w="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7.</w:t>
            </w:r>
          </w:p>
        </w:tc>
        <w:tc>
          <w:tcPr>
            <w:tcW w:w="2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Get Recommendation</w:t>
            </w:r>
          </w:p>
        </w:tc>
        <w:tc>
          <w:tcPr>
            <w:tcW w:w="2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Press get recommendation button</w:t>
            </w:r>
          </w:p>
        </w:tc>
        <w:tc>
          <w:tcPr>
            <w:tcW w:w="2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 xml:space="preserve">A list of recommendations should appear </w:t>
            </w:r>
          </w:p>
        </w:tc>
        <w:tc>
          <w:tcPr>
            <w:tcW w:w="24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A list of recommendations appeared</w:t>
            </w:r>
          </w:p>
        </w:tc>
        <w:tc>
          <w:tcPr>
            <w:tcW w:w="8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rFonts w:eastAsia="Calibri" w:cs="" w:ascii="Calibri" w:hAnsi="Calibri" w:asciiTheme="minorHAnsi" w:cstheme="minorBidi" w:eastAsiaTheme="minorHAnsi" w:hAnsiTheme="minorHAnsi"/>
                <w:b/>
              </w:rPr>
              <w:t>PASS</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32"/>
          <w:szCs w:val="32"/>
          <w:u w:val="single"/>
        </w:rPr>
      </w:pPr>
      <w:r>
        <w:rPr>
          <w:sz w:val="32"/>
          <w:szCs w:val="32"/>
          <w:u w:val="single"/>
        </w:rPr>
        <w:t>Results</w:t>
      </w:r>
    </w:p>
    <w:p>
      <w:pPr>
        <w:pStyle w:val="Normal"/>
        <w:rPr>
          <w:rFonts w:ascii="Verdana" w:hAnsi="Verdana"/>
        </w:rPr>
      </w:pPr>
      <w:r>
        <w:rPr>
          <w:rFonts w:ascii="Verdana" w:hAnsi="Verdana"/>
        </w:rPr>
        <w:t>The user found the system easy to use and was able to perform all the tasks.</w:t>
      </w:r>
    </w:p>
    <w:p>
      <w:pPr>
        <w:pStyle w:val="Normal"/>
        <w:rPr/>
      </w:pPr>
      <w:r>
        <w:rPr/>
      </w:r>
    </w:p>
    <w:p>
      <w:pPr>
        <w:pStyle w:val="Normal"/>
        <w:spacing w:lineRule="auto" w:line="240"/>
        <w:rPr>
          <w:rFonts w:eastAsia="Verdana"/>
          <w:color w:val="000000" w:themeColor="text1"/>
          <w:sz w:val="32"/>
          <w:szCs w:val="32"/>
          <w:u w:val="single"/>
        </w:rPr>
      </w:pPr>
      <w:r>
        <w:rPr>
          <w:rFonts w:eastAsia="Verdana"/>
          <w:color w:val="000000" w:themeColor="text1"/>
          <w:sz w:val="32"/>
          <w:szCs w:val="32"/>
          <w:u w:val="single"/>
        </w:rPr>
      </w:r>
    </w:p>
    <w:p>
      <w:pPr>
        <w:pStyle w:val="Normal"/>
        <w:spacing w:lineRule="auto" w:line="240"/>
        <w:rPr>
          <w:rFonts w:eastAsia="Verdana"/>
          <w:color w:val="000000" w:themeColor="text1"/>
          <w:sz w:val="32"/>
          <w:szCs w:val="32"/>
          <w:u w:val="single"/>
        </w:rPr>
      </w:pPr>
      <w:r>
        <w:rPr>
          <w:rFonts w:eastAsia="Verdana"/>
          <w:color w:val="000000" w:themeColor="text1"/>
          <w:sz w:val="32"/>
          <w:szCs w:val="32"/>
          <w:u w:val="single"/>
        </w:rPr>
      </w:r>
    </w:p>
    <w:p>
      <w:pPr>
        <w:pStyle w:val="Normal"/>
        <w:spacing w:lineRule="auto" w:line="240"/>
        <w:rPr>
          <w:rFonts w:eastAsia="Verdana"/>
          <w:color w:val="000000" w:themeColor="text1"/>
          <w:sz w:val="32"/>
          <w:szCs w:val="32"/>
          <w:u w:val="single"/>
        </w:rPr>
      </w:pPr>
      <w:r>
        <w:rPr>
          <w:rFonts w:eastAsia="Verdana"/>
          <w:color w:val="000000" w:themeColor="text1"/>
          <w:sz w:val="32"/>
          <w:szCs w:val="32"/>
          <w:u w:val="single"/>
        </w:rPr>
        <w:t>User Acceptance Testing Summary</w:t>
      </w:r>
    </w:p>
    <w:p>
      <w:pPr>
        <w:pStyle w:val="Normal"/>
        <w:spacing w:lineRule="auto" w:line="240"/>
        <w:rPr>
          <w:rFonts w:ascii="Verdana" w:hAnsi="Verdana" w:eastAsia="Verdana" w:cs="Verdana"/>
          <w:color w:val="000000" w:themeColor="text1"/>
        </w:rPr>
      </w:pPr>
      <w:r>
        <w:rPr>
          <w:rFonts w:eastAsia="Verdana" w:cs="Verdana" w:ascii="Verdana" w:hAnsi="Verdana"/>
          <w:color w:val="000000" w:themeColor="text1"/>
        </w:rPr>
        <w:t xml:space="preserve">Avi System passed all the user acceptance tests conducted on the specified use cases. </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Times New Roman">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7798d"/>
    <w:pPr>
      <w:widowControl/>
      <w:bidi w:val="0"/>
      <w:spacing w:lineRule="auto" w:line="276" w:before="0" w:after="0"/>
      <w:jc w:val="left"/>
    </w:pPr>
    <w:rPr>
      <w:rFonts w:ascii="Arial" w:hAnsi="Arial" w:eastAsia="Arial" w:cs="Arial"/>
      <w:color w:val="auto"/>
      <w:kern w:val="0"/>
      <w:sz w:val="22"/>
      <w:szCs w:val="22"/>
      <w:lang w:val="en" w:eastAsia="en-ZA"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7798d"/>
    <w:pPr>
      <w:spacing w:lineRule="auto" w:line="259" w:before="0" w:after="160"/>
      <w:ind w:left="720" w:hanging="0"/>
      <w:contextualSpacing/>
    </w:pPr>
    <w:rPr>
      <w:rFonts w:ascii="Calibri" w:hAnsi="Calibri" w:eastAsia="Calibri" w:cs="" w:asciiTheme="minorHAnsi" w:cstheme="minorBidi" w:eastAsiaTheme="minorHAnsi" w:hAnsiTheme="minorHAnsi"/>
      <w:lang w:val="en-ZA"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152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Application>LibreOffice/6.0.3.2$Linux_X86_64 LibreOffice_project/00m0$Build-2</Application>
  <Pages>3</Pages>
  <Words>430</Words>
  <Characters>2360</Characters>
  <CharactersWithSpaces>2707</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2018-10-07T12:36:00Z</dcterms:created>
  <dc:creator>1363679</dc:creator>
  <dc:description/>
  <dc:language>en-ZA</dc:language>
  <cp:lastModifiedBy/>
  <dcterms:modified xsi:type="dcterms:W3CDTF">2018-10-07T17:35:05Z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