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sz w:val="24"/>
          <w:szCs w:val="24"/>
        </w:rPr>
      </w:pPr>
      <w:r>
        <w:rPr>
          <w:rFonts w:hint="default"/>
          <w:sz w:val="24"/>
          <w:szCs w:val="24"/>
        </w:rPr>
        <w:t>Name:M</w:t>
      </w:r>
      <w:r>
        <w:rPr>
          <w:rFonts w:hint="default"/>
          <w:sz w:val="24"/>
          <w:szCs w:val="24"/>
        </w:rPr>
        <w:t>WAISELA Mpoki , SULTANA sumaiya</w:t>
      </w:r>
    </w:p>
    <w:p>
      <w:pPr>
        <w:jc w:val="both"/>
        <w:rPr>
          <w:rFonts w:hint="default"/>
          <w:sz w:val="24"/>
          <w:szCs w:val="24"/>
        </w:rPr>
      </w:pPr>
      <w:r>
        <w:rPr>
          <w:rFonts w:hint="default"/>
          <w:sz w:val="24"/>
          <w:szCs w:val="24"/>
        </w:rPr>
        <w:t>Report: Visual Computing</w:t>
      </w:r>
    </w:p>
    <w:p>
      <w:pPr>
        <w:jc w:val="both"/>
        <w:rPr>
          <w:rFonts w:hint="default"/>
          <w:sz w:val="24"/>
          <w:szCs w:val="24"/>
        </w:rPr>
      </w:pPr>
    </w:p>
    <w:p>
      <w:pPr>
        <w:jc w:val="both"/>
        <w:rPr>
          <w:rFonts w:hint="default"/>
          <w:sz w:val="24"/>
          <w:szCs w:val="24"/>
        </w:rPr>
      </w:pPr>
    </w:p>
    <w:p>
      <w:pPr>
        <w:jc w:val="both"/>
        <w:rPr>
          <w:rFonts w:hint="default"/>
          <w:sz w:val="24"/>
          <w:szCs w:val="24"/>
        </w:rPr>
      </w:pPr>
      <w:r>
        <w:rPr>
          <w:rFonts w:hint="default"/>
          <w:sz w:val="24"/>
          <w:szCs w:val="24"/>
        </w:rPr>
        <w:t>Question 1. 4</w:t>
      </w:r>
    </w:p>
    <w:p>
      <w:pPr>
        <w:jc w:val="both"/>
        <w:rPr>
          <w:rFonts w:hint="default"/>
          <w:sz w:val="24"/>
          <w:szCs w:val="24"/>
        </w:rPr>
      </w:pPr>
      <w:r>
        <w:rPr>
          <w:rFonts w:hint="default"/>
          <w:sz w:val="24"/>
          <w:szCs w:val="24"/>
        </w:rPr>
        <w:t>Gausian Filtered image used</w:t>
      </w:r>
    </w:p>
    <w:p>
      <w:pPr>
        <w:jc w:val="both"/>
      </w:pPr>
      <w:r>
        <w:rPr>
          <w:rFonts w:hint="default"/>
          <w:sz w:val="24"/>
          <w:szCs w:val="24"/>
        </w:rPr>
        <w:t xml:space="preserve"> </w:t>
      </w:r>
      <w:r>
        <w:drawing>
          <wp:inline distT="0" distB="0" distL="114300" distR="114300">
            <wp:extent cx="4879340" cy="3265170"/>
            <wp:effectExtent l="0" t="0" r="16510" b="1143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4"/>
                    <a:stretch>
                      <a:fillRect/>
                    </a:stretch>
                  </pic:blipFill>
                  <pic:spPr>
                    <a:xfrm>
                      <a:off x="0" y="0"/>
                      <a:ext cx="4879340" cy="3265170"/>
                    </a:xfrm>
                    <a:prstGeom prst="rect">
                      <a:avLst/>
                    </a:prstGeom>
                    <a:noFill/>
                    <a:ln>
                      <a:noFill/>
                    </a:ln>
                  </pic:spPr>
                </pic:pic>
              </a:graphicData>
            </a:graphic>
          </wp:inline>
        </w:drawing>
      </w:r>
    </w:p>
    <w:p>
      <w:pPr>
        <w:jc w:val="both"/>
        <w:rPr>
          <w:rFonts w:hint="default"/>
        </w:rPr>
      </w:pPr>
    </w:p>
    <w:p>
      <w:pPr>
        <w:numPr>
          <w:ilvl w:val="0"/>
          <w:numId w:val="1"/>
        </w:numPr>
        <w:jc w:val="both"/>
        <w:rPr>
          <w:rFonts w:hint="default"/>
          <w:sz w:val="24"/>
          <w:szCs w:val="24"/>
        </w:rPr>
      </w:pPr>
      <w:r>
        <w:rPr>
          <w:rFonts w:hint="default"/>
          <w:sz w:val="24"/>
          <w:szCs w:val="24"/>
        </w:rPr>
        <w:t>Gradient</w:t>
      </w:r>
    </w:p>
    <w:p>
      <w:pPr>
        <w:numPr>
          <w:ilvl w:val="0"/>
          <w:numId w:val="0"/>
        </w:numPr>
        <w:jc w:val="both"/>
        <w:rPr>
          <w:rFonts w:hint="default"/>
          <w:sz w:val="24"/>
          <w:szCs w:val="24"/>
        </w:rPr>
      </w:pPr>
    </w:p>
    <w:p>
      <w:pPr>
        <w:numPr>
          <w:ilvl w:val="0"/>
          <w:numId w:val="2"/>
        </w:numPr>
        <w:ind w:left="420" w:leftChars="0" w:hanging="420" w:firstLineChars="0"/>
        <w:jc w:val="both"/>
        <w:rPr>
          <w:rFonts w:hint="default"/>
          <w:sz w:val="24"/>
          <w:szCs w:val="24"/>
        </w:rPr>
      </w:pPr>
      <w:r>
        <w:rPr>
          <w:rFonts w:hint="default"/>
          <w:sz w:val="24"/>
          <w:szCs w:val="24"/>
        </w:rPr>
        <w:t>Image I</w:t>
      </w:r>
      <w:r>
        <w:rPr>
          <w:rFonts w:hint="default"/>
          <w:sz w:val="24"/>
          <w:szCs w:val="24"/>
          <w:vertAlign w:val="subscript"/>
        </w:rPr>
        <w:t>x</w:t>
      </w:r>
    </w:p>
    <w:p>
      <w:pPr>
        <w:jc w:val="both"/>
        <w:rPr>
          <w:rFonts w:hint="default"/>
          <w:sz w:val="24"/>
          <w:szCs w:val="24"/>
        </w:rPr>
      </w:pPr>
    </w:p>
    <w:p>
      <w:pPr>
        <w:jc w:val="both"/>
      </w:pPr>
      <w:r>
        <w:drawing>
          <wp:inline distT="0" distB="0" distL="114300" distR="114300">
            <wp:extent cx="5270500" cy="35159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3515995"/>
                    </a:xfrm>
                    <a:prstGeom prst="rect">
                      <a:avLst/>
                    </a:prstGeom>
                    <a:noFill/>
                    <a:ln>
                      <a:noFill/>
                    </a:ln>
                  </pic:spPr>
                </pic:pic>
              </a:graphicData>
            </a:graphic>
          </wp:inline>
        </w:drawing>
      </w:r>
    </w:p>
    <w:p>
      <w:pPr>
        <w:jc w:val="both"/>
        <w:rPr>
          <w:rFonts w:hint="default"/>
        </w:rPr>
      </w:pPr>
    </w:p>
    <w:p>
      <w:pPr>
        <w:jc w:val="both"/>
        <w:rPr>
          <w:sz w:val="24"/>
          <w:szCs w:val="24"/>
        </w:rPr>
      </w:pPr>
    </w:p>
    <w:p>
      <w:pPr>
        <w:numPr>
          <w:ilvl w:val="0"/>
          <w:numId w:val="2"/>
        </w:numPr>
        <w:ind w:left="420" w:leftChars="0" w:hanging="420" w:firstLineChars="0"/>
        <w:jc w:val="both"/>
        <w:rPr>
          <w:sz w:val="24"/>
          <w:szCs w:val="24"/>
        </w:rPr>
      </w:pPr>
      <w:r>
        <w:rPr>
          <w:rFonts w:hint="default"/>
          <w:sz w:val="24"/>
          <w:szCs w:val="24"/>
        </w:rPr>
        <w:t>Image I</w:t>
      </w:r>
      <w:r>
        <w:rPr>
          <w:rFonts w:hint="default"/>
          <w:sz w:val="24"/>
          <w:szCs w:val="24"/>
          <w:vertAlign w:val="subscript"/>
        </w:rPr>
        <w:t>y</w:t>
      </w:r>
    </w:p>
    <w:p>
      <w:pPr>
        <w:jc w:val="both"/>
        <w:rPr>
          <w:sz w:val="24"/>
          <w:szCs w:val="24"/>
        </w:rPr>
      </w:pPr>
    </w:p>
    <w:p>
      <w:pPr>
        <w:jc w:val="both"/>
        <w:rPr>
          <w:sz w:val="24"/>
          <w:szCs w:val="24"/>
        </w:rPr>
      </w:pPr>
      <w:r>
        <w:drawing>
          <wp:inline distT="0" distB="0" distL="114300" distR="114300">
            <wp:extent cx="5272405" cy="35375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3537585"/>
                    </a:xfrm>
                    <a:prstGeom prst="rect">
                      <a:avLst/>
                    </a:prstGeom>
                    <a:noFill/>
                    <a:ln>
                      <a:noFill/>
                    </a:ln>
                  </pic:spPr>
                </pic:pic>
              </a:graphicData>
            </a:graphic>
          </wp:inline>
        </w:drawing>
      </w:r>
    </w:p>
    <w:p>
      <w:pPr>
        <w:jc w:val="both"/>
        <w:rPr>
          <w:rFonts w:hint="default"/>
          <w:sz w:val="24"/>
          <w:szCs w:val="24"/>
        </w:rPr>
      </w:pPr>
    </w:p>
    <w:p>
      <w:pPr>
        <w:jc w:val="both"/>
        <w:rPr>
          <w:rFonts w:hint="default"/>
          <w:sz w:val="24"/>
          <w:szCs w:val="24"/>
        </w:rPr>
      </w:pPr>
      <w:r>
        <w:rPr>
          <w:rFonts w:hint="default"/>
          <w:sz w:val="24"/>
          <w:szCs w:val="24"/>
        </w:rPr>
        <w:t>b)Ans</w:t>
      </w:r>
    </w:p>
    <w:p>
      <w:pPr>
        <w:jc w:val="both"/>
        <w:rPr>
          <w:rFonts w:hint="default"/>
          <w:sz w:val="24"/>
          <w:szCs w:val="24"/>
        </w:rPr>
      </w:pPr>
    </w:p>
    <w:p>
      <w:pPr>
        <w:numPr>
          <w:ilvl w:val="0"/>
          <w:numId w:val="3"/>
        </w:numPr>
        <w:ind w:left="420" w:leftChars="0" w:hanging="420" w:firstLineChars="0"/>
        <w:jc w:val="both"/>
        <w:rPr>
          <w:rFonts w:hint="default"/>
          <w:sz w:val="24"/>
          <w:szCs w:val="24"/>
        </w:rPr>
      </w:pPr>
      <w:r>
        <w:rPr>
          <w:rFonts w:hint="default"/>
          <w:sz w:val="24"/>
          <w:szCs w:val="24"/>
        </w:rPr>
        <w:t xml:space="preserve">Full image after taking the magnitude of the vector i.e </w:t>
      </w:r>
    </w:p>
    <w:p>
      <w:pPr>
        <w:jc w:val="both"/>
        <w:rPr>
          <w:rFonts w:hint="default"/>
          <w:sz w:val="24"/>
          <w:szCs w:val="24"/>
        </w:rPr>
      </w:pPr>
    </w:p>
    <w:p>
      <w:pPr>
        <w:jc w:val="both"/>
        <w:rPr>
          <w:sz w:val="24"/>
          <w:szCs w:val="24"/>
        </w:rPr>
      </w:pPr>
      <w:r>
        <w:rPr>
          <w:sz w:val="24"/>
          <w:szCs w:val="24"/>
        </w:rPr>
        <w:drawing>
          <wp:inline distT="0" distB="0" distL="114300" distR="114300">
            <wp:extent cx="2943225" cy="507365"/>
            <wp:effectExtent l="0" t="0" r="9525" b="698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7"/>
                    <a:stretch>
                      <a:fillRect/>
                    </a:stretch>
                  </pic:blipFill>
                  <pic:spPr>
                    <a:xfrm>
                      <a:off x="0" y="0"/>
                      <a:ext cx="2943225" cy="507365"/>
                    </a:xfrm>
                    <a:prstGeom prst="rect">
                      <a:avLst/>
                    </a:prstGeom>
                    <a:noFill/>
                    <a:ln>
                      <a:noFill/>
                    </a:ln>
                  </pic:spPr>
                </pic:pic>
              </a:graphicData>
            </a:graphic>
          </wp:inline>
        </w:drawing>
      </w:r>
    </w:p>
    <w:p>
      <w:pPr>
        <w:jc w:val="both"/>
        <w:rPr>
          <w:sz w:val="24"/>
          <w:szCs w:val="24"/>
        </w:rPr>
      </w:pPr>
    </w:p>
    <w:p>
      <w:pPr>
        <w:jc w:val="both"/>
      </w:pPr>
      <w:r>
        <w:drawing>
          <wp:inline distT="0" distB="0" distL="114300" distR="114300">
            <wp:extent cx="5269230" cy="35426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542665"/>
                    </a:xfrm>
                    <a:prstGeom prst="rect">
                      <a:avLst/>
                    </a:prstGeom>
                    <a:noFill/>
                    <a:ln>
                      <a:noFill/>
                    </a:ln>
                  </pic:spPr>
                </pic:pic>
              </a:graphicData>
            </a:graphic>
          </wp:inline>
        </w:drawing>
      </w:r>
    </w:p>
    <w:p>
      <w:pPr>
        <w:jc w:val="both"/>
      </w:pPr>
    </w:p>
    <w:p>
      <w:pPr>
        <w:jc w:val="both"/>
        <w:rPr>
          <w:rFonts w:hint="default"/>
          <w:sz w:val="24"/>
          <w:szCs w:val="24"/>
        </w:rPr>
      </w:pPr>
      <w:r>
        <w:rPr>
          <w:rFonts w:hint="default"/>
          <w:sz w:val="24"/>
          <w:szCs w:val="24"/>
        </w:rPr>
        <w:t>Question 2 a)Ans.</w:t>
      </w:r>
    </w:p>
    <w:p>
      <w:pPr>
        <w:jc w:val="both"/>
        <w:rPr>
          <w:rFonts w:hint="default"/>
          <w:sz w:val="24"/>
          <w:szCs w:val="24"/>
        </w:rPr>
      </w:pPr>
      <w:r>
        <w:rPr>
          <w:rFonts w:hint="default"/>
          <w:sz w:val="24"/>
          <w:szCs w:val="24"/>
        </w:rPr>
        <w:t xml:space="preserve">Below images are displayed by varying the threshold for the magnitude of the gradient. The observation is that as the threshold increases more edges are eliminated and when threshold is 255 no edge is observed with the chosen image.  </w:t>
      </w:r>
    </w:p>
    <w:p>
      <w:pPr>
        <w:jc w:val="both"/>
        <w:rPr>
          <w:rFonts w:hint="default"/>
          <w:sz w:val="24"/>
          <w:szCs w:val="24"/>
        </w:rPr>
      </w:pPr>
    </w:p>
    <w:p>
      <w:pPr>
        <w:jc w:val="both"/>
        <w:rPr>
          <w:rFonts w:hint="default"/>
          <w:sz w:val="24"/>
          <w:szCs w:val="24"/>
        </w:rPr>
      </w:pPr>
      <w:r>
        <w:rPr>
          <w:rFonts w:hint="default"/>
          <w:sz w:val="24"/>
          <w:szCs w:val="24"/>
        </w:rPr>
        <w:t xml:space="preserve"> i)Threshold = 50</w:t>
      </w:r>
    </w:p>
    <w:p>
      <w:pPr>
        <w:jc w:val="both"/>
        <w:rPr>
          <w:rFonts w:hint="default"/>
          <w:sz w:val="24"/>
          <w:szCs w:val="24"/>
        </w:rPr>
      </w:pPr>
    </w:p>
    <w:p>
      <w:pPr>
        <w:jc w:val="both"/>
        <w:rPr>
          <w:sz w:val="24"/>
          <w:szCs w:val="24"/>
        </w:rPr>
      </w:pPr>
      <w:r>
        <w:drawing>
          <wp:inline distT="0" distB="0" distL="114300" distR="114300">
            <wp:extent cx="5274310" cy="3632835"/>
            <wp:effectExtent l="0" t="0" r="254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74310" cy="3632835"/>
                    </a:xfrm>
                    <a:prstGeom prst="rect">
                      <a:avLst/>
                    </a:prstGeom>
                    <a:noFill/>
                    <a:ln>
                      <a:noFill/>
                    </a:ln>
                  </pic:spPr>
                </pic:pic>
              </a:graphicData>
            </a:graphic>
          </wp:inline>
        </w:drawing>
      </w:r>
    </w:p>
    <w:p>
      <w:pPr>
        <w:jc w:val="both"/>
        <w:rPr>
          <w:sz w:val="24"/>
          <w:szCs w:val="24"/>
        </w:rPr>
      </w:pPr>
    </w:p>
    <w:p>
      <w:pPr>
        <w:jc w:val="both"/>
        <w:rPr>
          <w:rFonts w:hint="default"/>
          <w:sz w:val="24"/>
          <w:szCs w:val="24"/>
        </w:rPr>
      </w:pPr>
      <w:r>
        <w:rPr>
          <w:rFonts w:hint="default"/>
          <w:sz w:val="24"/>
          <w:szCs w:val="24"/>
        </w:rPr>
        <w:t>ii)Threshold = 75</w:t>
      </w:r>
    </w:p>
    <w:p>
      <w:pPr>
        <w:jc w:val="both"/>
        <w:rPr>
          <w:rFonts w:hint="default"/>
          <w:sz w:val="24"/>
          <w:szCs w:val="24"/>
        </w:rPr>
      </w:pPr>
    </w:p>
    <w:p>
      <w:pPr>
        <w:jc w:val="both"/>
      </w:pPr>
      <w:r>
        <w:drawing>
          <wp:inline distT="0" distB="0" distL="114300" distR="114300">
            <wp:extent cx="5273040" cy="3624580"/>
            <wp:effectExtent l="0" t="0" r="3810"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73040" cy="3624580"/>
                    </a:xfrm>
                    <a:prstGeom prst="rect">
                      <a:avLst/>
                    </a:prstGeom>
                    <a:noFill/>
                    <a:ln>
                      <a:noFill/>
                    </a:ln>
                  </pic:spPr>
                </pic:pic>
              </a:graphicData>
            </a:graphic>
          </wp:inline>
        </w:drawing>
      </w:r>
    </w:p>
    <w:p>
      <w:pPr>
        <w:jc w:val="both"/>
      </w:pPr>
    </w:p>
    <w:p>
      <w:pPr>
        <w:jc w:val="both"/>
      </w:pPr>
    </w:p>
    <w:p>
      <w:pPr>
        <w:jc w:val="both"/>
        <w:rPr>
          <w:rFonts w:hint="default"/>
          <w:sz w:val="24"/>
          <w:szCs w:val="24"/>
        </w:rPr>
      </w:pPr>
      <w:r>
        <w:rPr>
          <w:rFonts w:hint="default"/>
          <w:sz w:val="24"/>
          <w:szCs w:val="24"/>
        </w:rPr>
        <w:t>iii)Threshold = 100</w:t>
      </w:r>
    </w:p>
    <w:p>
      <w:pPr>
        <w:jc w:val="both"/>
        <w:rPr>
          <w:rFonts w:hint="default"/>
          <w:sz w:val="24"/>
          <w:szCs w:val="24"/>
        </w:rPr>
      </w:pPr>
    </w:p>
    <w:p>
      <w:pPr>
        <w:jc w:val="both"/>
      </w:pPr>
      <w:r>
        <w:drawing>
          <wp:inline distT="0" distB="0" distL="114300" distR="114300">
            <wp:extent cx="5274310" cy="3696335"/>
            <wp:effectExtent l="0" t="0" r="2540" b="184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274310" cy="3696335"/>
                    </a:xfrm>
                    <a:prstGeom prst="rect">
                      <a:avLst/>
                    </a:prstGeom>
                    <a:noFill/>
                    <a:ln>
                      <a:noFill/>
                    </a:ln>
                  </pic:spPr>
                </pic:pic>
              </a:graphicData>
            </a:graphic>
          </wp:inline>
        </w:drawing>
      </w:r>
    </w:p>
    <w:p>
      <w:pPr>
        <w:jc w:val="both"/>
      </w:pPr>
    </w:p>
    <w:p>
      <w:pPr>
        <w:jc w:val="both"/>
        <w:rPr>
          <w:rFonts w:hint="default"/>
          <w:sz w:val="24"/>
          <w:szCs w:val="24"/>
        </w:rPr>
      </w:pPr>
    </w:p>
    <w:p>
      <w:pPr>
        <w:jc w:val="both"/>
        <w:rPr>
          <w:sz w:val="24"/>
          <w:szCs w:val="24"/>
        </w:rPr>
      </w:pPr>
      <w:bookmarkStart w:id="0" w:name="_GoBack"/>
      <w:bookmarkEnd w:id="0"/>
    </w:p>
    <w:p>
      <w:pPr>
        <w:jc w:val="both"/>
        <w:rPr>
          <w:rFonts w:hint="default"/>
          <w:sz w:val="24"/>
          <w:szCs w:val="24"/>
        </w:rPr>
      </w:pPr>
      <w:r>
        <w:rPr>
          <w:rFonts w:hint="default"/>
          <w:sz w:val="24"/>
          <w:szCs w:val="24"/>
        </w:rPr>
        <w:t>2 b)Ans.</w:t>
      </w:r>
    </w:p>
    <w:p>
      <w:pPr>
        <w:jc w:val="both"/>
        <w:rPr>
          <w:rFonts w:hint="default"/>
          <w:sz w:val="24"/>
          <w:szCs w:val="24"/>
        </w:rPr>
      </w:pPr>
      <w:r>
        <w:rPr>
          <w:rFonts w:hint="default"/>
          <w:sz w:val="24"/>
          <w:szCs w:val="24"/>
        </w:rPr>
        <w:t>Non-Maxima Edge detection</w:t>
      </w:r>
    </w:p>
    <w:p>
      <w:pPr>
        <w:jc w:val="both"/>
        <w:rPr>
          <w:rFonts w:hint="default"/>
          <w:sz w:val="24"/>
          <w:szCs w:val="24"/>
        </w:rPr>
      </w:pPr>
    </w:p>
    <w:p>
      <w:pPr>
        <w:jc w:val="both"/>
      </w:pPr>
      <w:r>
        <w:drawing>
          <wp:inline distT="0" distB="0" distL="114300" distR="114300">
            <wp:extent cx="5267325" cy="3536950"/>
            <wp:effectExtent l="0" t="0" r="9525"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67325" cy="3536950"/>
                    </a:xfrm>
                    <a:prstGeom prst="rect">
                      <a:avLst/>
                    </a:prstGeom>
                    <a:noFill/>
                    <a:ln>
                      <a:noFill/>
                    </a:ln>
                  </pic:spPr>
                </pic:pic>
              </a:graphicData>
            </a:graphic>
          </wp:inline>
        </w:drawing>
      </w:r>
    </w:p>
    <w:p>
      <w:pPr>
        <w:jc w:val="both"/>
      </w:pPr>
    </w:p>
    <w:p>
      <w:pPr>
        <w:jc w:val="both"/>
        <w:rPr>
          <w:rFonts w:hint="default"/>
          <w:sz w:val="24"/>
          <w:szCs w:val="24"/>
        </w:rPr>
      </w:pPr>
      <w:r>
        <w:rPr>
          <w:rFonts w:hint="default"/>
          <w:sz w:val="24"/>
          <w:szCs w:val="24"/>
        </w:rPr>
        <w:t>Hysteresis Thresholding</w:t>
      </w:r>
    </w:p>
    <w:p>
      <w:pPr>
        <w:jc w:val="both"/>
        <w:rPr>
          <w:rFonts w:hint="default"/>
          <w:sz w:val="24"/>
          <w:szCs w:val="24"/>
        </w:rPr>
      </w:pPr>
    </w:p>
    <w:p>
      <w:pPr>
        <w:jc w:val="both"/>
        <w:rPr>
          <w:rFonts w:hint="default"/>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DD56ED"/>
    <w:multiLevelType w:val="singleLevel"/>
    <w:tmpl w:val="C3DD56ED"/>
    <w:lvl w:ilvl="0" w:tentative="0">
      <w:start w:val="1"/>
      <w:numFmt w:val="lowerLetter"/>
      <w:suff w:val="space"/>
      <w:lvlText w:val="%1)"/>
      <w:lvlJc w:val="left"/>
    </w:lvl>
  </w:abstractNum>
  <w:abstractNum w:abstractNumId="1">
    <w:nsid w:val="DFDE3759"/>
    <w:multiLevelType w:val="singleLevel"/>
    <w:tmpl w:val="DFDE37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BFBD7FA"/>
    <w:multiLevelType w:val="singleLevel"/>
    <w:tmpl w:val="FBFBD7F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3B401D"/>
    <w:rsid w:val="1F0FEAC4"/>
    <w:rsid w:val="227F0CD1"/>
    <w:rsid w:val="373B401D"/>
    <w:rsid w:val="753F9E15"/>
    <w:rsid w:val="7B671AAC"/>
    <w:rsid w:val="7DD7BD56"/>
    <w:rsid w:val="7EFD4DD1"/>
    <w:rsid w:val="9878FD56"/>
    <w:rsid w:val="DEED5A65"/>
    <w:rsid w:val="F5FDAA4E"/>
    <w:rsid w:val="FDE1DF21"/>
    <w:rsid w:val="FFF80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262</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2021-11-03T19:14:00Z</dcterms:created>
  <dc:creator>mpokiabel</dc:creator>
  <cp:lastModifiedBy>mpokiabel</cp:lastModifiedBy>
  <dcterms:modified xsi:type="dcterms:W3CDTF">2021-11-07T12:56:28Z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