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006E" w14:textId="16A4DA1A" w:rsidR="006D23DF" w:rsidRDefault="003C433C">
      <w:r>
        <w:rPr>
          <w:noProof/>
        </w:rPr>
        <w:drawing>
          <wp:inline distT="0" distB="0" distL="0" distR="0" wp14:anchorId="5C044848" wp14:editId="5FB5009A">
            <wp:extent cx="7535545" cy="106921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4999" w14:textId="77777777" w:rsidR="003C433C" w:rsidRDefault="003C433C">
      <w:pPr>
        <w:sectPr w:rsidR="003C433C" w:rsidSect="003C433C">
          <w:footerReference w:type="default" r:id="rId8"/>
          <w:pgSz w:w="11906" w:h="16838" w:code="9"/>
          <w:pgMar w:top="0" w:right="0" w:bottom="0" w:left="0" w:header="706" w:footer="706" w:gutter="0"/>
          <w:cols w:space="708"/>
          <w:docGrid w:linePitch="360"/>
        </w:sectPr>
      </w:pPr>
    </w:p>
    <w:p w14:paraId="356856C6" w14:textId="77777777" w:rsidR="005B47EE" w:rsidRDefault="005B47EE" w:rsidP="005B47EE">
      <w:pPr>
        <w:jc w:val="center"/>
        <w:rPr>
          <w:rFonts w:ascii="Century Gothic" w:hAnsi="Century Gothic" w:cstheme="majorHAnsi"/>
          <w:b/>
          <w:bCs/>
          <w:sz w:val="56"/>
          <w:szCs w:val="56"/>
        </w:rPr>
      </w:pPr>
      <w:r w:rsidRPr="000D67C5">
        <w:rPr>
          <w:rFonts w:ascii="Century Gothic" w:hAnsi="Century Gothic" w:cstheme="majorHAnsi"/>
          <w:b/>
          <w:bCs/>
          <w:sz w:val="56"/>
          <w:szCs w:val="56"/>
        </w:rPr>
        <w:lastRenderedPageBreak/>
        <w:t>ΠΕΡΙΕΧΟΜΕΝΑ</w:t>
      </w:r>
    </w:p>
    <w:p w14:paraId="7ED5AB90" w14:textId="77777777" w:rsidR="005B47EE" w:rsidRDefault="005B47EE" w:rsidP="005B47EE">
      <w:pPr>
        <w:jc w:val="center"/>
        <w:rPr>
          <w:rFonts w:ascii="Century Gothic" w:hAnsi="Century Gothic" w:cstheme="majorHAnsi"/>
          <w:b/>
          <w:bCs/>
          <w:sz w:val="56"/>
          <w:szCs w:val="56"/>
        </w:rPr>
      </w:pPr>
    </w:p>
    <w:p w14:paraId="2A8E9BF7" w14:textId="043E7F66" w:rsidR="005B47EE" w:rsidRDefault="005B47EE" w:rsidP="005B47EE">
      <w:pPr>
        <w:rPr>
          <w:rStyle w:val="Hyperlink"/>
          <w:rFonts w:ascii="Century Gothic" w:hAnsi="Century Gothic"/>
          <w:sz w:val="36"/>
          <w:szCs w:val="36"/>
        </w:rPr>
      </w:pPr>
      <w:hyperlink w:anchor="ΣύνθεσηΟμάδας" w:history="1">
        <w:r w:rsidRPr="00696E82">
          <w:rPr>
            <w:rStyle w:val="Hyperlink"/>
            <w:rFonts w:ascii="Century Gothic" w:hAnsi="Century Gothic"/>
            <w:sz w:val="36"/>
            <w:szCs w:val="36"/>
          </w:rPr>
          <w:t>Σ</w:t>
        </w:r>
        <w:r w:rsidRPr="00696E82">
          <w:rPr>
            <w:rStyle w:val="Hyperlink"/>
            <w:rFonts w:ascii="Century Gothic" w:hAnsi="Century Gothic"/>
            <w:sz w:val="36"/>
            <w:szCs w:val="36"/>
          </w:rPr>
          <w:t>ύ</w:t>
        </w:r>
        <w:r w:rsidRPr="00696E82">
          <w:rPr>
            <w:rStyle w:val="Hyperlink"/>
            <w:rFonts w:ascii="Century Gothic" w:hAnsi="Century Gothic"/>
            <w:sz w:val="36"/>
            <w:szCs w:val="36"/>
          </w:rPr>
          <w:t>νθεση</w:t>
        </w:r>
        <w:r w:rsidRPr="00CB7360">
          <w:rPr>
            <w:rStyle w:val="Hyperlink"/>
            <w:rFonts w:ascii="Century Gothic" w:hAnsi="Century Gothic"/>
            <w:sz w:val="36"/>
            <w:szCs w:val="36"/>
          </w:rPr>
          <w:t xml:space="preserve"> </w:t>
        </w:r>
        <w:r w:rsidRPr="00696E82">
          <w:rPr>
            <w:rStyle w:val="Hyperlink"/>
            <w:rFonts w:ascii="Century Gothic" w:hAnsi="Century Gothic"/>
            <w:sz w:val="36"/>
            <w:szCs w:val="36"/>
          </w:rPr>
          <w:t>Ομά</w:t>
        </w:r>
        <w:r w:rsidRPr="00696E82">
          <w:rPr>
            <w:rStyle w:val="Hyperlink"/>
            <w:rFonts w:ascii="Century Gothic" w:hAnsi="Century Gothic"/>
            <w:sz w:val="36"/>
            <w:szCs w:val="36"/>
          </w:rPr>
          <w:t>δ</w:t>
        </w:r>
        <w:r w:rsidRPr="00696E82">
          <w:rPr>
            <w:rStyle w:val="Hyperlink"/>
            <w:rFonts w:ascii="Century Gothic" w:hAnsi="Century Gothic"/>
            <w:sz w:val="36"/>
            <w:szCs w:val="36"/>
          </w:rPr>
          <w:t>ας</w:t>
        </w:r>
        <w:r w:rsidRPr="00CB7360">
          <w:rPr>
            <w:rStyle w:val="Hyperlink"/>
            <w:rFonts w:ascii="Century Gothic" w:hAnsi="Century Gothic"/>
            <w:sz w:val="36"/>
            <w:szCs w:val="36"/>
          </w:rPr>
          <w:t xml:space="preserve"> ……………………………….3</w:t>
        </w:r>
      </w:hyperlink>
    </w:p>
    <w:p w14:paraId="6CAA19D5" w14:textId="4D9AD1F8" w:rsidR="005B47EE" w:rsidRPr="005B47EE" w:rsidRDefault="005B47EE" w:rsidP="005B47EE">
      <w:pPr>
        <w:rPr>
          <w:rStyle w:val="Hyperlink"/>
          <w:rFonts w:ascii="Century Gothic" w:hAnsi="Century Gothic"/>
          <w:sz w:val="36"/>
          <w:szCs w:val="36"/>
        </w:rPr>
      </w:pPr>
      <w:hyperlink w:anchor="ΤοΜοντέλο" w:history="1">
        <w:r w:rsidRPr="005B47EE">
          <w:rPr>
            <w:rStyle w:val="Hyperlink"/>
            <w:rFonts w:ascii="Century Gothic" w:hAnsi="Century Gothic"/>
            <w:sz w:val="36"/>
            <w:szCs w:val="36"/>
          </w:rPr>
          <w:t>Το Μοντ</w:t>
        </w:r>
        <w:r w:rsidRPr="005B47EE">
          <w:rPr>
            <w:rStyle w:val="Hyperlink"/>
            <w:rFonts w:ascii="Century Gothic" w:hAnsi="Century Gothic"/>
            <w:sz w:val="36"/>
            <w:szCs w:val="36"/>
          </w:rPr>
          <w:t>έ</w:t>
        </w:r>
        <w:r w:rsidRPr="005B47EE">
          <w:rPr>
            <w:rStyle w:val="Hyperlink"/>
            <w:rFonts w:ascii="Century Gothic" w:hAnsi="Century Gothic"/>
            <w:sz w:val="36"/>
            <w:szCs w:val="36"/>
          </w:rPr>
          <w:t>λο …………………………………</w:t>
        </w:r>
        <w:r w:rsidRPr="005B47EE">
          <w:rPr>
            <w:rStyle w:val="Hyperlink"/>
            <w:rFonts w:ascii="Century Gothic" w:hAnsi="Century Gothic"/>
            <w:sz w:val="36"/>
            <w:szCs w:val="36"/>
          </w:rPr>
          <w:t>…</w:t>
        </w:r>
        <w:r w:rsidRPr="005B47EE">
          <w:rPr>
            <w:rStyle w:val="Hyperlink"/>
            <w:rFonts w:ascii="Century Gothic" w:hAnsi="Century Gothic"/>
            <w:sz w:val="36"/>
            <w:szCs w:val="36"/>
          </w:rPr>
          <w:t>….4</w:t>
        </w:r>
      </w:hyperlink>
    </w:p>
    <w:p w14:paraId="0957D9C4" w14:textId="6EFEB57E" w:rsidR="005B47EE" w:rsidRDefault="005B47EE" w:rsidP="005B47EE">
      <w:pPr>
        <w:rPr>
          <w:rFonts w:ascii="Century Gothic" w:hAnsi="Century Gothic"/>
          <w:sz w:val="36"/>
          <w:szCs w:val="36"/>
        </w:rPr>
      </w:pPr>
    </w:p>
    <w:p w14:paraId="3C8589E0" w14:textId="6A072DD0" w:rsidR="005B47EE" w:rsidRDefault="005B47EE" w:rsidP="005B47EE">
      <w:pPr>
        <w:rPr>
          <w:rFonts w:ascii="Century Gothic" w:hAnsi="Century Gothic"/>
          <w:sz w:val="36"/>
          <w:szCs w:val="36"/>
        </w:rPr>
      </w:pPr>
    </w:p>
    <w:p w14:paraId="307583CB" w14:textId="274DC68F" w:rsidR="005B47EE" w:rsidRDefault="005B47EE" w:rsidP="005B47EE">
      <w:pPr>
        <w:rPr>
          <w:rFonts w:ascii="Century Gothic" w:hAnsi="Century Gothic"/>
          <w:sz w:val="36"/>
          <w:szCs w:val="36"/>
        </w:rPr>
      </w:pPr>
    </w:p>
    <w:p w14:paraId="6DC71E2F" w14:textId="77777777" w:rsidR="005B47EE" w:rsidRPr="005B47EE" w:rsidRDefault="005B47EE" w:rsidP="005B47EE">
      <w:pPr>
        <w:rPr>
          <w:rFonts w:ascii="Century Gothic" w:hAnsi="Century Gothic"/>
          <w:sz w:val="36"/>
          <w:szCs w:val="36"/>
        </w:rPr>
      </w:pPr>
    </w:p>
    <w:p w14:paraId="3C021C50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3804EAC7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2FAF933C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7DB02E73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6AF2E0D2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02A7B9A0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7788E0CD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592502B9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7BE6537D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4E1DCBE9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682479E4" w14:textId="77777777" w:rsidR="005B47EE" w:rsidRPr="008C5900" w:rsidRDefault="005B47EE" w:rsidP="005B47EE">
      <w:pPr>
        <w:rPr>
          <w:rFonts w:ascii="Century Gothic" w:hAnsi="Century Gothic" w:cstheme="majorHAnsi"/>
          <w:sz w:val="36"/>
          <w:szCs w:val="36"/>
        </w:rPr>
      </w:pPr>
    </w:p>
    <w:p w14:paraId="5A650E45" w14:textId="77777777" w:rsidR="005B47EE" w:rsidRDefault="005B47EE" w:rsidP="005B47E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1E1633A" w14:textId="77777777" w:rsidR="005B47EE" w:rsidRPr="008C5900" w:rsidRDefault="005B47EE" w:rsidP="005B47E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EA89311" w14:textId="77777777" w:rsidR="005B47EE" w:rsidRPr="008C5900" w:rsidRDefault="005B47EE" w:rsidP="005B47EE">
      <w:pPr>
        <w:rPr>
          <w:rFonts w:ascii="Century Gothic" w:hAnsi="Century Gothic"/>
          <w:b/>
          <w:bCs/>
          <w:sz w:val="36"/>
          <w:szCs w:val="36"/>
        </w:rPr>
      </w:pPr>
      <w:bookmarkStart w:id="0" w:name="ΣύνθεσηΟμάδας"/>
      <w:bookmarkStart w:id="1" w:name="_Hlk130040473"/>
      <w:bookmarkEnd w:id="0"/>
      <w:r>
        <w:rPr>
          <w:rFonts w:ascii="Century Gothic" w:hAnsi="Century Gothic"/>
          <w:b/>
          <w:bCs/>
          <w:sz w:val="36"/>
          <w:szCs w:val="36"/>
        </w:rPr>
        <w:lastRenderedPageBreak/>
        <w:t>Σύνθεση</w:t>
      </w:r>
      <w:r w:rsidRPr="008C5900">
        <w:rPr>
          <w:rFonts w:ascii="Century Gothic" w:hAnsi="Century Gothic"/>
          <w:b/>
          <w:bCs/>
          <w:sz w:val="36"/>
          <w:szCs w:val="36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</w:rPr>
        <w:t>Ομάδας</w:t>
      </w:r>
    </w:p>
    <w:bookmarkEnd w:id="1"/>
    <w:p w14:paraId="541EDBB3" w14:textId="77777777" w:rsidR="005B47EE" w:rsidRPr="006D7EB5" w:rsidRDefault="005B47EE" w:rsidP="005B47EE">
      <w:pPr>
        <w:rPr>
          <w:rFonts w:ascii="Century Gothic" w:hAnsi="Century Gothic" w:cs="Times New Roman"/>
          <w:sz w:val="28"/>
          <w:szCs w:val="28"/>
        </w:rPr>
      </w:pPr>
      <w:r w:rsidRPr="006D7EB5">
        <w:rPr>
          <w:rFonts w:ascii="Century Gothic" w:hAnsi="Century Gothic" w:cs="Times New Roman"/>
          <w:sz w:val="28"/>
          <w:szCs w:val="28"/>
        </w:rPr>
        <w:t>Η ομάδα μας αποτελείται από τρία (3) μέλη. Παρακάτω, παρατίθενται τα μέλη της ομάδας, καθώς και τα προσωπικά τους στοιχεία.</w:t>
      </w:r>
    </w:p>
    <w:p w14:paraId="3EDF4ADA" w14:textId="77777777" w:rsidR="005B47EE" w:rsidRPr="00191E90" w:rsidRDefault="005B47EE" w:rsidP="005B47EE">
      <w:pPr>
        <w:tabs>
          <w:tab w:val="left" w:pos="5148"/>
        </w:tabs>
        <w:rPr>
          <w:rFonts w:ascii="Century Gothic" w:hAnsi="Century Gothic"/>
        </w:rPr>
      </w:pPr>
      <w:r w:rsidRPr="00191E90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11DFC" wp14:editId="21F83C44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2339340" cy="2804160"/>
                <wp:effectExtent l="0" t="0" r="22860" b="15240"/>
                <wp:wrapNone/>
                <wp:docPr id="4" name="Διάγραμμα ροής: Εναλλακτική διεργασί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8041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DA4BF" w14:textId="77777777" w:rsidR="005B47EE" w:rsidRPr="007B72E6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A9035" wp14:editId="3DDB0F55">
                                  <wp:extent cx="675640" cy="815340"/>
                                  <wp:effectExtent l="0" t="0" r="0" b="3810"/>
                                  <wp:docPr id="1" name="Picture 1" descr="A picture containing person, cloth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person, clothing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358" cy="82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05FFD1" w14:textId="77777777" w:rsidR="005B47EE" w:rsidRPr="00191E90" w:rsidRDefault="005B47EE" w:rsidP="005B47E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E90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Βασιλική – Ευαγγελία Δούρου</w:t>
                            </w:r>
                          </w:p>
                          <w:p w14:paraId="4533B2E4" w14:textId="77777777" w:rsidR="005B47EE" w:rsidRPr="00191E90" w:rsidRDefault="005B47EE" w:rsidP="005B47E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62B6FB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</w:t>
                            </w: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 1072633</w:t>
                            </w:r>
                          </w:p>
                          <w:p w14:paraId="4512B970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Έτος : 4</w:t>
                            </w: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7A60DA12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1072633</w:t>
                              </w:r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@upnet.gr</w:t>
                              </w:r>
                            </w:hyperlink>
                          </w:p>
                          <w:p w14:paraId="709AE351" w14:textId="77777777" w:rsidR="005B47EE" w:rsidRDefault="005B47EE" w:rsidP="005B47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1DFC" id="Διάγραμμα ροής: Εναλλακτική διεργασία 4" o:spid="_x0000_s1026" style="position:absolute;margin-left:0;margin-top:21.55pt;width:184.2pt;height:220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" fillcolor="#ffe599 [1303]" strokecolor="#ffd966 [1943]" strokeweight="1pt">
                <v:textbox>
                  <w:txbxContent>
                    <w:p w14:paraId="2ADDA4BF" w14:textId="77777777" w:rsidR="005B47EE" w:rsidRPr="007B72E6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A9035" wp14:editId="3DDB0F55">
                            <wp:extent cx="675640" cy="815340"/>
                            <wp:effectExtent l="0" t="0" r="0" b="3810"/>
                            <wp:docPr id="1" name="Picture 1" descr="A picture containing person, cloth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person, clothing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358" cy="82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05FFD1" w14:textId="77777777" w:rsidR="005B47EE" w:rsidRPr="00191E90" w:rsidRDefault="005B47EE" w:rsidP="005B47EE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E90"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Βασιλική – Ευαγγελία Δούρου</w:t>
                      </w:r>
                    </w:p>
                    <w:p w14:paraId="4533B2E4" w14:textId="77777777" w:rsidR="005B47EE" w:rsidRPr="00191E90" w:rsidRDefault="005B47EE" w:rsidP="005B47EE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62B6FB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</w:t>
                      </w: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 1072633</w:t>
                      </w:r>
                    </w:p>
                    <w:p w14:paraId="4512B970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Έτος : 4</w:t>
                      </w: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7A60DA12" w14:textId="77777777" w:rsidR="005B47EE" w:rsidRPr="006151C5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1" w:history="1"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1072633</w:t>
                        </w:r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</w:rPr>
                          <w:t>@upnet.gr</w:t>
                        </w:r>
                      </w:hyperlink>
                    </w:p>
                    <w:p w14:paraId="709AE351" w14:textId="77777777" w:rsidR="005B47EE" w:rsidRDefault="005B47EE" w:rsidP="005B47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476B75" w14:textId="77777777" w:rsidR="005B47EE" w:rsidRPr="00191E90" w:rsidRDefault="005B47EE" w:rsidP="005B47EE">
      <w:pPr>
        <w:rPr>
          <w:rFonts w:ascii="Century Gothic" w:hAnsi="Century Gothic"/>
        </w:rPr>
      </w:pPr>
    </w:p>
    <w:p w14:paraId="29F22E50" w14:textId="77777777" w:rsidR="005B47EE" w:rsidRPr="00191E90" w:rsidRDefault="005B47EE" w:rsidP="005B47EE">
      <w:pPr>
        <w:rPr>
          <w:rFonts w:ascii="Century Gothic" w:hAnsi="Century Gothic"/>
        </w:rPr>
      </w:pPr>
    </w:p>
    <w:p w14:paraId="4AE77F7D" w14:textId="77777777" w:rsidR="005B47EE" w:rsidRPr="00191E90" w:rsidRDefault="005B47EE" w:rsidP="005B47EE">
      <w:pPr>
        <w:rPr>
          <w:rFonts w:ascii="Century Gothic" w:hAnsi="Century Gothic"/>
        </w:rPr>
      </w:pPr>
    </w:p>
    <w:p w14:paraId="2E12C2BE" w14:textId="77777777" w:rsidR="005B47EE" w:rsidRPr="00191E90" w:rsidRDefault="005B47EE" w:rsidP="005B47EE">
      <w:pPr>
        <w:rPr>
          <w:rFonts w:ascii="Century Gothic" w:hAnsi="Century Gothic"/>
        </w:rPr>
      </w:pPr>
    </w:p>
    <w:p w14:paraId="20C5AED2" w14:textId="77777777" w:rsidR="005B47EE" w:rsidRPr="00191E90" w:rsidRDefault="005B47EE" w:rsidP="005B47EE">
      <w:pPr>
        <w:rPr>
          <w:rFonts w:ascii="Century Gothic" w:hAnsi="Century Gothic"/>
        </w:rPr>
      </w:pPr>
    </w:p>
    <w:p w14:paraId="5AD05FD1" w14:textId="77777777" w:rsidR="005B47EE" w:rsidRPr="00191E90" w:rsidRDefault="005B47EE" w:rsidP="005B47EE">
      <w:pPr>
        <w:rPr>
          <w:rFonts w:ascii="Century Gothic" w:hAnsi="Century Gothic"/>
        </w:rPr>
      </w:pPr>
    </w:p>
    <w:p w14:paraId="06F8B13E" w14:textId="77777777" w:rsidR="005B47EE" w:rsidRPr="00191E90" w:rsidRDefault="005B47EE" w:rsidP="005B47EE">
      <w:pPr>
        <w:rPr>
          <w:rFonts w:ascii="Century Gothic" w:hAnsi="Century Gothic"/>
        </w:rPr>
      </w:pPr>
    </w:p>
    <w:p w14:paraId="0DB4429C" w14:textId="77777777" w:rsidR="005B47EE" w:rsidRPr="00191E90" w:rsidRDefault="005B47EE" w:rsidP="005B47EE">
      <w:pPr>
        <w:rPr>
          <w:rFonts w:ascii="Century Gothic" w:hAnsi="Century Gothic"/>
        </w:rPr>
      </w:pPr>
      <w:r w:rsidRPr="00191E90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CCFF3" wp14:editId="11326F8D">
                <wp:simplePos x="0" y="0"/>
                <wp:positionH relativeFrom="margin">
                  <wp:posOffset>3086100</wp:posOffset>
                </wp:positionH>
                <wp:positionV relativeFrom="paragraph">
                  <wp:posOffset>112395</wp:posOffset>
                </wp:positionV>
                <wp:extent cx="2339340" cy="2811780"/>
                <wp:effectExtent l="0" t="0" r="22860" b="26670"/>
                <wp:wrapNone/>
                <wp:docPr id="15" name="Διάγραμμα ροής: Εναλλακτική διεργασί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811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7F929" w14:textId="77777777" w:rsidR="005B47EE" w:rsidRPr="00735085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1BFE5" wp14:editId="585BAE66">
                                  <wp:extent cx="853440" cy="853440"/>
                                  <wp:effectExtent l="0" t="0" r="3810" b="3810"/>
                                  <wp:docPr id="5" name="Picture 5" descr="A picture containing wall, person, indoor, pers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A picture containing wall, person, indoor, person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3440" cy="853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4E6619" w14:textId="77777777" w:rsidR="005B47EE" w:rsidRPr="00191E90" w:rsidRDefault="005B47EE" w:rsidP="005B47E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E90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Δημήτριος Μπαλάφας</w:t>
                            </w:r>
                          </w:p>
                          <w:p w14:paraId="0FAF9C82" w14:textId="77777777" w:rsidR="005B47EE" w:rsidRPr="00191E90" w:rsidRDefault="005B47EE" w:rsidP="005B47E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F13EF62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</w:t>
                            </w: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 1072499</w:t>
                            </w:r>
                          </w:p>
                          <w:p w14:paraId="1AD3595F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Έτος : 4</w:t>
                            </w: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39185207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1072499@</w:t>
                              </w:r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upnet</w:t>
                              </w:r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</w:t>
                              </w:r>
                            </w:hyperlink>
                          </w:p>
                          <w:p w14:paraId="750F9914" w14:textId="77777777" w:rsidR="005B47EE" w:rsidRPr="00191E90" w:rsidRDefault="005B47EE" w:rsidP="005B47E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CFF3" id="Διάγραμμα ροής: Εναλλακτική διεργασία 15" o:spid="_x0000_s1027" style="position:absolute;margin-left:243pt;margin-top:8.85pt;width:184.2pt;height:22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" fillcolor="#ffe599 [1303]" strokecolor="#ffd966 [1943]" strokeweight="1pt">
                <v:textbox>
                  <w:txbxContent>
                    <w:p w14:paraId="17E7F929" w14:textId="77777777" w:rsidR="005B47EE" w:rsidRPr="00735085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F1BFE5" wp14:editId="585BAE66">
                            <wp:extent cx="853440" cy="853440"/>
                            <wp:effectExtent l="0" t="0" r="3810" b="3810"/>
                            <wp:docPr id="5" name="Picture 5" descr="A picture containing wall, person, indoor, pers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A picture containing wall, person, indoor, person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3440" cy="853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4E6619" w14:textId="77777777" w:rsidR="005B47EE" w:rsidRPr="00191E90" w:rsidRDefault="005B47EE" w:rsidP="005B47EE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E90"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Δημήτριος Μπαλάφας</w:t>
                      </w:r>
                    </w:p>
                    <w:p w14:paraId="0FAF9C82" w14:textId="77777777" w:rsidR="005B47EE" w:rsidRPr="00191E90" w:rsidRDefault="005B47EE" w:rsidP="005B47EE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F13EF62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</w:t>
                      </w: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 1072499</w:t>
                      </w:r>
                    </w:p>
                    <w:p w14:paraId="1AD3595F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Έτος : 4</w:t>
                      </w: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39185207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4" w:history="1"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1072499@</w:t>
                        </w:r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upnet</w:t>
                        </w:r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gr</w:t>
                        </w:r>
                      </w:hyperlink>
                    </w:p>
                    <w:p w14:paraId="750F9914" w14:textId="77777777" w:rsidR="005B47EE" w:rsidRPr="00191E90" w:rsidRDefault="005B47EE" w:rsidP="005B47E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C1F28" w14:textId="77777777" w:rsidR="005B47EE" w:rsidRPr="00191E90" w:rsidRDefault="005B47EE" w:rsidP="005B47EE">
      <w:pPr>
        <w:rPr>
          <w:rFonts w:ascii="Century Gothic" w:hAnsi="Century Gothic"/>
        </w:rPr>
      </w:pPr>
    </w:p>
    <w:p w14:paraId="69F41C1E" w14:textId="77777777" w:rsidR="005B47EE" w:rsidRPr="00191E90" w:rsidRDefault="005B47EE" w:rsidP="005B47EE">
      <w:pPr>
        <w:rPr>
          <w:rFonts w:ascii="Century Gothic" w:hAnsi="Century Gothic"/>
        </w:rPr>
      </w:pPr>
    </w:p>
    <w:p w14:paraId="54E79BE4" w14:textId="77777777" w:rsidR="005B47EE" w:rsidRPr="00191E90" w:rsidRDefault="005B47EE" w:rsidP="005B47EE">
      <w:pPr>
        <w:rPr>
          <w:rFonts w:ascii="Century Gothic" w:hAnsi="Century Gothic"/>
        </w:rPr>
      </w:pPr>
    </w:p>
    <w:p w14:paraId="5454505F" w14:textId="77777777" w:rsidR="005B47EE" w:rsidRPr="00191E90" w:rsidRDefault="005B47EE" w:rsidP="005B47EE">
      <w:pPr>
        <w:rPr>
          <w:rFonts w:ascii="Century Gothic" w:hAnsi="Century Gothic"/>
        </w:rPr>
      </w:pPr>
    </w:p>
    <w:p w14:paraId="419C1E7C" w14:textId="77777777" w:rsidR="005B47EE" w:rsidRPr="00191E90" w:rsidRDefault="005B47EE" w:rsidP="005B47EE">
      <w:pPr>
        <w:rPr>
          <w:rFonts w:ascii="Century Gothic" w:hAnsi="Century Gothic"/>
        </w:rPr>
      </w:pPr>
    </w:p>
    <w:p w14:paraId="1D4A49F3" w14:textId="77777777" w:rsidR="005B47EE" w:rsidRPr="00191E90" w:rsidRDefault="005B47EE" w:rsidP="005B47EE">
      <w:pPr>
        <w:rPr>
          <w:rFonts w:ascii="Century Gothic" w:hAnsi="Century Gothic"/>
        </w:rPr>
      </w:pPr>
    </w:p>
    <w:p w14:paraId="4603AD05" w14:textId="77777777" w:rsidR="005B47EE" w:rsidRPr="00191E90" w:rsidRDefault="005B47EE" w:rsidP="005B47EE">
      <w:pPr>
        <w:rPr>
          <w:rFonts w:ascii="Century Gothic" w:hAnsi="Century Gothic"/>
        </w:rPr>
      </w:pPr>
      <w:r w:rsidRPr="00191E90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E38A2" wp14:editId="0BFF727A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2346960" cy="2827020"/>
                <wp:effectExtent l="0" t="0" r="15240" b="11430"/>
                <wp:wrapNone/>
                <wp:docPr id="17" name="Διάγραμμα ροής: Εναλλακτική διεργασί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827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E62B5" w14:textId="77777777" w:rsidR="005B47EE" w:rsidRPr="00735085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1A01E" wp14:editId="1A687BF6">
                                  <wp:extent cx="889000" cy="776605"/>
                                  <wp:effectExtent l="0" t="0" r="6350" b="4445"/>
                                  <wp:docPr id="21" name="Εικόνα 21" descr="Εικόνα που περιέχει κτίριο, υπαίθριος, άτομο&#10;&#10;Περιγραφή που δημιουργήθηκε αυτόματ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Εικόνα 3" descr="Εικόνα που περιέχει κτίριο, υπαίθριος, άτομο&#10;&#10;Περιγραφή που δημιουργήθηκε αυτόματα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0" cy="776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5DA9ED" w14:textId="77777777" w:rsidR="005B47EE" w:rsidRPr="00191E90" w:rsidRDefault="005B47EE" w:rsidP="005B47E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E90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Θωμάς - Χρυσοβαλάντης Ταμβάκης</w:t>
                            </w:r>
                          </w:p>
                          <w:p w14:paraId="184C995B" w14:textId="77777777" w:rsidR="005B47EE" w:rsidRPr="00191E90" w:rsidRDefault="005B47EE" w:rsidP="005B47E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A3EAA2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</w:t>
                            </w: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 1072631</w:t>
                            </w:r>
                          </w:p>
                          <w:p w14:paraId="246D39FF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Έτος : 4</w:t>
                            </w:r>
                            <w:r w:rsidRPr="006151C5"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0D56A9C1" w14:textId="77777777" w:rsidR="005B47EE" w:rsidRPr="006151C5" w:rsidRDefault="005B47EE" w:rsidP="005B47E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6" w:history="1">
                              <w:r w:rsidRPr="006151C5">
                                <w:rPr>
                                  <w:rStyle w:val="Hyperlink"/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up1072631@upnet.gr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38A2" id="Διάγραμμα ροής: Εναλλακτική διεργασία 17" o:spid="_x0000_s1028" style="position:absolute;margin-left:0;margin-top:11.8pt;width:184.8pt;height:222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" fillcolor="#ffe599 [1303]" strokecolor="#ffd966 [1943]" strokeweight="1pt">
                <v:textbox>
                  <w:txbxContent>
                    <w:p w14:paraId="503E62B5" w14:textId="77777777" w:rsidR="005B47EE" w:rsidRPr="00735085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1A01E" wp14:editId="1A687BF6">
                            <wp:extent cx="889000" cy="776605"/>
                            <wp:effectExtent l="0" t="0" r="6350" b="4445"/>
                            <wp:docPr id="21" name="Εικόνα 21" descr="Εικόνα που περιέχει κτίριο, υπαίθριος, άτομο&#10;&#10;Περιγραφή που δημιουργήθηκε αυτόματ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Εικόνα 3" descr="Εικόνα που περιέχει κτίριο, υπαίθριος, άτομο&#10;&#10;Περιγραφή που δημιουργήθηκε αυτόματα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0" cy="776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5DA9ED" w14:textId="77777777" w:rsidR="005B47EE" w:rsidRPr="00191E90" w:rsidRDefault="005B47EE" w:rsidP="005B47EE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E90"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Θωμάς - Χρυσοβαλάντης Ταμβάκης</w:t>
                      </w:r>
                    </w:p>
                    <w:p w14:paraId="184C995B" w14:textId="77777777" w:rsidR="005B47EE" w:rsidRPr="00191E90" w:rsidRDefault="005B47EE" w:rsidP="005B47EE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rPr>
                          <w:rFonts w:ascii="Century Gothic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A3EAA2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</w:t>
                      </w: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 1072631</w:t>
                      </w:r>
                    </w:p>
                    <w:p w14:paraId="246D39FF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Έτος : 4</w:t>
                      </w:r>
                      <w:r w:rsidRPr="006151C5"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0D56A9C1" w14:textId="77777777" w:rsidR="005B47EE" w:rsidRPr="006151C5" w:rsidRDefault="005B47EE" w:rsidP="005B47EE">
                      <w:pPr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6151C5">
                          <w:rPr>
                            <w:rStyle w:val="Hyperlink"/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up1072631@upnet.gr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116612" w14:textId="77777777" w:rsidR="005B47EE" w:rsidRPr="00191E90" w:rsidRDefault="005B47EE" w:rsidP="005B47EE">
      <w:pPr>
        <w:rPr>
          <w:rFonts w:ascii="Century Gothic" w:hAnsi="Century Gothic"/>
        </w:rPr>
      </w:pPr>
    </w:p>
    <w:p w14:paraId="34857E6E" w14:textId="77777777" w:rsidR="005B47EE" w:rsidRPr="00191E90" w:rsidRDefault="005B47EE" w:rsidP="005B47EE">
      <w:pPr>
        <w:rPr>
          <w:rFonts w:ascii="Century Gothic" w:hAnsi="Century Gothic"/>
        </w:rPr>
      </w:pPr>
    </w:p>
    <w:p w14:paraId="00501D27" w14:textId="77777777" w:rsidR="005B47EE" w:rsidRPr="00191E90" w:rsidRDefault="005B47EE" w:rsidP="005B47EE">
      <w:pPr>
        <w:rPr>
          <w:rFonts w:ascii="Century Gothic" w:hAnsi="Century Gothic"/>
        </w:rPr>
      </w:pPr>
    </w:p>
    <w:p w14:paraId="1C7B16D2" w14:textId="77777777" w:rsidR="005B47EE" w:rsidRPr="00191E90" w:rsidRDefault="005B47EE" w:rsidP="005B47EE">
      <w:pPr>
        <w:rPr>
          <w:rFonts w:ascii="Century Gothic" w:hAnsi="Century Gothic"/>
        </w:rPr>
      </w:pPr>
    </w:p>
    <w:p w14:paraId="39272BDD" w14:textId="77777777" w:rsidR="005B47EE" w:rsidRPr="00191E90" w:rsidRDefault="005B47EE" w:rsidP="005B47EE">
      <w:pPr>
        <w:rPr>
          <w:rFonts w:ascii="Century Gothic" w:hAnsi="Century Gothic"/>
        </w:rPr>
      </w:pPr>
    </w:p>
    <w:p w14:paraId="2ECAA0A4" w14:textId="77777777" w:rsidR="005B47EE" w:rsidRPr="00191E90" w:rsidRDefault="005B47EE" w:rsidP="005B47EE">
      <w:pPr>
        <w:rPr>
          <w:rFonts w:ascii="Century Gothic" w:hAnsi="Century Gothic"/>
        </w:rPr>
      </w:pPr>
    </w:p>
    <w:p w14:paraId="2E8187E0" w14:textId="77777777" w:rsidR="005B47EE" w:rsidRPr="00191E90" w:rsidRDefault="005B47EE" w:rsidP="005B47EE">
      <w:pPr>
        <w:rPr>
          <w:rFonts w:ascii="Century Gothic" w:hAnsi="Century Gothic"/>
        </w:rPr>
      </w:pPr>
    </w:p>
    <w:p w14:paraId="3A465D1D" w14:textId="77777777" w:rsidR="005B47EE" w:rsidRDefault="005B47EE" w:rsidP="005B47EE"/>
    <w:p w14:paraId="386EF8FA" w14:textId="77777777" w:rsidR="005B47EE" w:rsidRPr="00191E90" w:rsidRDefault="005B47EE" w:rsidP="005B47EE"/>
    <w:p w14:paraId="145267B0" w14:textId="77777777" w:rsidR="005B47EE" w:rsidRPr="0028004D" w:rsidRDefault="005B47EE" w:rsidP="005B47EE">
      <w:pPr>
        <w:rPr>
          <w:rFonts w:eastAsia="SeoulHangang CBL"/>
        </w:rPr>
      </w:pPr>
    </w:p>
    <w:p w14:paraId="38608EC0" w14:textId="0ADDE0CC" w:rsidR="005B47EE" w:rsidRDefault="005B47EE" w:rsidP="005B47EE">
      <w:pPr>
        <w:rPr>
          <w:rFonts w:eastAsia="SeoulHangang CBL"/>
        </w:rPr>
      </w:pPr>
    </w:p>
    <w:p w14:paraId="3B38E76B" w14:textId="146C0ED2" w:rsidR="005B47EE" w:rsidRPr="008C5900" w:rsidRDefault="005B47EE" w:rsidP="005B47EE">
      <w:pPr>
        <w:rPr>
          <w:rFonts w:ascii="Century Gothic" w:hAnsi="Century Gothic"/>
          <w:b/>
          <w:bCs/>
          <w:sz w:val="36"/>
          <w:szCs w:val="36"/>
        </w:rPr>
      </w:pPr>
      <w:bookmarkStart w:id="2" w:name="ΤοΜοντέλο"/>
      <w:bookmarkEnd w:id="2"/>
      <w:r>
        <w:rPr>
          <w:rFonts w:ascii="Century Gothic" w:hAnsi="Century Gothic"/>
          <w:b/>
          <w:bCs/>
          <w:sz w:val="36"/>
          <w:szCs w:val="36"/>
        </w:rPr>
        <w:lastRenderedPageBreak/>
        <w:t>Το Μοντέλο</w:t>
      </w:r>
    </w:p>
    <w:p w14:paraId="4D4FDC74" w14:textId="73ECFD83" w:rsidR="003C433C" w:rsidRPr="00C73735" w:rsidRDefault="00C73735">
      <w:pPr>
        <w:rPr>
          <w:rFonts w:eastAsia="SeoulHangang CBL"/>
        </w:rPr>
      </w:pPr>
      <w:r>
        <w:rPr>
          <w:noProof/>
        </w:rPr>
        <w:drawing>
          <wp:inline distT="0" distB="0" distL="0" distR="0" wp14:anchorId="296B497F" wp14:editId="37668AF0">
            <wp:extent cx="5731510" cy="472503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6ED7" w14:textId="5265A032" w:rsidR="007B7FF6" w:rsidRDefault="007B7FF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User</w:t>
      </w:r>
      <w:r w:rsidRPr="007B7FF6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>Οντότητα που περιλαμβάνει τα βασικά χαρακτηριστικά του χρήστη της εφαρμογής</w:t>
      </w:r>
      <w:r w:rsidRPr="007B7FF6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όπως είναι το </w:t>
      </w:r>
      <w:r>
        <w:rPr>
          <w:rFonts w:ascii="Century Gothic" w:hAnsi="Century Gothic"/>
          <w:sz w:val="28"/>
          <w:szCs w:val="28"/>
          <w:lang w:val="en-US"/>
        </w:rPr>
        <w:t>email</w:t>
      </w:r>
      <w:r w:rsidRPr="007B7FF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το τηλέφωνο.</w:t>
      </w:r>
    </w:p>
    <w:p w14:paraId="1FBF705D" w14:textId="0E465D3B" w:rsidR="003C61EC" w:rsidRDefault="003C61EC">
      <w:pPr>
        <w:rPr>
          <w:rFonts w:ascii="Century Gothic" w:hAnsi="Century Gothic"/>
          <w:sz w:val="28"/>
          <w:szCs w:val="28"/>
        </w:rPr>
      </w:pPr>
    </w:p>
    <w:p w14:paraId="2F1666F0" w14:textId="57798404" w:rsidR="003C61EC" w:rsidRDefault="003C61EC" w:rsidP="003C61E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Reservation</w:t>
      </w:r>
      <w:r w:rsidRPr="009C0D67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τον </w:t>
      </w:r>
      <w:r w:rsidR="00D643C1">
        <w:rPr>
          <w:rFonts w:ascii="Century Gothic" w:hAnsi="Century Gothic"/>
          <w:sz w:val="28"/>
          <w:szCs w:val="28"/>
          <w:lang w:val="en-US"/>
        </w:rPr>
        <w:t>User</w:t>
      </w:r>
      <w:r w:rsidRPr="009C0D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αντιστοιχεί στην κράτηση </w:t>
      </w:r>
      <w:r w:rsidR="00D643C1">
        <w:rPr>
          <w:rFonts w:ascii="Century Gothic" w:hAnsi="Century Gothic"/>
          <w:sz w:val="28"/>
          <w:szCs w:val="28"/>
        </w:rPr>
        <w:t xml:space="preserve">ενός </w:t>
      </w:r>
      <w:r w:rsidR="00D643C1">
        <w:rPr>
          <w:rFonts w:ascii="Century Gothic" w:hAnsi="Century Gothic"/>
          <w:sz w:val="28"/>
          <w:szCs w:val="28"/>
          <w:lang w:val="en-US"/>
        </w:rPr>
        <w:t>Customer</w:t>
      </w:r>
      <w:r w:rsidR="00D643C1" w:rsidRPr="00D643C1">
        <w:rPr>
          <w:rFonts w:ascii="Century Gothic" w:hAnsi="Century Gothic"/>
          <w:sz w:val="28"/>
          <w:szCs w:val="28"/>
        </w:rPr>
        <w:t xml:space="preserve"> </w:t>
      </w:r>
      <w:r w:rsidR="00D643C1">
        <w:rPr>
          <w:rFonts w:ascii="Century Gothic" w:hAnsi="Century Gothic"/>
          <w:sz w:val="28"/>
          <w:szCs w:val="28"/>
        </w:rPr>
        <w:t xml:space="preserve">σε ένα </w:t>
      </w:r>
      <w:r w:rsidR="00D643C1">
        <w:rPr>
          <w:rFonts w:ascii="Century Gothic" w:hAnsi="Century Gothic"/>
          <w:sz w:val="28"/>
          <w:szCs w:val="28"/>
          <w:lang w:val="en-US"/>
        </w:rPr>
        <w:t>Shop</w:t>
      </w:r>
      <w:r>
        <w:rPr>
          <w:rFonts w:ascii="Century Gothic" w:hAnsi="Century Gothic"/>
          <w:sz w:val="28"/>
          <w:szCs w:val="28"/>
        </w:rPr>
        <w:t xml:space="preserve">. Περιέχει πληροφορίες όπως είναι το άτομο που έκανε την κράτηση, το μαγαζί στο οποίο έγινε η κράτηση, η ημερομηνία και η ώρα της κράτησης, καθώς και ο αριθμός των ατόμων και επιπλέον σημειώσεις για το κατάστημα. </w:t>
      </w:r>
    </w:p>
    <w:p w14:paraId="0977DEE1" w14:textId="77777777" w:rsidR="003C61EC" w:rsidRDefault="003C61EC" w:rsidP="003C61EC">
      <w:pPr>
        <w:rPr>
          <w:rFonts w:ascii="Century Gothic" w:hAnsi="Century Gothic"/>
          <w:sz w:val="28"/>
          <w:szCs w:val="28"/>
        </w:rPr>
      </w:pPr>
    </w:p>
    <w:p w14:paraId="3C7351D0" w14:textId="5F8691C1" w:rsidR="003C61EC" w:rsidRDefault="003C61E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Order</w:t>
      </w:r>
      <w:r w:rsidRPr="006C6EEA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</w:t>
      </w:r>
      <w:r w:rsidR="00D643C1">
        <w:rPr>
          <w:rFonts w:ascii="Century Gothic" w:hAnsi="Century Gothic"/>
          <w:sz w:val="28"/>
          <w:szCs w:val="28"/>
        </w:rPr>
        <w:t xml:space="preserve">τον </w:t>
      </w:r>
      <w:r w:rsidR="00D643C1">
        <w:rPr>
          <w:rFonts w:ascii="Century Gothic" w:hAnsi="Century Gothic"/>
          <w:sz w:val="28"/>
          <w:szCs w:val="28"/>
          <w:lang w:val="en-US"/>
        </w:rPr>
        <w:t>User</w:t>
      </w:r>
      <w:r w:rsidR="00496185" w:rsidRPr="0049618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αντιστοιχεί στην παραγγελία </w:t>
      </w:r>
      <w:r w:rsidR="00D643C1">
        <w:rPr>
          <w:rFonts w:ascii="Century Gothic" w:hAnsi="Century Gothic"/>
          <w:sz w:val="28"/>
          <w:szCs w:val="28"/>
        </w:rPr>
        <w:t xml:space="preserve">ενός </w:t>
      </w:r>
      <w:r w:rsidR="00D643C1">
        <w:rPr>
          <w:rFonts w:ascii="Century Gothic" w:hAnsi="Century Gothic"/>
          <w:sz w:val="28"/>
          <w:szCs w:val="28"/>
          <w:lang w:val="en-US"/>
        </w:rPr>
        <w:t>Customer</w:t>
      </w:r>
      <w:r w:rsidR="00D643C1" w:rsidRPr="00D643C1">
        <w:rPr>
          <w:rFonts w:ascii="Century Gothic" w:hAnsi="Century Gothic"/>
          <w:sz w:val="28"/>
          <w:szCs w:val="28"/>
        </w:rPr>
        <w:t xml:space="preserve"> </w:t>
      </w:r>
      <w:r w:rsidR="00D643C1">
        <w:rPr>
          <w:rFonts w:ascii="Century Gothic" w:hAnsi="Century Gothic"/>
          <w:sz w:val="28"/>
          <w:szCs w:val="28"/>
        </w:rPr>
        <w:t xml:space="preserve">σε ένα </w:t>
      </w:r>
      <w:r w:rsidR="00D643C1">
        <w:rPr>
          <w:rFonts w:ascii="Century Gothic" w:hAnsi="Century Gothic"/>
          <w:sz w:val="28"/>
          <w:szCs w:val="28"/>
          <w:lang w:val="en-US"/>
        </w:rPr>
        <w:t>Shop</w:t>
      </w:r>
      <w:r>
        <w:rPr>
          <w:rFonts w:ascii="Century Gothic" w:hAnsi="Century Gothic"/>
          <w:sz w:val="28"/>
          <w:szCs w:val="28"/>
        </w:rPr>
        <w:t xml:space="preserve">. Περιέχει πληροφορίες όπως είναι το άτομο που έκανε την παραγγελία, το </w:t>
      </w:r>
      <w:r>
        <w:rPr>
          <w:rFonts w:ascii="Century Gothic" w:hAnsi="Century Gothic"/>
          <w:sz w:val="28"/>
          <w:szCs w:val="28"/>
        </w:rPr>
        <w:lastRenderedPageBreak/>
        <w:t xml:space="preserve">μαγαζί στο οποίο έγινε, ο αριθμός του τραπεζιού του πελάτη, τα αντικείμενα που επιλέχθηκαν, το συνολικό ποσό πληρωμής, καθώς και τον τρόπο πληρωμής. </w:t>
      </w:r>
    </w:p>
    <w:p w14:paraId="43D87145" w14:textId="617E440C" w:rsidR="00D643C1" w:rsidRDefault="00D643C1">
      <w:pPr>
        <w:rPr>
          <w:rFonts w:ascii="Century Gothic" w:hAnsi="Century Gothic"/>
          <w:sz w:val="28"/>
          <w:szCs w:val="28"/>
        </w:rPr>
      </w:pPr>
    </w:p>
    <w:p w14:paraId="44057459" w14:textId="1B63D073" w:rsidR="00D643C1" w:rsidRDefault="00D643C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Rating</w:t>
      </w:r>
      <w:r w:rsidRPr="003C61EC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τον </w:t>
      </w:r>
      <w:r>
        <w:rPr>
          <w:rFonts w:ascii="Century Gothic" w:hAnsi="Century Gothic"/>
          <w:sz w:val="28"/>
          <w:szCs w:val="28"/>
          <w:lang w:val="en-US"/>
        </w:rPr>
        <w:t>User</w:t>
      </w:r>
      <w:r w:rsidRPr="004C69AB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αφορά τις αξιολογήσεις ενός 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643C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για</w:t>
      </w:r>
      <w:r>
        <w:rPr>
          <w:rFonts w:ascii="Century Gothic" w:hAnsi="Century Gothic"/>
          <w:sz w:val="28"/>
          <w:szCs w:val="28"/>
        </w:rPr>
        <w:t xml:space="preserve"> ένα </w:t>
      </w:r>
      <w:r>
        <w:rPr>
          <w:rFonts w:ascii="Century Gothic" w:hAnsi="Century Gothic"/>
          <w:sz w:val="28"/>
          <w:szCs w:val="28"/>
          <w:lang w:val="en-US"/>
        </w:rPr>
        <w:t>Shop</w:t>
      </w:r>
      <w:r>
        <w:rPr>
          <w:rFonts w:ascii="Century Gothic" w:hAnsi="Century Gothic"/>
          <w:sz w:val="28"/>
          <w:szCs w:val="28"/>
        </w:rPr>
        <w:t xml:space="preserve">. </w:t>
      </w:r>
      <w:r>
        <w:rPr>
          <w:rFonts w:ascii="Century Gothic" w:hAnsi="Century Gothic"/>
          <w:sz w:val="28"/>
          <w:szCs w:val="28"/>
        </w:rPr>
        <w:t>Περιέχει στοιχεία, όπως είναι το όνομα του ατόμου που έκανε την αξιολόγηση, το μαγαζί για το οποίο έγινε η αξιολόγηση, τα αστέρια που έβαλε στο μαγαζί, καθώς και κάποια επιπλέον σχόλια.</w:t>
      </w:r>
    </w:p>
    <w:p w14:paraId="45FE5844" w14:textId="498CF907" w:rsidR="007B7FF6" w:rsidRDefault="007B7FF6">
      <w:pPr>
        <w:rPr>
          <w:rFonts w:ascii="Century Gothic" w:hAnsi="Century Gothic"/>
          <w:sz w:val="28"/>
          <w:szCs w:val="28"/>
        </w:rPr>
      </w:pPr>
    </w:p>
    <w:p w14:paraId="403A5098" w14:textId="2F15EFB8" w:rsidR="007B7FF6" w:rsidRDefault="007B7FF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Customer</w:t>
      </w:r>
      <w:r w:rsidRPr="007B7FF6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αποτελεί ειδική περίπτωση </w:t>
      </w:r>
      <w:r w:rsidR="00D8561C">
        <w:rPr>
          <w:rFonts w:ascii="Century Gothic" w:hAnsi="Century Gothic"/>
          <w:sz w:val="28"/>
          <w:szCs w:val="28"/>
          <w:lang w:val="en-US"/>
        </w:rPr>
        <w:t>U</w:t>
      </w:r>
      <w:r>
        <w:rPr>
          <w:rFonts w:ascii="Century Gothic" w:hAnsi="Century Gothic"/>
          <w:sz w:val="28"/>
          <w:szCs w:val="28"/>
          <w:lang w:val="en-US"/>
        </w:rPr>
        <w:t>ser</w:t>
      </w:r>
      <w:r>
        <w:rPr>
          <w:rFonts w:ascii="Century Gothic" w:hAnsi="Century Gothic"/>
          <w:sz w:val="28"/>
          <w:szCs w:val="28"/>
        </w:rPr>
        <w:t xml:space="preserve"> και αντιστοιχεί στον πελάτη που κάνει τις κρατήσεις. Περιλαμβάνει επιπλέον χαρακτηριστικά, όπως είναι το ονοματεπώνυμο </w:t>
      </w:r>
      <w:r w:rsidR="009C0D67">
        <w:rPr>
          <w:rFonts w:ascii="Century Gothic" w:hAnsi="Century Gothic"/>
          <w:sz w:val="28"/>
          <w:szCs w:val="28"/>
        </w:rPr>
        <w:t xml:space="preserve">και οι πόντοι του. </w:t>
      </w:r>
    </w:p>
    <w:p w14:paraId="3EE4E2D4" w14:textId="6DDEB21C" w:rsidR="003C61EC" w:rsidRDefault="003C61EC">
      <w:pPr>
        <w:rPr>
          <w:rFonts w:ascii="Century Gothic" w:hAnsi="Century Gothic"/>
          <w:sz w:val="28"/>
          <w:szCs w:val="28"/>
        </w:rPr>
      </w:pPr>
    </w:p>
    <w:p w14:paraId="1363C6DF" w14:textId="731133AD" w:rsidR="003C61EC" w:rsidRPr="003C61EC" w:rsidRDefault="003C61E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Favorites</w:t>
      </w:r>
      <w:r w:rsidRPr="003C61EC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τον </w:t>
      </w:r>
      <w:r w:rsidR="00D8561C">
        <w:rPr>
          <w:rFonts w:ascii="Century Gothic" w:hAnsi="Century Gothic"/>
          <w:sz w:val="28"/>
          <w:szCs w:val="28"/>
          <w:lang w:val="en-US"/>
        </w:rPr>
        <w:t>C</w:t>
      </w:r>
      <w:r>
        <w:rPr>
          <w:rFonts w:ascii="Century Gothic" w:hAnsi="Century Gothic"/>
          <w:sz w:val="28"/>
          <w:szCs w:val="28"/>
          <w:lang w:val="en-US"/>
        </w:rPr>
        <w:t>ustomer</w:t>
      </w:r>
      <w:r w:rsidRPr="003C61E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περιλαμβάνει τα αγαπημένα του καταστήματα. </w:t>
      </w:r>
    </w:p>
    <w:p w14:paraId="0E861503" w14:textId="48E0D6DA" w:rsidR="009C0D67" w:rsidRDefault="009C0D67">
      <w:pPr>
        <w:rPr>
          <w:rFonts w:ascii="Century Gothic" w:hAnsi="Century Gothic"/>
          <w:sz w:val="28"/>
          <w:szCs w:val="28"/>
        </w:rPr>
      </w:pPr>
    </w:p>
    <w:p w14:paraId="5C0C6F9A" w14:textId="5F4083BF" w:rsidR="006C6EEA" w:rsidRDefault="009C0D6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Shop</w:t>
      </w:r>
      <w:r w:rsidRPr="009C0D67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αποτελεί ειδική περίπτωση </w:t>
      </w:r>
      <w:r w:rsidR="00D8561C">
        <w:rPr>
          <w:rFonts w:ascii="Century Gothic" w:hAnsi="Century Gothic"/>
          <w:sz w:val="28"/>
          <w:szCs w:val="28"/>
          <w:lang w:val="en-US"/>
        </w:rPr>
        <w:t>U</w:t>
      </w:r>
      <w:r>
        <w:rPr>
          <w:rFonts w:ascii="Century Gothic" w:hAnsi="Century Gothic"/>
          <w:sz w:val="28"/>
          <w:szCs w:val="28"/>
          <w:lang w:val="en-US"/>
        </w:rPr>
        <w:t>ser</w:t>
      </w:r>
      <w:r w:rsidRPr="009C0D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αντιστοιχεί στον ιδιοκτήτη ενός καταστήματος. </w:t>
      </w:r>
      <w:r w:rsidR="00D8561C">
        <w:rPr>
          <w:rFonts w:ascii="Century Gothic" w:hAnsi="Century Gothic"/>
          <w:sz w:val="28"/>
          <w:szCs w:val="28"/>
        </w:rPr>
        <w:t>Επιπλέον, περιλαμβάνει</w:t>
      </w:r>
      <w:r>
        <w:rPr>
          <w:rFonts w:ascii="Century Gothic" w:hAnsi="Century Gothic"/>
          <w:sz w:val="28"/>
          <w:szCs w:val="28"/>
        </w:rPr>
        <w:t xml:space="preserve"> χαρακτηριστικά, όπως είναι το όνομα του μαγαζιού, η διεύθυνση και ο όροφος που βρίσκεται, καθώς και το είδος της κουζίνας του. </w:t>
      </w:r>
    </w:p>
    <w:p w14:paraId="490B2A86" w14:textId="77777777" w:rsidR="00D643C1" w:rsidRDefault="00D643C1">
      <w:pPr>
        <w:rPr>
          <w:rFonts w:ascii="Century Gothic" w:hAnsi="Century Gothic"/>
          <w:sz w:val="28"/>
          <w:szCs w:val="28"/>
        </w:rPr>
      </w:pPr>
    </w:p>
    <w:p w14:paraId="4C971620" w14:textId="080AE051" w:rsidR="006C6EEA" w:rsidRDefault="006C6EE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Menu</w:t>
      </w:r>
      <w:r w:rsidRPr="006C6EEA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το </w:t>
      </w:r>
      <w:r w:rsidR="00D8561C">
        <w:rPr>
          <w:rFonts w:ascii="Century Gothic" w:hAnsi="Century Gothic"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>hop</w:t>
      </w:r>
      <w:r w:rsidRPr="006C6EE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αντιστοιχεί στο μενού του μαγαζιού. Περιλαμβάνει στοιχεία, όπως είναι τα αντικείμενα που προσφέρει το κατάστημα και η αξία τους. </w:t>
      </w:r>
    </w:p>
    <w:p w14:paraId="1AFAB9D9" w14:textId="77777777" w:rsidR="003C61EC" w:rsidRDefault="003C61EC">
      <w:pPr>
        <w:rPr>
          <w:rFonts w:ascii="Century Gothic" w:hAnsi="Century Gothic"/>
          <w:sz w:val="28"/>
          <w:szCs w:val="28"/>
        </w:rPr>
      </w:pPr>
    </w:p>
    <w:p w14:paraId="7D5CF75D" w14:textId="2361BDB6" w:rsidR="006C6EEA" w:rsidRDefault="003C61E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Item</w:t>
      </w:r>
      <w:r w:rsidRPr="003C61EC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αντιστοιχεί στα αντικείμενα που επιλέγει ο </w:t>
      </w:r>
      <w:r w:rsidR="00D8561C">
        <w:rPr>
          <w:rFonts w:ascii="Century Gothic" w:hAnsi="Century Gothic"/>
          <w:sz w:val="28"/>
          <w:szCs w:val="28"/>
          <w:lang w:val="en-US"/>
        </w:rPr>
        <w:t>C</w:t>
      </w:r>
      <w:r>
        <w:rPr>
          <w:rFonts w:ascii="Century Gothic" w:hAnsi="Century Gothic"/>
          <w:sz w:val="28"/>
          <w:szCs w:val="28"/>
          <w:lang w:val="en-US"/>
        </w:rPr>
        <w:t>ustomer</w:t>
      </w:r>
      <w:r>
        <w:rPr>
          <w:rFonts w:ascii="Century Gothic" w:hAnsi="Century Gothic"/>
          <w:sz w:val="28"/>
          <w:szCs w:val="28"/>
        </w:rPr>
        <w:t xml:space="preserve"> και την αξία τους.</w:t>
      </w:r>
    </w:p>
    <w:p w14:paraId="553A62DC" w14:textId="56C3D367" w:rsidR="003C61EC" w:rsidRDefault="003C61EC">
      <w:pPr>
        <w:rPr>
          <w:rFonts w:ascii="Century Gothic" w:hAnsi="Century Gothic"/>
          <w:sz w:val="28"/>
          <w:szCs w:val="28"/>
        </w:rPr>
      </w:pPr>
    </w:p>
    <w:p w14:paraId="3191E89E" w14:textId="5B1EF04E" w:rsidR="003C61EC" w:rsidRDefault="003C61E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Tables</w:t>
      </w:r>
      <w:r w:rsidRPr="003C61EC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το </w:t>
      </w:r>
      <w:r w:rsidR="00D8561C">
        <w:rPr>
          <w:rFonts w:ascii="Century Gothic" w:hAnsi="Century Gothic"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>hop</w:t>
      </w:r>
      <w:r w:rsidRPr="003C61E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περιλαμβάνει τα στοιχεία για τα τραπέζια του καταστήματος. Περιέχει πληροφορίες, όπως είναι η χωρητικότητα και το πλήθος των τραπεζιών του μαγαζιού.</w:t>
      </w:r>
    </w:p>
    <w:p w14:paraId="3908A101" w14:textId="1B157F61" w:rsidR="003C61EC" w:rsidRDefault="003C61EC">
      <w:pPr>
        <w:rPr>
          <w:rFonts w:ascii="Century Gothic" w:hAnsi="Century Gothic"/>
          <w:sz w:val="28"/>
          <w:szCs w:val="28"/>
        </w:rPr>
      </w:pPr>
    </w:p>
    <w:p w14:paraId="1D0F074A" w14:textId="090E2C5F" w:rsidR="003C61EC" w:rsidRDefault="003C61E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Subscription</w:t>
      </w:r>
      <w:r w:rsidRPr="003C61EC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το </w:t>
      </w:r>
      <w:r w:rsidR="00D8561C">
        <w:rPr>
          <w:rFonts w:ascii="Century Gothic" w:hAnsi="Century Gothic"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>hop</w:t>
      </w:r>
      <w:r w:rsidRPr="003C61E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αφορά τη συνδρομή που έχει επιλέξει. Περιλαμβάνει στοιχεία όπως είναι το όνομα του συνδρομητικού πακέτου, η τιμή του και τα οφέλη που προσφέρει. </w:t>
      </w:r>
    </w:p>
    <w:p w14:paraId="2039137D" w14:textId="77777777" w:rsidR="003C61EC" w:rsidRDefault="003C61EC">
      <w:pPr>
        <w:rPr>
          <w:rFonts w:ascii="Century Gothic" w:hAnsi="Century Gothic"/>
          <w:sz w:val="28"/>
          <w:szCs w:val="28"/>
        </w:rPr>
      </w:pPr>
    </w:p>
    <w:p w14:paraId="22C461D0" w14:textId="0D54C988" w:rsidR="003C61EC" w:rsidRDefault="003C61E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OpeningHours</w:t>
      </w:r>
      <w:r w:rsidRPr="003C61EC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 Οντότητα που δημιουργείται από το </w:t>
      </w:r>
      <w:r w:rsidR="000B6189">
        <w:rPr>
          <w:rFonts w:ascii="Century Gothic" w:hAnsi="Century Gothic"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>hop</w:t>
      </w:r>
      <w:r w:rsidRPr="003C61E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περιέχει στοιχεία για το καθημερινό ωράριο του.</w:t>
      </w:r>
    </w:p>
    <w:p w14:paraId="0F6B1DAB" w14:textId="1B5DF434" w:rsidR="004C69AB" w:rsidRDefault="004C69AB">
      <w:pPr>
        <w:rPr>
          <w:rFonts w:ascii="Century Gothic" w:hAnsi="Century Gothic"/>
          <w:sz w:val="28"/>
          <w:szCs w:val="28"/>
        </w:rPr>
      </w:pPr>
    </w:p>
    <w:p w14:paraId="5FDC36B9" w14:textId="21116CA1" w:rsidR="004C69AB" w:rsidRDefault="004C69A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Offer</w:t>
      </w:r>
      <w:r w:rsidRPr="004C69AB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δημιουργείται από το </w:t>
      </w:r>
      <w:r w:rsidR="000B6189">
        <w:rPr>
          <w:rFonts w:ascii="Century Gothic" w:hAnsi="Century Gothic"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>hop</w:t>
      </w:r>
      <w:r>
        <w:rPr>
          <w:rFonts w:ascii="Century Gothic" w:hAnsi="Century Gothic"/>
          <w:sz w:val="28"/>
          <w:szCs w:val="28"/>
        </w:rPr>
        <w:t xml:space="preserve">. Περιέχει τα στοιχεία του μαγαζιού που έβαλε την προσφορά. </w:t>
      </w:r>
    </w:p>
    <w:p w14:paraId="34812A91" w14:textId="77777777" w:rsidR="00DE1EC5" w:rsidRDefault="00DE1EC5">
      <w:pPr>
        <w:rPr>
          <w:rFonts w:ascii="Century Gothic" w:hAnsi="Century Gothic"/>
          <w:sz w:val="28"/>
          <w:szCs w:val="28"/>
        </w:rPr>
      </w:pPr>
    </w:p>
    <w:p w14:paraId="20374CF9" w14:textId="65FD7AD5" w:rsidR="004C69AB" w:rsidRPr="004C69AB" w:rsidRDefault="004C69A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ShopOffer</w:t>
      </w:r>
      <w:r w:rsidRPr="004C69AB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αποτελεί ειδική περίπτωση </w:t>
      </w:r>
      <w:r w:rsidR="000B6189">
        <w:rPr>
          <w:rFonts w:ascii="Century Gothic" w:hAnsi="Century Gothic"/>
          <w:sz w:val="28"/>
          <w:szCs w:val="28"/>
          <w:lang w:val="en-US"/>
        </w:rPr>
        <w:t>O</w:t>
      </w:r>
      <w:r>
        <w:rPr>
          <w:rFonts w:ascii="Century Gothic" w:hAnsi="Century Gothic"/>
          <w:sz w:val="28"/>
          <w:szCs w:val="28"/>
          <w:lang w:val="en-US"/>
        </w:rPr>
        <w:t>ffer</w:t>
      </w:r>
      <w:r>
        <w:rPr>
          <w:rFonts w:ascii="Century Gothic" w:hAnsi="Century Gothic"/>
          <w:sz w:val="28"/>
          <w:szCs w:val="28"/>
        </w:rPr>
        <w:t xml:space="preserve"> και περιέχει περιγραφή της προσφοράς του μαγαζιού.</w:t>
      </w:r>
    </w:p>
    <w:p w14:paraId="6E41C443" w14:textId="4BEDF2CD" w:rsidR="003C61EC" w:rsidRDefault="003C61EC">
      <w:pPr>
        <w:rPr>
          <w:rFonts w:ascii="Century Gothic" w:hAnsi="Century Gothic"/>
          <w:b/>
          <w:bCs/>
          <w:sz w:val="32"/>
          <w:szCs w:val="32"/>
        </w:rPr>
      </w:pPr>
    </w:p>
    <w:p w14:paraId="02888F33" w14:textId="5A8C0B69" w:rsidR="004C69AB" w:rsidRPr="004C69AB" w:rsidRDefault="004C69A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JobOffer</w:t>
      </w:r>
      <w:r w:rsidRPr="004C69AB">
        <w:rPr>
          <w:rFonts w:ascii="Century Gothic" w:hAnsi="Century Gothic"/>
          <w:b/>
          <w:bCs/>
          <w:sz w:val="32"/>
          <w:szCs w:val="32"/>
        </w:rPr>
        <w:t xml:space="preserve"> : </w:t>
      </w:r>
      <w:r>
        <w:rPr>
          <w:rFonts w:ascii="Century Gothic" w:hAnsi="Century Gothic"/>
          <w:sz w:val="28"/>
          <w:szCs w:val="28"/>
        </w:rPr>
        <w:t xml:space="preserve">Οντότητα που αποτελεί ειδική περίπτωση </w:t>
      </w:r>
      <w:r w:rsidR="000B6189">
        <w:rPr>
          <w:rFonts w:ascii="Century Gothic" w:hAnsi="Century Gothic"/>
          <w:sz w:val="28"/>
          <w:szCs w:val="28"/>
          <w:lang w:val="en-US"/>
        </w:rPr>
        <w:t>O</w:t>
      </w:r>
      <w:r>
        <w:rPr>
          <w:rFonts w:ascii="Century Gothic" w:hAnsi="Century Gothic"/>
          <w:sz w:val="28"/>
          <w:szCs w:val="28"/>
          <w:lang w:val="en-US"/>
        </w:rPr>
        <w:t>ffer</w:t>
      </w:r>
      <w:r>
        <w:rPr>
          <w:rFonts w:ascii="Century Gothic" w:hAnsi="Century Gothic"/>
          <w:sz w:val="28"/>
          <w:szCs w:val="28"/>
        </w:rPr>
        <w:t>. Περιέχει στοιχεία, όπως είναι το είδος της ενασχόλησης, την προαπαιτούμενη εμπειρία, το είδος της βάρδιας</w:t>
      </w:r>
      <w:r w:rsidR="003506D8" w:rsidRPr="003506D8">
        <w:rPr>
          <w:rFonts w:ascii="Century Gothic" w:hAnsi="Century Gothic"/>
          <w:sz w:val="28"/>
          <w:szCs w:val="28"/>
        </w:rPr>
        <w:t xml:space="preserve"> (</w:t>
      </w:r>
      <w:r w:rsidR="003506D8">
        <w:rPr>
          <w:rFonts w:ascii="Century Gothic" w:hAnsi="Century Gothic"/>
          <w:sz w:val="28"/>
          <w:szCs w:val="28"/>
          <w:lang w:val="en-US"/>
        </w:rPr>
        <w:t>split</w:t>
      </w:r>
      <w:r w:rsidR="003506D8" w:rsidRPr="003506D8">
        <w:rPr>
          <w:rFonts w:ascii="Century Gothic" w:hAnsi="Century Gothic"/>
          <w:sz w:val="28"/>
          <w:szCs w:val="28"/>
        </w:rPr>
        <w:t xml:space="preserve">, </w:t>
      </w:r>
      <w:r w:rsidR="003506D8">
        <w:rPr>
          <w:rFonts w:ascii="Century Gothic" w:hAnsi="Century Gothic"/>
          <w:sz w:val="28"/>
          <w:szCs w:val="28"/>
          <w:lang w:val="en-US"/>
        </w:rPr>
        <w:t>flextime</w:t>
      </w:r>
      <w:r w:rsidR="003506D8" w:rsidRPr="003506D8">
        <w:rPr>
          <w:rFonts w:ascii="Century Gothic" w:hAnsi="Century Gothic"/>
          <w:sz w:val="28"/>
          <w:szCs w:val="28"/>
        </w:rPr>
        <w:t xml:space="preserve">, </w:t>
      </w:r>
      <w:r w:rsidR="003506D8">
        <w:rPr>
          <w:rFonts w:ascii="Century Gothic" w:hAnsi="Century Gothic"/>
          <w:sz w:val="28"/>
          <w:szCs w:val="28"/>
          <w:lang w:val="en-US"/>
        </w:rPr>
        <w:t>staggered</w:t>
      </w:r>
      <w:r w:rsidR="003506D8" w:rsidRPr="003506D8">
        <w:rPr>
          <w:rFonts w:ascii="Century Gothic" w:hAnsi="Century Gothic"/>
          <w:sz w:val="28"/>
          <w:szCs w:val="28"/>
        </w:rPr>
        <w:t xml:space="preserve">, </w:t>
      </w:r>
      <w:r w:rsidR="003506D8">
        <w:rPr>
          <w:rFonts w:ascii="Century Gothic" w:hAnsi="Century Gothic"/>
          <w:sz w:val="28"/>
          <w:szCs w:val="28"/>
          <w:lang w:val="en-US"/>
        </w:rPr>
        <w:t>fixed</w:t>
      </w:r>
      <w:r w:rsidR="003506D8" w:rsidRPr="003506D8">
        <w:rPr>
          <w:rFonts w:ascii="Century Gothic" w:hAnsi="Century Gothic"/>
          <w:sz w:val="28"/>
          <w:szCs w:val="28"/>
        </w:rPr>
        <w:t xml:space="preserve">, </w:t>
      </w:r>
      <w:r w:rsidR="003506D8">
        <w:rPr>
          <w:rFonts w:ascii="Century Gothic" w:hAnsi="Century Gothic"/>
          <w:sz w:val="28"/>
          <w:szCs w:val="28"/>
          <w:lang w:val="en-US"/>
        </w:rPr>
        <w:t>rolling</w:t>
      </w:r>
      <w:r w:rsidR="003506D8" w:rsidRPr="003506D8">
        <w:rPr>
          <w:rFonts w:ascii="Century Gothic" w:hAnsi="Century Gothic"/>
          <w:sz w:val="28"/>
          <w:szCs w:val="28"/>
        </w:rPr>
        <w:t xml:space="preserve">, </w:t>
      </w:r>
      <w:r w:rsidR="003506D8">
        <w:rPr>
          <w:rFonts w:ascii="Century Gothic" w:hAnsi="Century Gothic"/>
          <w:sz w:val="28"/>
          <w:szCs w:val="28"/>
          <w:lang w:val="en-US"/>
        </w:rPr>
        <w:t>on</w:t>
      </w:r>
      <w:r w:rsidR="003506D8" w:rsidRPr="003506D8">
        <w:rPr>
          <w:rFonts w:ascii="Century Gothic" w:hAnsi="Century Gothic"/>
          <w:sz w:val="28"/>
          <w:szCs w:val="28"/>
        </w:rPr>
        <w:t>-</w:t>
      </w:r>
      <w:r w:rsidR="003506D8">
        <w:rPr>
          <w:rFonts w:ascii="Century Gothic" w:hAnsi="Century Gothic"/>
          <w:sz w:val="28"/>
          <w:szCs w:val="28"/>
          <w:lang w:val="en-US"/>
        </w:rPr>
        <w:t>call</w:t>
      </w:r>
      <w:r w:rsidR="003506D8" w:rsidRPr="003506D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, την γλώσσα και κάποια επιπλέον περιγραφή. </w:t>
      </w:r>
    </w:p>
    <w:p w14:paraId="11EB2762" w14:textId="77777777" w:rsidR="006C6EEA" w:rsidRPr="006C6EEA" w:rsidRDefault="006C6EEA">
      <w:pPr>
        <w:rPr>
          <w:rFonts w:ascii="Century Gothic" w:hAnsi="Century Gothic"/>
          <w:sz w:val="28"/>
          <w:szCs w:val="28"/>
        </w:rPr>
      </w:pPr>
    </w:p>
    <w:sectPr w:rsidR="006C6EEA" w:rsidRPr="006C6EEA" w:rsidSect="003C433C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C86B" w14:textId="77777777" w:rsidR="000E4D5F" w:rsidRDefault="000E4D5F" w:rsidP="005B47EE">
      <w:pPr>
        <w:spacing w:after="0" w:line="240" w:lineRule="auto"/>
      </w:pPr>
      <w:r>
        <w:separator/>
      </w:r>
    </w:p>
  </w:endnote>
  <w:endnote w:type="continuationSeparator" w:id="0">
    <w:p w14:paraId="0F43E7D5" w14:textId="77777777" w:rsidR="000E4D5F" w:rsidRDefault="000E4D5F" w:rsidP="005B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oulHangang CBL">
    <w:altName w:val="Malgun Gothic"/>
    <w:charset w:val="81"/>
    <w:family w:val="roman"/>
    <w:pitch w:val="variable"/>
    <w:sig w:usb0="800003A7" w:usb1="39D7FCFB" w:usb2="0000001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611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C2A14" w14:textId="1CFCE9B2" w:rsidR="005B47EE" w:rsidRDefault="005B47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FDF57" w14:textId="77777777" w:rsidR="005B47EE" w:rsidRDefault="005B4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E89B" w14:textId="77777777" w:rsidR="000E4D5F" w:rsidRDefault="000E4D5F" w:rsidP="005B47EE">
      <w:pPr>
        <w:spacing w:after="0" w:line="240" w:lineRule="auto"/>
      </w:pPr>
      <w:r>
        <w:separator/>
      </w:r>
    </w:p>
  </w:footnote>
  <w:footnote w:type="continuationSeparator" w:id="0">
    <w:p w14:paraId="63CC36DD" w14:textId="77777777" w:rsidR="000E4D5F" w:rsidRDefault="000E4D5F" w:rsidP="005B4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3C"/>
    <w:rsid w:val="000B6189"/>
    <w:rsid w:val="000E4D5F"/>
    <w:rsid w:val="001453DD"/>
    <w:rsid w:val="002153DD"/>
    <w:rsid w:val="003506D8"/>
    <w:rsid w:val="003C433C"/>
    <w:rsid w:val="003C61EC"/>
    <w:rsid w:val="00496185"/>
    <w:rsid w:val="004C69AB"/>
    <w:rsid w:val="005B47EE"/>
    <w:rsid w:val="006C6EEA"/>
    <w:rsid w:val="006E1534"/>
    <w:rsid w:val="007B7FF6"/>
    <w:rsid w:val="009C0D67"/>
    <w:rsid w:val="009F0E0A"/>
    <w:rsid w:val="00B53C23"/>
    <w:rsid w:val="00BC7C6A"/>
    <w:rsid w:val="00C73735"/>
    <w:rsid w:val="00D643C1"/>
    <w:rsid w:val="00D8561C"/>
    <w:rsid w:val="00D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917B"/>
  <w15:chartTrackingRefBased/>
  <w15:docId w15:val="{CA23CC49-6AD9-4781-A0E4-6C233533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7E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B47EE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B47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7EE"/>
  </w:style>
  <w:style w:type="paragraph" w:styleId="Footer">
    <w:name w:val="footer"/>
    <w:basedOn w:val="Normal"/>
    <w:link w:val="FooterChar"/>
    <w:uiPriority w:val="99"/>
    <w:unhideWhenUsed/>
    <w:rsid w:val="005B47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7EE"/>
  </w:style>
  <w:style w:type="character" w:styleId="UnresolvedMention">
    <w:name w:val="Unresolved Mention"/>
    <w:basedOn w:val="DefaultParagraphFont"/>
    <w:uiPriority w:val="99"/>
    <w:semiHidden/>
    <w:unhideWhenUsed/>
    <w:rsid w:val="005B4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72499@upnet.gr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mailto:up1072631@upnet.gr" TargetMode="External"/><Relationship Id="rId2" Type="http://schemas.openxmlformats.org/officeDocument/2006/relationships/styles" Target="styles.xml"/><Relationship Id="rId16" Type="http://schemas.openxmlformats.org/officeDocument/2006/relationships/hyperlink" Target="mailto:up1072631@upnet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up1072633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up1072633@upnet.g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up107249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7DB0D-0CD2-4956-A947-FD4745D6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Valia Dourou</cp:lastModifiedBy>
  <cp:revision>2</cp:revision>
  <dcterms:created xsi:type="dcterms:W3CDTF">2023-03-18T13:58:00Z</dcterms:created>
  <dcterms:modified xsi:type="dcterms:W3CDTF">2023-03-18T13:58:00Z</dcterms:modified>
</cp:coreProperties>
</file>