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77777777" w:rsidR="00437718" w:rsidRPr="002942E2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 ο Πελάτης επιλέγει «Δημιουργία Κράτησης».</w:t>
      </w:r>
    </w:p>
    <w:p w14:paraId="493AC71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εμφανίζει τη σελίδα «Ημερολόγιο».</w:t>
      </w:r>
    </w:p>
    <w:p w14:paraId="6EF51A2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 την ημερομηνία που επιθυμεί.</w:t>
      </w:r>
    </w:p>
    <w:p w14:paraId="4BF9C8C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 Το σύστημα ελέγχει το κατάστημα. Αν είναι ανοιχτό την επιλεγμένη ημερομηνία, το σύστημα εμφανίζει τη σελίδα «Άτομα και Ώρα».</w:t>
      </w:r>
    </w:p>
    <w:p w14:paraId="489836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Ο Πελάτης επιλέγει τον αριθμό των ατόμων και της ώρας της κράτησης.</w:t>
      </w:r>
    </w:p>
    <w:p w14:paraId="1262A1C2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 Το σύστημα ελέγχει το κατάστημα. Αν υπάρχει διαθεσιμότητα για αυτές τις επιλογές, το σύστημα εμφανίζει τη σελίδα «Επιπρόσθετα Αιτήματα».</w:t>
      </w:r>
    </w:p>
    <w:p w14:paraId="6CE4414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 Ο Πελάτης συμπληρώνει.</w:t>
      </w:r>
    </w:p>
    <w:p w14:paraId="0BAA1F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ανακτά για το κατάστημα τη διάταξη τραπεζιών και εμφανίζει τη σελίδα «Διάταξη Τραπεζιών».</w:t>
      </w:r>
    </w:p>
    <w:p w14:paraId="187A28D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 Ο Πελάτης επιλέγει τραπέζι.</w:t>
      </w:r>
    </w:p>
    <w:p w14:paraId="217E45E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 Το σύστημα ελέγχει τον πελάτη. Αν δικαιούται δωρεάν μεταφορά, το σύστημα εμφανίζει τη σελίδα «Συμπλήρωση Διεύθυνσης».</w:t>
      </w:r>
    </w:p>
    <w:p w14:paraId="044CA1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 Ο Πελάτης συμπληρώνει τη διεύθυνση παραλαβής.</w:t>
      </w:r>
    </w:p>
    <w:p w14:paraId="0AE760F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Το σύστημα ελέγχει το κατάστημα. Αν η διεύθυνση που συμπλήρωσε ο πελάτης βρίσκεται στην ίδια πόλη με το κατάστημα, το σύστημα εμφανίζει </w:t>
      </w:r>
      <w:r w:rsidRPr="00C32CEC">
        <w:rPr>
          <w:rFonts w:ascii="Century Gothic" w:hAnsi="Century Gothic"/>
          <w:sz w:val="28"/>
          <w:szCs w:val="28"/>
        </w:rPr>
        <w:t xml:space="preserve">τη σελίδα «Επιβεβαίωση».  Σε περίπτωση επιβεβαίωσης, καταχωρεί τη </w:t>
      </w:r>
      <w:r>
        <w:rPr>
          <w:rFonts w:ascii="Century Gothic" w:hAnsi="Century Gothic"/>
          <w:sz w:val="28"/>
          <w:szCs w:val="28"/>
        </w:rPr>
        <w:t>κράτηση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33DEDFA3" w14:textId="77777777" w:rsidR="00437718" w:rsidRPr="00417211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4.α.1. Το σύστημα διαπιστώνει ότι το επιλεγμένο κατάστημα δεν είναι ανοικτό τη συγκεκριμένη μέρα </w:t>
      </w:r>
      <w:r w:rsidRPr="00C32CEC">
        <w:rPr>
          <w:rFonts w:ascii="Century Gothic" w:hAnsi="Century Gothic"/>
          <w:sz w:val="28"/>
          <w:szCs w:val="28"/>
        </w:rPr>
        <w:t xml:space="preserve">και εμφανίζει τη σελίδα «Απόρριψη» με επεξηγηματικό μήνυμα. 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6.α.1. Το σύστημα διαπιστώνει ότι το επιλεγμένο κατάστημα δεν έχει διαθέσιμο τραπέζι για τις επιλογές </w:t>
      </w:r>
      <w:r w:rsidRPr="00C32CEC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μήνυμα.</w:t>
      </w:r>
    </w:p>
    <w:p w14:paraId="44EBE05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80B379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515F58BE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10.α.1. Το σύστημα διαπιστώνει ότι ο πελάτης δε δικαιούται δωρεάν μεταφορά.</w:t>
      </w:r>
    </w:p>
    <w:p w14:paraId="51DC4B2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10.α.2. Το σύστημα υπολογίζει το πλήθος των κρατήσεων του πελάτη για να δικαιούται δωρεάν μεταφορά και εμφανίζει </w:t>
      </w:r>
      <w:r w:rsidRPr="00C32CEC">
        <w:rPr>
          <w:rFonts w:ascii="Century Gothic" w:hAnsi="Century Gothic"/>
          <w:sz w:val="28"/>
          <w:szCs w:val="28"/>
        </w:rPr>
        <w:t xml:space="preserve">τη σελίδα «Επιβεβαίωση».  Σε περίπτωση επιβεβαίωσης, καταχωρεί τη </w:t>
      </w:r>
      <w:r>
        <w:rPr>
          <w:rFonts w:ascii="Century Gothic" w:hAnsi="Century Gothic"/>
          <w:sz w:val="28"/>
          <w:szCs w:val="28"/>
        </w:rPr>
        <w:t>κράτηση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77777777" w:rsidR="00437718" w:rsidRPr="007D1F4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Pr="007D1F4C">
        <w:rPr>
          <w:rFonts w:ascii="Century Gothic" w:hAnsi="Century Gothic"/>
          <w:sz w:val="28"/>
          <w:szCs w:val="28"/>
        </w:rPr>
        <w:t>4</w:t>
      </w:r>
    </w:p>
    <w:p w14:paraId="274F9ABB" w14:textId="77777777" w:rsidR="00437718" w:rsidRPr="007D1F4C" w:rsidRDefault="00437718" w:rsidP="00437718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2.α.1. Το σύστημα διαπιστώνει ότι η διεύθυνση παραλαβής που έχει δηλώσει ο πελάτης δεν βρίσκεται στην ίδια πόλη με το κατάστημα.</w:t>
      </w:r>
    </w:p>
    <w:p w14:paraId="33EFB59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 xml:space="preserve">10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 xml:space="preserve">»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14D04C7E" w14:textId="77777777" w:rsidR="00437718" w:rsidRPr="004A3A67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lastRenderedPageBreak/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παραγγείλει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>. Αν ναι, τότε ελέγχει τον πελάτη για το αν έχει παραγγείλει ξανά από το κατάστημα. Αν έχει παραγγείλει ξανά, το σύστημα εμφανίζει τη σελίδα «Ιστορικό Παραγγελιών».</w:t>
      </w:r>
    </w:p>
    <w:p w14:paraId="16132AA9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Ο Πελάτης επιλέγει.</w:t>
      </w:r>
    </w:p>
    <w:p w14:paraId="7858414D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δημιουργήσει νέα παραγγελία. Αν ναι, το σύστημα εμφανίζει τη σελίδα «Μενού Καταστήματος».</w:t>
      </w:r>
    </w:p>
    <w:p w14:paraId="6CCE11BE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Ο Πελάτης επιλέγει το προϊόν που επιθυμεί.</w:t>
      </w:r>
    </w:p>
    <w:p w14:paraId="388BA015" w14:textId="4D80CB58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 xml:space="preserve"> Το σύστημα ελέγχει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>
        <w:rPr>
          <w:rFonts w:ascii="Century Gothic" w:hAnsi="Century Gothic"/>
          <w:sz w:val="28"/>
          <w:szCs w:val="28"/>
        </w:rPr>
        <w:t xml:space="preserve"> μενού για τη διαθεσιμότητα του επιλεγμένου προϊόντος. Αν είναι διαθέσιμο, το σύστημα εμφανίζει τη σελίδα «Λεπτομέρειες Προϊόντος»,</w:t>
      </w:r>
    </w:p>
    <w:p w14:paraId="5F891B6C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 xml:space="preserve"> Ο Πελάτης επιλέγει την ποσότητα που επιθυμεί.</w:t>
      </w:r>
    </w:p>
    <w:p w14:paraId="29EDD740" w14:textId="6E93C9F4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 xml:space="preserve"> Το σύστημα ελέγχει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>
        <w:rPr>
          <w:rFonts w:ascii="Century Gothic" w:hAnsi="Century Gothic"/>
          <w:sz w:val="28"/>
          <w:szCs w:val="28"/>
        </w:rPr>
        <w:t xml:space="preserve"> μενού. Αν επαρκεί η επιλεγμένη ποσότητα, το σύστημα εμφανίζει τη σελίδα «Πληρωμή ή Προσθήκη».</w:t>
      </w:r>
    </w:p>
    <w:p w14:paraId="24678400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 xml:space="preserve"> Ο Πελάτης επιλέγει αυτό που επιθυμεί.</w:t>
      </w:r>
    </w:p>
    <w:p w14:paraId="323FADFF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 xml:space="preserve"> Το σύστημα ελέγχει την επιλογή του Πελάτη. Αν ήταν πληρωμή, το σύστημα εμφανίζει τη σελίδα «Συνοπτική Παραγγελία».</w:t>
      </w:r>
    </w:p>
    <w:p w14:paraId="5002D9B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18681A2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Το σύστημα ελέγχει την επιλογή του Πελάτη. Αν επέλεξε να πληρώσει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, τότε ελέγχει τον πελάτη. Αν επαρκεί το χρηματικό του υπόλοιπο, τότε αφαιρεί από τον πελάτη το ποσό πληρωμής. </w:t>
      </w:r>
    </w:p>
    <w:p w14:paraId="6CC0129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13. Το σύστημα εμφανίζει τη σελίδα «Επιβεβαίωση» και σε περίπτωση επιβεβαίωσης καταχωρεί την παραγγελία. </w:t>
      </w:r>
    </w:p>
    <w:p w14:paraId="1F97506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AF455F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E678F3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5EE58E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73D52547" w14:textId="3C66AC5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2.β.1. Το σύστημα διαπιστώνει ότι ο </w:t>
      </w:r>
      <w:r w:rsidR="004D2A66">
        <w:rPr>
          <w:rFonts w:ascii="Century Gothic" w:hAnsi="Century Gothic"/>
          <w:sz w:val="28"/>
          <w:szCs w:val="28"/>
        </w:rPr>
        <w:t>Π</w:t>
      </w:r>
      <w:r>
        <w:rPr>
          <w:rFonts w:ascii="Century Gothic" w:hAnsi="Century Gothic"/>
          <w:sz w:val="28"/>
          <w:szCs w:val="28"/>
        </w:rPr>
        <w:t>ελάτης δεν έχει παραγγείλει στο παρελθόν από το επιλεγμένο κατάστημα και εμφανίζει τη σελίδα «Μενού Καταστήματος».</w:t>
      </w:r>
    </w:p>
    <w:p w14:paraId="5303F7B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2.β.2.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5E475D4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4.α.1. Το σύστημα διαπιστώνει ότι ο Πελάτης επέλεξε μία από τις προηγούμενες παραγγελίες του και εμφανίζει τη σελίδα «Συνοπτική Παραγγελία».</w:t>
      </w:r>
    </w:p>
    <w:p w14:paraId="72D31A9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11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1D525A43" w14:textId="5B811E6E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6.α.1. Το σύστημα διαπιστώνει ότι το προϊόν</w:t>
      </w:r>
      <w:r w:rsidR="004D2A66">
        <w:rPr>
          <w:rFonts w:ascii="Century Gothic" w:hAnsi="Century Gothic"/>
          <w:sz w:val="28"/>
          <w:szCs w:val="28"/>
        </w:rPr>
        <w:t xml:space="preserve"> μενού</w:t>
      </w:r>
      <w:r>
        <w:rPr>
          <w:rFonts w:ascii="Century Gothic" w:hAnsi="Century Gothic"/>
          <w:sz w:val="28"/>
          <w:szCs w:val="28"/>
        </w:rPr>
        <w:t xml:space="preserve"> δεν είναι διαθέσιμο.</w:t>
      </w:r>
    </w:p>
    <w:p w14:paraId="7B5D8FB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6.α.2. Η περίπτωση χρήσης συνεχίζεται από το βήμα 4 της βασικής ροής.</w:t>
      </w:r>
    </w:p>
    <w:p w14:paraId="4F5FFF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0D9DA6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5</w:t>
      </w:r>
    </w:p>
    <w:p w14:paraId="309C2910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>.α.1. Το σύστημα διαπιστώνει ότι η διαθέσιμη ποσότητα δεν επαρκεί</w:t>
      </w:r>
      <w:r w:rsidRPr="00291E07">
        <w:rPr>
          <w:kern w:val="2"/>
          <w:sz w:val="28"/>
          <w:szCs w:val="28"/>
          <w14:ligatures w14:val="standardContextual"/>
        </w:rPr>
        <w:t xml:space="preserve"> </w:t>
      </w:r>
      <w:r w:rsidRPr="00291E07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</w:t>
      </w:r>
      <w:r>
        <w:rPr>
          <w:rFonts w:ascii="Century Gothic" w:hAnsi="Century Gothic"/>
          <w:sz w:val="28"/>
          <w:szCs w:val="28"/>
        </w:rPr>
        <w:t>.</w:t>
      </w:r>
    </w:p>
    <w:p w14:paraId="71E01284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lastRenderedPageBreak/>
        <w:t xml:space="preserve">8.α.2. </w:t>
      </w:r>
      <w:r>
        <w:rPr>
          <w:rFonts w:ascii="Century Gothic" w:hAnsi="Century Gothic"/>
          <w:sz w:val="28"/>
          <w:szCs w:val="28"/>
        </w:rPr>
        <w:t>Ο Πελάτης</w:t>
      </w:r>
      <w:r w:rsidRPr="00291E07">
        <w:rPr>
          <w:rFonts w:ascii="Century Gothic" w:hAnsi="Century Gothic"/>
          <w:sz w:val="28"/>
          <w:szCs w:val="28"/>
        </w:rPr>
        <w:t xml:space="preserve"> επιβεβαιώνει.</w:t>
      </w:r>
    </w:p>
    <w:p w14:paraId="3C334BA3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t>8.α.3. Η περίπτωση χρήσης συνεχίζεται από το βήμα 6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6</w:t>
      </w:r>
    </w:p>
    <w:p w14:paraId="1365D4BE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12.α.1. Το σύστημα διαπιστώνει ότι ο Πελάτης επέλεξε να πληρώσει διά ζώσης.</w:t>
      </w:r>
    </w:p>
    <w:p w14:paraId="449F484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7</w:t>
      </w:r>
    </w:p>
    <w:p w14:paraId="1A2C7E61" w14:textId="77777777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12.β.1. Το σύστημα διαπιστώνει ότι δεν επαρκεί το χρηματικό υπόλοιπο του Πελάτη </w:t>
      </w:r>
      <w:r w:rsidRPr="00C16D93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437718"/>
    <w:rsid w:val="004D2A66"/>
    <w:rsid w:val="008875B6"/>
    <w:rsid w:val="00A05026"/>
    <w:rsid w:val="00E2593A"/>
    <w:rsid w:val="00E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1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738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3</cp:revision>
  <dcterms:created xsi:type="dcterms:W3CDTF">2023-04-12T15:19:00Z</dcterms:created>
  <dcterms:modified xsi:type="dcterms:W3CDTF">2023-04-19T16:20:00Z</dcterms:modified>
</cp:coreProperties>
</file>