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</w:p>
    <w:p>
      <w:pPr>
        <w:jc w:val="center"/>
      </w:pPr>
      <w:r>
        <w:rPr>
          <w:b/>
          <w:bCs/>
          <w:color w:val="E8A020"/>
          <w:sz w:val="56"/>
          <w:szCs w:val="56"/>
        </w:rPr>
        <w:t xml:space="preserve">MPower School</w:t>
      </w:r>
    </w:p>
    <w:p>
      <w:pPr>
        <w:spacing w:after="100"/>
        <w:jc w:val="center"/>
      </w:pPr>
      <w:r>
        <w:rPr>
          <w:b/>
          <w:bCs/>
          <w:color w:val="1A1A2E"/>
          <w:sz w:val="26"/>
          <w:szCs w:val="26"/>
        </w:rPr>
        <w:t xml:space="preserve">Complete School Management Platform</w:t>
      </w:r>
    </w:p>
    <w:p>
      <w:pPr>
        <w:spacing w:after="700" w:before="200"/>
        <w:jc w:val="center"/>
      </w:pPr>
      <w:r>
        <w:rPr>
          <w:i/>
          <w:iCs/>
          <w:color w:val="666666"/>
          <w:sz w:val="20"/>
          <w:szCs w:val="20"/>
        </w:rPr>
        <w:t xml:space="preserve">For School Principals, Correspondents &amp;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₹999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Starting per month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6 mo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Free trial on Basic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16+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Integrated modules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Telugu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Full bilingual support</w:t>
            </w:r>
          </w:p>
        </w:tc>
      </w:tr>
    </w:tbl>
    <w:p>
      <w:pPr>
        <w:spacing w:before="600"/>
      </w:pPr>
    </w:p>
    <w:p>
      <w:pPr>
        <w:pStyle w:val="Heading2"/>
        <w:spacing w:after="120" w:before="260"/>
      </w:pPr>
      <w:r>
        <w:rPr>
          <w:b/>
          <w:bCs/>
          <w:color w:val="E8A020"/>
          <w:sz w:val="24"/>
          <w:szCs w:val="24"/>
        </w:rPr>
        <w:t xml:space="preserve">Contents</w:t>
      </w:r>
    </w:p>
    <w:p>
      <w:pPr>
        <w:spacing w:after="150" w:line="300"/>
      </w:pPr>
      <w:r>
        <w:rPr>
          <w:b/>
          <w:bCs/>
          <w:color w:val="1A1A2E"/>
          <w:sz w:val="21"/>
          <w:szCs w:val="21"/>
        </w:rPr>
        <w:t xml:space="preserve">1. The Problem — Current Reality</w:t>
      </w:r>
    </w:p>
    <w:p>
      <w:pPr>
        <w:spacing w:after="150" w:line="300"/>
      </w:pPr>
      <w:r>
        <w:rPr>
          <w:b/>
          <w:bCs/>
          <w:color w:val="1A1A2E"/>
          <w:sz w:val="21"/>
          <w:szCs w:val="21"/>
        </w:rPr>
        <w:t xml:space="preserve">2. Features — Everything Your School Needs</w:t>
      </w:r>
    </w:p>
    <w:p>
      <w:pPr>
        <w:spacing w:after="150" w:line="300"/>
      </w:pPr>
      <w:r>
        <w:rPr>
          <w:b/>
          <w:bCs/>
          <w:color w:val="1A1A2E"/>
          <w:sz w:val="21"/>
          <w:szCs w:val="21"/>
        </w:rPr>
        <w:t xml:space="preserve">3. How MPower School Compares</w:t>
      </w:r>
    </w:p>
    <w:p>
      <w:pPr>
        <w:spacing w:after="150" w:line="300"/>
      </w:pPr>
      <w:r>
        <w:rPr>
          <w:b/>
          <w:bCs/>
          <w:color w:val="1A1A2E"/>
          <w:sz w:val="21"/>
          <w:szCs w:val="21"/>
        </w:rPr>
        <w:t xml:space="preserve">4. AP/TG Welfare Scheme Integration</w:t>
      </w:r>
    </w:p>
    <w:p>
      <w:pPr>
        <w:spacing w:after="150" w:line="300"/>
      </w:pPr>
      <w:r>
        <w:rPr>
          <w:b/>
          <w:bCs/>
          <w:color w:val="1A1A2E"/>
          <w:sz w:val="21"/>
          <w:szCs w:val="21"/>
        </w:rPr>
        <w:t xml:space="preserve">5. Transparent Pricing</w:t>
      </w:r>
    </w:p>
    <w:p>
      <w:pPr>
        <w:spacing w:after="150" w:line="300"/>
      </w:pPr>
      <w:r>
        <w:rPr>
          <w:b/>
          <w:bCs/>
          <w:color w:val="1A1A2E"/>
          <w:sz w:val="21"/>
          <w:szCs w:val="21"/>
        </w:rPr>
        <w:t xml:space="preserve">6. What’s Coming</w:t>
      </w:r>
    </w:p>
    <w:p>
      <w:pPr>
        <w:spacing w:after="150" w:line="300"/>
      </w:pPr>
      <w:r>
        <w:rPr>
          <w:b/>
          <w:bCs/>
          <w:color w:val="1A1A2E"/>
          <w:sz w:val="21"/>
          <w:szCs w:val="21"/>
        </w:rPr>
        <w:t xml:space="preserve">7. Get Started</w:t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8A020" w:sz="8" w:space="4"/>
        </w:pBdr>
        <w:spacing w:after="160" w:before="320"/>
      </w:pPr>
      <w:r>
        <w:rPr>
          <w:b/>
          <w:bCs/>
          <w:color w:val="1A1A2E"/>
          <w:sz w:val="30"/>
          <w:szCs w:val="30"/>
        </w:rPr>
        <w:t xml:space="preserve">Run Your School — Smarter, Faster, Without Paper</w:t>
      </w:r>
    </w:p>
    <w:p>
      <w:pPr>
        <w:spacing w:after="150" w:line="300"/>
      </w:pPr>
      <w:r>
        <w:rPr>
          <w:color w:val="333333"/>
          <w:sz w:val="21"/>
          <w:szCs w:val="21"/>
        </w:rPr>
        <w:t xml:space="preserve">From student admission to TC certificate — every school process digitized, automated, and connected to parents via WhatsApp. Built specifically for AP and Telangana schools.</w:t>
      </w:r>
    </w:p>
    <w:p>
      <w:pPr>
        <w:pStyle w:val="Heading1"/>
        <w:pBdr>
          <w:bottom w:val="single" w:color="E8A020" w:sz="8" w:space="4"/>
        </w:pBdr>
        <w:spacing w:after="160" w:before="320"/>
      </w:pPr>
      <w:r>
        <w:rPr>
          <w:b/>
          <w:bCs/>
          <w:color w:val="1A1A2E"/>
          <w:sz w:val="30"/>
          <w:szCs w:val="30"/>
        </w:rPr>
        <w:t xml:space="preserve">The Problem — Current Reality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Attendance on paper registers: </w:t>
      </w:r>
      <w:r>
        <w:rPr>
          <w:color w:val="333333"/>
          <w:sz w:val="21"/>
          <w:szCs w:val="21"/>
        </w:rPr>
        <w:t xml:space="preserve">Teachers spend 15–20 minutes every morning on paper attendance, with no early warning system for parents.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Fee collection in notebooks: </w:t>
      </w:r>
      <w:r>
        <w:rPr>
          <w:color w:val="333333"/>
          <w:sz w:val="21"/>
          <w:szCs w:val="21"/>
        </w:rPr>
        <w:t xml:space="preserve">Records scattered across notebooks; defaulters tracked manually; month-end reconciliation takes days.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Parent communication via WhatsApp groups: </w:t>
      </w:r>
      <w:r>
        <w:rPr>
          <w:color w:val="333333"/>
          <w:sz w:val="21"/>
          <w:szCs w:val="21"/>
        </w:rPr>
        <w:t xml:space="preserve">Important messages buried in chat history, with no formal record and frequent confusion.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TC and certificates take days: </w:t>
      </w:r>
      <w:r>
        <w:rPr>
          <w:color w:val="333333"/>
          <w:sz w:val="21"/>
          <w:szCs w:val="21"/>
        </w:rPr>
        <w:t xml:space="preserve">Multiple registers, manual typing, and physical signatures mean a 3–7 day wait for routine paperwork.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No real-time data for the principal: </w:t>
      </w:r>
      <w:r>
        <w:rPr>
          <w:color w:val="333333"/>
          <w:sz w:val="21"/>
          <w:szCs w:val="21"/>
        </w:rPr>
        <w:t xml:space="preserve">Attendance and fee numbers have to be manually compiled — no dashboard, no instant visibility.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Government scheme data missing: </w:t>
      </w:r>
      <w:r>
        <w:rPr>
          <w:color w:val="333333"/>
          <w:sz w:val="21"/>
          <w:szCs w:val="21"/>
        </w:rPr>
        <w:t xml:space="preserve">Welfare eligibility lists (attendance thresholds, caste category) are built by hand, and errors cost students real benefits.</w:t>
      </w:r>
    </w:p>
    <w:p>
      <w:pPr>
        <w:pStyle w:val="Heading1"/>
        <w:pageBreakBefore/>
        <w:pBdr>
          <w:bottom w:val="single" w:color="E8A020" w:sz="8" w:space="4"/>
        </w:pBdr>
        <w:spacing w:after="160" w:before="320"/>
      </w:pPr>
      <w:r>
        <w:rPr>
          <w:b/>
          <w:bCs/>
          <w:color w:val="1A1A2E"/>
          <w:sz w:val="30"/>
          <w:szCs w:val="30"/>
        </w:rPr>
        <w:t xml:space="preserve">Features — Everything Your School Needs</w:t>
      </w:r>
    </w:p>
    <w:p>
      <w:pPr>
        <w:spacing w:after="150" w:line="300"/>
      </w:pPr>
      <w:r>
        <w:rPr>
          <w:color w:val="333333"/>
          <w:sz w:val="21"/>
          <w:szCs w:val="21"/>
        </w:rPr>
        <w:t xml:space="preserve">Every module below is real and working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24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Role-Based Dashboard</w:t>
            </w:r>
          </w:p>
        </w:tc>
        <w:tc>
          <w:tcPr>
            <w:tcW w:type="dxa" w:w="62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Principal, teacher, clerk each see their own view — today’s attendance, fee collection, and pending tasks at a glance.</w:t>
            </w:r>
          </w:p>
        </w:tc>
      </w:tr>
      <w:tr>
        <w:tc>
          <w:tcPr>
            <w:tcW w:type="dxa" w:w="312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Attendance + WhatsApp Alert</w:t>
            </w:r>
          </w:p>
        </w:tc>
        <w:tc>
          <w:tcPr>
            <w:tcW w:type="dxa" w:w="624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Mark attendance in seconds; parents get a WhatsApp alert the moment a child is marked absent. Holidays auto-default the whole class.</w:t>
            </w:r>
          </w:p>
        </w:tc>
      </w:tr>
      <w:t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Fee Collection + Digital Receipts</w:t>
            </w:r>
          </w:p>
        </w:tc>
        <w:tc>
          <w:tcPr>
            <w:tcW w:type="dxa" w:w="62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Cash, UPI, and online payment via a shareable WhatsApp link. Instant digital receipts, always-current defaulter lists.</w:t>
            </w:r>
          </w:p>
        </w:tc>
      </w:tr>
      <w:tr>
        <w:tc>
          <w:tcPr>
            <w:tcW w:type="dxa" w:w="312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Fee Structure + Reporting</w:t>
            </w:r>
          </w:p>
        </w:tc>
        <w:tc>
          <w:tcPr>
            <w:tcW w:type="dxa" w:w="624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Define a fee once and dues generate automatically for every matching student, rolled up by term and class in a dedicated report.</w:t>
            </w:r>
          </w:p>
        </w:tc>
      </w:tr>
      <w:t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Marks Entry + Report Cards</w:t>
            </w:r>
          </w:p>
        </w:tc>
        <w:tc>
          <w:tcPr>
            <w:tcW w:type="dxa" w:w="62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Bulk marks grid, board-aware grading (State Board and CBSE pass marks differ and are both handled correctly).</w:t>
            </w:r>
          </w:p>
        </w:tc>
      </w:tr>
      <w:tr>
        <w:tc>
          <w:tcPr>
            <w:tcW w:type="dxa" w:w="312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TC + Certificates</w:t>
            </w:r>
          </w:p>
        </w:tc>
        <w:tc>
          <w:tcPr>
            <w:tcW w:type="dxa" w:w="624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Bonafide, study, conduct, and transfer certificates generated in minutes, print-ready with official letterhead.</w:t>
            </w:r>
          </w:p>
        </w:tc>
      </w:tr>
      <w:t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Student Admission</w:t>
            </w:r>
          </w:p>
        </w:tc>
        <w:tc>
          <w:tcPr>
            <w:tcW w:type="dxa" w:w="62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Complete profile capture — caste category, parent details, APAAR ID — entered once, never re-typed.</w:t>
            </w:r>
          </w:p>
        </w:tc>
      </w:tr>
      <w:tr>
        <w:tc>
          <w:tcPr>
            <w:tcW w:type="dxa" w:w="312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Transport &amp; Hostel Management</w:t>
            </w:r>
          </w:p>
        </w:tc>
        <w:tc>
          <w:tcPr>
            <w:tcW w:type="dxa" w:w="624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Route and stop tracking for day scholars; room allocation and fee tracking for residential students.</w:t>
            </w:r>
          </w:p>
        </w:tc>
      </w:tr>
      <w:t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Timetable</w:t>
            </w:r>
          </w:p>
        </w:tc>
        <w:tc>
          <w:tcPr>
            <w:tcW w:type="dxa" w:w="62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Class-and-section timetable grid with configurable period times — set once for the whole school.</w:t>
            </w:r>
          </w:p>
        </w:tc>
      </w:tr>
      <w:tr>
        <w:tc>
          <w:tcPr>
            <w:tcW w:type="dxa" w:w="312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Homework Diary</w:t>
            </w:r>
          </w:p>
        </w:tc>
        <w:tc>
          <w:tcPr>
            <w:tcW w:type="dxa" w:w="624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Teachers post daily homework by class and section; parents are notified automatically via WhatsApp.</w:t>
            </w:r>
          </w:p>
        </w:tc>
      </w:tr>
      <w:t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Parent-Teacher Meeting Scheduling</w:t>
            </w:r>
          </w:p>
        </w:tc>
        <w:tc>
          <w:tcPr>
            <w:tcW w:type="dxa" w:w="62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Create PTM slots and share a public booking link — parents pick their own time without back-and-forth calls.</w:t>
            </w:r>
          </w:p>
        </w:tc>
      </w:tr>
      <w:tr>
        <w:tc>
          <w:tcPr>
            <w:tcW w:type="dxa" w:w="312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Academic &amp; Attendance Analytics</w:t>
            </w:r>
          </w:p>
        </w:tc>
        <w:tc>
          <w:tcPr>
            <w:tcW w:type="dxa" w:w="624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Automatic flags for declining exam trends and chronic absenteeism — the same early-warning threshold used by real school districts internationally.</w:t>
            </w:r>
          </w:p>
        </w:tc>
      </w:tr>
      <w:t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Hostel Welfare Eligibility Report</w:t>
            </w:r>
          </w:p>
        </w:tc>
        <w:tc>
          <w:tcPr>
            <w:tcW w:type="dxa" w:w="62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Cross-references hostel residents against SC/ST/BC/EWS welfare categories — built for real MEO audit requirements.</w:t>
            </w:r>
          </w:p>
        </w:tc>
      </w:tr>
      <w:tr>
        <w:tc>
          <w:tcPr>
            <w:tcW w:type="dxa" w:w="312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Activities, Coaching &amp; Promotion</w:t>
            </w:r>
          </w:p>
        </w:tc>
        <w:tc>
          <w:tcPr>
            <w:tcW w:type="dxa" w:w="624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Enrolment and fee tracking for extracurriculars and coaching; year-end class promotion in bulk.</w:t>
            </w:r>
          </w:p>
        </w:tc>
      </w:tr>
      <w:t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Reports &amp; Universal Search</w:t>
            </w:r>
          </w:p>
        </w:tc>
        <w:tc>
          <w:tcPr>
            <w:tcW w:type="dxa" w:w="62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30+ reports and instant search across every student record; ID card generation built in.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E8A020"/>
          <w:sz w:val="24"/>
          <w:szCs w:val="24"/>
        </w:rPr>
        <w:t xml:space="preserve">Parent Communication Today</w:t>
      </w:r>
    </w:p>
    <w:p>
      <w:pPr>
        <w:spacing w:after="150" w:line="300"/>
      </w:pPr>
      <w:r>
        <w:rPr>
          <w:color w:val="333333"/>
          <w:sz w:val="21"/>
          <w:szCs w:val="21"/>
        </w:rPr>
        <w:t xml:space="preserve">Parents receive WhatsApp alerts automatically — attendance, homework, fee receipts, PTM invitations — and can pay fees or book a PTM slot through a secure link with no login required. A single unified parent dashboard (attendance + marks + fee status in one login) is on the roadmap, not yet built — see “What’s Coming.”</w:t>
      </w:r>
    </w:p>
    <w:p>
      <w:pPr>
        <w:pStyle w:val="Heading2"/>
        <w:spacing w:after="120" w:before="260"/>
      </w:pPr>
      <w:r>
        <w:rPr>
          <w:b/>
          <w:bCs/>
          <w:color w:val="E8A020"/>
          <w:sz w:val="24"/>
          <w:szCs w:val="24"/>
        </w:rPr>
        <w:t xml:space="preserve">Day in the Life — How MPower School Works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7:30 AM: </w:t>
      </w:r>
      <w:r>
        <w:rPr>
          <w:color w:val="333333"/>
          <w:sz w:val="21"/>
          <w:szCs w:val="21"/>
        </w:rPr>
        <w:t xml:space="preserve">Teacher marks attendance on their phone. Parents are instantly notified of any absent student.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9:00 AM: </w:t>
      </w:r>
      <w:r>
        <w:rPr>
          <w:color w:val="333333"/>
          <w:sz w:val="21"/>
          <w:szCs w:val="21"/>
        </w:rPr>
        <w:t xml:space="preserve">Principal checks the real-time dashboard — attendance percentage, fee defaulters, pending tasks.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11:00 AM: </w:t>
      </w:r>
      <w:r>
        <w:rPr>
          <w:color w:val="333333"/>
          <w:sz w:val="21"/>
          <w:szCs w:val="21"/>
        </w:rPr>
        <w:t xml:space="preserve">Clerk collects a fee payment. A digital receipt is sent to the parent via WhatsApp. Zero paper.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2:00 PM: </w:t>
      </w:r>
      <w:r>
        <w:rPr>
          <w:color w:val="333333"/>
          <w:sz w:val="21"/>
          <w:szCs w:val="21"/>
        </w:rPr>
        <w:t xml:space="preserve">A Transfer Certificate is requested, generated in two minutes, printed, and handed over. Done.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4:00 PM: </w:t>
      </w:r>
      <w:r>
        <w:rPr>
          <w:color w:val="333333"/>
          <w:sz w:val="21"/>
          <w:szCs w:val="21"/>
        </w:rPr>
        <w:t xml:space="preserve">Teacher enters marks in the bulk grid. Report cards auto-generate. Parents get a WhatsApp notification.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5:00 PM: </w:t>
      </w:r>
      <w:r>
        <w:rPr>
          <w:color w:val="333333"/>
          <w:sz w:val="21"/>
          <w:szCs w:val="21"/>
        </w:rPr>
        <w:t xml:space="preserve">Monthly fee report downloaded; welfare scheme eligibility list is ready for submission.</w:t>
      </w:r>
    </w:p>
    <w:p>
      <w:pPr>
        <w:pStyle w:val="Heading1"/>
        <w:pageBreakBefore/>
        <w:pBdr>
          <w:bottom w:val="single" w:color="E8A020" w:sz="8" w:space="4"/>
        </w:pBdr>
        <w:spacing w:after="160" w:before="320"/>
      </w:pPr>
      <w:r>
        <w:rPr>
          <w:b/>
          <w:bCs/>
          <w:color w:val="1A1A2E"/>
          <w:sz w:val="30"/>
          <w:szCs w:val="30"/>
        </w:rPr>
        <w:t xml:space="preserve">The Real Data Model — Not a Mockup</w:t>
      </w:r>
    </w:p>
    <w:p>
      <w:pPr>
        <w:spacing w:after="150" w:line="300"/>
      </w:pPr>
      <w:r>
        <w:rPr>
          <w:color w:val="333333"/>
          <w:sz w:val="21"/>
          <w:szCs w:val="21"/>
        </w:rPr>
        <w:t xml:space="preserve">Every screen you’ve seen is backed by a real, working database, not placeholder data. Here’s exactly how student records, attendance, fees, and academics connect underneath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0"/>
              <w:left w:type="dxa" w:w="60"/>
              <w:bottom w:type="dxa" w:w="12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1A1A2E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STUDENTS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id (PK)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full_name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sid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class_id (FK)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section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parent_phone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blood_group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caste_category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apaar_id</w:t>
                  </w:r>
                </w:p>
              </w:tc>
            </w:tr>
          </w:tbl>
          <w:p/>
        </w:tc>
        <w:tc>
          <w:tcPr>
            <w:tcW w:type="dxa" w:w="3120"/>
            <w:tcMar>
              <w:top w:type="dxa" w:w="0"/>
              <w:left w:type="dxa" w:w="60"/>
              <w:bottom w:type="dxa" w:w="12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1A1A2E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CLASSES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id (PK)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class_name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class_order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medium</w:t>
                  </w:r>
                </w:p>
              </w:tc>
            </w:tr>
          </w:tbl>
          <w:p/>
        </w:tc>
        <w:tc>
          <w:tcPr>
            <w:tcW w:type="dxa" w:w="3120"/>
            <w:tcMar>
              <w:top w:type="dxa" w:w="0"/>
              <w:left w:type="dxa" w:w="60"/>
              <w:bottom w:type="dxa" w:w="12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1A1A2E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ATTENDANCE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id (PK)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student_id (FK)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date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status</w:t>
                  </w:r>
                </w:p>
              </w:tc>
            </w:tr>
          </w:tbl>
          <w:p/>
        </w:tc>
      </w:tr>
      <w:tr>
        <w:tc>
          <w:tcPr>
            <w:tcW w:type="dxa" w:w="3120"/>
            <w:tcMar>
              <w:top w:type="dxa" w:w="0"/>
              <w:left w:type="dxa" w:w="60"/>
              <w:bottom w:type="dxa" w:w="12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1A1A2E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FEE_DUES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id (PK)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student_id (FK)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fee_type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amount_due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amount_paid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due_date</w:t>
                  </w:r>
                </w:p>
              </w:tc>
            </w:tr>
          </w:tbl>
          <w:p/>
        </w:tc>
        <w:tc>
          <w:tcPr>
            <w:tcW w:type="dxa" w:w="3120"/>
            <w:tcMar>
              <w:top w:type="dxa" w:w="0"/>
              <w:left w:type="dxa" w:w="60"/>
              <w:bottom w:type="dxa" w:w="12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1A1A2E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FEE_PAYMENTS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id (PK)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due_id (FK)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amount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payment_mode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receipt_no</w:t>
                  </w:r>
                </w:p>
              </w:tc>
            </w:tr>
          </w:tbl>
          <w:p/>
        </w:tc>
        <w:tc>
          <w:tcPr>
            <w:tcW w:type="dxa" w:w="3120"/>
            <w:tcMar>
              <w:top w:type="dxa" w:w="0"/>
              <w:left w:type="dxa" w:w="60"/>
              <w:bottom w:type="dxa" w:w="120"/>
              <w:right w:type="dxa" w:w="6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1A1A2E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CERTIFICATES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id (PK)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student_id (FK)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cert_type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cert_no</w:t>
                  </w:r>
                </w:p>
              </w:tc>
            </w:tr>
            <w:tr>
              <w:tc>
                <w:tcPr>
                  <w:tcBorders>
                    <w:top w:val="none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r>
                    <w:rPr>
                      <w:color w:val="333333"/>
                      <w:sz w:val="14"/>
                      <w:szCs w:val="14"/>
                    </w:rPr>
                    <w:t xml:space="preserve">issue_date</w:t>
                  </w:r>
                </w:p>
              </w:tc>
            </w:tr>
          </w:tbl>
          <w:p/>
        </w:tc>
      </w:tr>
    </w:tbl>
    <w:p>
      <w:pPr>
        <w:spacing w:after="150" w:line="300"/>
      </w:pPr>
      <w:r>
        <w:rPr>
          <w:i/>
          <w:iCs/>
          <w:color w:val="333333"/>
          <w:sz w:val="18"/>
          <w:szCs w:val="18"/>
        </w:rPr>
        <w:t xml:space="preserve">Students connect to attendance, fee dues, and certificates. Classes contain students and exams. Fee dues are settled by fee payments. Every table is scoped to your school specifically — no other school on MPower can ever see or touch your data.</w:t>
      </w:r>
    </w:p>
    <w:p>
      <w:pPr>
        <w:pStyle w:val="Heading1"/>
        <w:pBdr>
          <w:bottom w:val="single" w:color="E8A020" w:sz="8" w:space="4"/>
        </w:pBdr>
        <w:spacing w:after="160" w:before="320"/>
      </w:pPr>
      <w:r>
        <w:rPr>
          <w:b/>
          <w:bCs/>
          <w:color w:val="1A1A2E"/>
          <w:sz w:val="30"/>
          <w:szCs w:val="30"/>
        </w:rPr>
        <w:t xml:space="preserve">How MPower School Compares</w:t>
      </w:r>
    </w:p>
    <w:p>
      <w:pPr>
        <w:spacing w:after="150" w:line="300"/>
      </w:pPr>
      <w:r>
        <w:rPr>
          <w:color w:val="333333"/>
          <w:sz w:val="21"/>
          <w:szCs w:val="21"/>
        </w:rPr>
        <w:t xml:space="preserve">Benchmarked against PowerSchool, Classter, and Fedena — the world’s leading school management platforms.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0"/>
        <w:gridCol w:w="2190"/>
        <w:gridCol w:w="2190"/>
        <w:gridCol w:w="2190"/>
      </w:tblGrid>
      <w:tr>
        <w:tc>
          <w:tcPr>
            <w:tcW w:type="dxa" w:w="279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19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PowerSchool</w:t>
            </w:r>
          </w:p>
        </w:tc>
        <w:tc>
          <w:tcPr>
            <w:tcW w:type="dxa" w:w="219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Fedena</w:t>
            </w:r>
          </w:p>
        </w:tc>
        <w:tc>
          <w:tcPr>
            <w:tcW w:type="dxa" w:w="219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MPower School</w:t>
            </w:r>
          </w:p>
        </w:tc>
      </w:tr>
      <w:tr>
        <w:tc>
          <w:tcPr>
            <w:tcW w:type="dxa" w:w="27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Attendance tracking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 + WhatsApp alert</w:t>
            </w:r>
          </w:p>
        </w:tc>
      </w:tr>
      <w:tr>
        <w:tc>
          <w:tcPr>
            <w:tcW w:type="dxa" w:w="27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Fee collection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 + UPI + WhatsApp receipt</w:t>
            </w:r>
          </w:p>
        </w:tc>
      </w:tr>
      <w:tr>
        <w:tc>
          <w:tcPr>
            <w:tcW w:type="dxa" w:w="27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WhatsApp integration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Add-on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 Native — every module</w:t>
            </w:r>
          </w:p>
        </w:tc>
      </w:tr>
      <w:tr>
        <w:tc>
          <w:tcPr>
            <w:tcW w:type="dxa" w:w="27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Telugu language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 Full bilingual</w:t>
            </w:r>
          </w:p>
        </w:tc>
      </w:tr>
      <w:tr>
        <w:tc>
          <w:tcPr>
            <w:tcW w:type="dxa" w:w="27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Welfare scheme integration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 Built in</w:t>
            </w:r>
          </w:p>
        </w:tc>
      </w:tr>
      <w:tr>
        <w:tc>
          <w:tcPr>
            <w:tcW w:type="dxa" w:w="27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UPI payment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Add-on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 Native</w:t>
            </w:r>
          </w:p>
        </w:tc>
      </w:tr>
      <w:tr>
        <w:tc>
          <w:tcPr>
            <w:tcW w:type="dxa" w:w="27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APAAR ID / UDISE+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 India mandate ready</w:t>
            </w:r>
          </w:p>
        </w:tc>
      </w:tr>
      <w:tr>
        <w:tc>
          <w:tcPr>
            <w:tcW w:type="dxa" w:w="27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Works on basic Android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Partial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 Browser-only, no app</w:t>
            </w:r>
          </w:p>
        </w:tc>
      </w:tr>
      <w:tr>
        <w:tc>
          <w:tcPr>
            <w:tcW w:type="dxa" w:w="27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AP/TG board formats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 State board compliant</w:t>
            </w:r>
          </w:p>
        </w:tc>
      </w:tr>
      <w:tr>
        <w:tc>
          <w:tcPr>
            <w:tcW w:type="dxa" w:w="27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TC + Certificates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 2 minutes, print ready</w:t>
            </w:r>
          </w:p>
        </w:tc>
      </w:tr>
      <w:tr>
        <w:tc>
          <w:tcPr>
            <w:tcW w:type="dxa" w:w="27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Hostel management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7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Transport management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Add-on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7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Unified parent portal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7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Starting price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₹50L+/yr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₹20K+/yr</w:t>
            </w:r>
          </w:p>
        </w:tc>
        <w:tc>
          <w:tcPr>
            <w:tcW w:type="dxa" w:w="219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₹11,988/yr</w:t>
            </w:r>
          </w:p>
        </w:tc>
      </w:tr>
      <w:tr>
        <w:tc>
          <w:tcPr>
            <w:tcW w:type="dxa" w:w="27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Free trial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30 days</w:t>
            </w:r>
          </w:p>
        </w:tc>
        <w:tc>
          <w:tcPr>
            <w:tcW w:type="dxa" w:w="219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4F"/>
                <w:sz w:val="19"/>
                <w:szCs w:val="19"/>
              </w:rPr>
              <w:t xml:space="preserve">✓ 6 months free</w:t>
            </w:r>
          </w:p>
        </w:tc>
      </w:tr>
    </w:tbl>
    <w:p>
      <w:pPr>
        <w:spacing w:after="150" w:line="300"/>
      </w:pPr>
      <w:r>
        <w:rPr>
          <w:i/>
          <w:iCs/>
          <w:color w:val="333333"/>
          <w:sz w:val="18"/>
          <w:szCs w:val="18"/>
        </w:rPr>
        <w:t xml:space="preserve">A unified parent login (attendance + marks + fee status together) is genuinely on the roadmap, not yet built — shown honestly rather than left off the comparison. Today, parents already get WhatsApp alerts and secure payment/booking links without any login at all.</w:t>
      </w:r>
    </w:p>
    <w:p>
      <w:pPr>
        <w:pStyle w:val="Heading1"/>
        <w:pageBreakBefore/>
        <w:pBdr>
          <w:bottom w:val="single" w:color="E8A020" w:sz="8" w:space="4"/>
        </w:pBdr>
        <w:spacing w:after="160" w:before="320"/>
      </w:pPr>
      <w:r>
        <w:rPr>
          <w:b/>
          <w:bCs/>
          <w:color w:val="1A1A2E"/>
          <w:sz w:val="30"/>
          <w:szCs w:val="30"/>
        </w:rPr>
        <w:t xml:space="preserve">vs Other Indian School Management Software</w:t>
      </w:r>
    </w:p>
    <w:p>
      <w:pPr>
        <w:spacing w:after="150" w:line="300"/>
      </w:pPr>
      <w:r>
        <w:rPr>
          <w:color w:val="333333"/>
          <w:sz w:val="21"/>
          <w:szCs w:val="21"/>
        </w:rPr>
        <w:t xml:space="preserve">Compared against Entab, MyClassboard, and Teachmint — the most-used Indian school ERPs in AP and Telangana.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580"/>
        <w:gridCol w:w="1440"/>
      </w:tblGrid>
      <w:tr>
        <w:tc>
          <w:tcPr>
            <w:tcW w:type="dxa" w:w="234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558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Real strengths and gaps</w:t>
            </w:r>
          </w:p>
        </w:tc>
        <w:tc>
          <w:tcPr>
            <w:tcW w:type="dxa" w:w="144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vs MPower</w:t>
            </w:r>
          </w:p>
        </w:tc>
      </w:tr>
      <w:t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Entab / CampusCare</w:t>
            </w:r>
          </w:p>
        </w:tc>
        <w:tc>
          <w:tcPr>
            <w:tcW w:type="dxa" w:w="55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Legacy ERP for large schools — comprehensive features, but complex 2–3 month setup, opaque pricing, not mobile-optimised, no native WhatsApp.</w:t>
            </w:r>
          </w:p>
        </w:tc>
        <w:tc>
          <w:tcPr>
            <w:tcW w:type="dxa" w:w="14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₹40–80K/yr</w:t>
            </w:r>
          </w:p>
        </w:tc>
      </w:tr>
      <w:tr>
        <w:tc>
          <w:tcPr>
            <w:tcW w:type="dxa" w:w="234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MyClassboard</w:t>
            </w:r>
          </w:p>
        </w:tc>
        <w:tc>
          <w:tcPr>
            <w:tcW w:type="dxa" w:w="558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Strong AP/TG board support, but no transparent pricing, no free trial, only partial WhatsApp, and no automatic welfare-scheme suggestions.</w:t>
            </w:r>
          </w:p>
        </w:tc>
        <w:tc>
          <w:tcPr>
            <w:tcW w:type="dxa" w:w="144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₹15–30K/yr</w:t>
            </w:r>
          </w:p>
        </w:tc>
      </w:tr>
      <w:t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Teachmint</w:t>
            </w:r>
          </w:p>
        </w:tc>
        <w:tc>
          <w:tcPr>
            <w:tcW w:type="dxa" w:w="55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Started as online teaching, added admin later — good mobile UI, but weak admin modules, no TC/certificate module, no hostel or transport.</w:t>
            </w:r>
          </w:p>
        </w:tc>
        <w:tc>
          <w:tcPr>
            <w:tcW w:type="dxa" w:w="14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E8A020"/>
                <w:sz w:val="19"/>
                <w:szCs w:val="19"/>
              </w:rPr>
              <w:t xml:space="preserve">MPower School</w:t>
            </w:r>
          </w:p>
        </w:tc>
        <w:tc>
          <w:tcPr>
            <w:tcW w:type="dxa" w:w="558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Built for AP/TG specifically — Telugu + English native, WhatsApp in every module, welfare schemes built in, 6 months free trial, transparent ₹999/month.</w:t>
            </w:r>
          </w:p>
        </w:tc>
        <w:tc>
          <w:tcPr>
            <w:tcW w:type="dxa" w:w="1440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₹11,988/yr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E8A020"/>
          <w:sz w:val="24"/>
          <w:szCs w:val="24"/>
        </w:rPr>
        <w:t xml:space="preserve">Price Comparison — 500 students, standard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₹40-80K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Entab / year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₹15-30K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MyClassboard / year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₹20-40K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Fedena / year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₹11,988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MPower — 6mo FREE</w:t>
            </w:r>
          </w:p>
        </w:tc>
      </w:tr>
    </w:tbl>
    <w:p>
      <w:pPr>
        <w:pStyle w:val="Heading1"/>
        <w:pageBreakBefore/>
        <w:pBdr>
          <w:bottom w:val="single" w:color="E8A020" w:sz="8" w:space="4"/>
        </w:pBdr>
        <w:spacing w:after="160" w:before="320"/>
      </w:pPr>
      <w:r>
        <w:rPr>
          <w:b/>
          <w:bCs/>
          <w:color w:val="1A1A2E"/>
          <w:sz w:val="30"/>
          <w:szCs w:val="30"/>
        </w:rPr>
        <w:t xml:space="preserve">AP/TG Welfare Scheme Integration</w:t>
      </w:r>
    </w:p>
    <w:p>
      <w:pPr>
        <w:spacing w:after="150" w:line="300"/>
      </w:pPr>
      <w:r>
        <w:rPr>
          <w:color w:val="333333"/>
          <w:sz w:val="21"/>
          <w:szCs w:val="21"/>
        </w:rPr>
        <w:t xml:space="preserve">MPower School is built with Andhra Pradesh and Telangana government welfare schemes directly in the student management workflow — not a generic caste-category field, but scheme-specific tracking for each named programme.</w:t>
      </w:r>
    </w:p>
    <w:p>
      <w:pPr>
        <w:pStyle w:val="Heading2"/>
        <w:spacing w:after="120" w:before="260"/>
      </w:pPr>
      <w:r>
        <w:rPr>
          <w:b/>
          <w:bCs/>
          <w:color w:val="E8A020"/>
          <w:sz w:val="24"/>
          <w:szCs w:val="24"/>
        </w:rPr>
        <w:t xml:space="preserve">Andhra Pradesh Schemes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Talliki Vandanam: </w:t>
      </w:r>
      <w:r>
        <w:rPr>
          <w:color w:val="333333"/>
          <w:sz w:val="21"/>
          <w:szCs w:val="21"/>
        </w:rPr>
        <w:t xml:space="preserve">Automatically tracks the 75% attendance requirement per student, generates the eligibility list, and flags to the Principal which students are at risk of losing the benefit — report ready for MEO submission.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Amma Vodi: </w:t>
      </w:r>
      <w:r>
        <w:rPr>
          <w:color w:val="333333"/>
          <w:sz w:val="21"/>
          <w:szCs w:val="21"/>
        </w:rPr>
        <w:t xml:space="preserve">The mother’s benefit is linked to the child’s enrolment and attendance; the system tracks eligibility status and alerts when attendance drops below the threshold.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SC/ST Scholarships: </w:t>
      </w:r>
      <w:r>
        <w:rPr>
          <w:color w:val="333333"/>
          <w:sz w:val="21"/>
          <w:szCs w:val="21"/>
        </w:rPr>
        <w:t xml:space="preserve">Caste category captured at admission; eligible students auto-identified with a list generated for the district welfare office, attendance proof attached automatically.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Jagananna Vidya Deevena / Vasathi Deevena: </w:t>
      </w:r>
      <w:r>
        <w:rPr>
          <w:color w:val="333333"/>
          <w:sz w:val="21"/>
          <w:szCs w:val="21"/>
        </w:rPr>
        <w:t xml:space="preserve">Fee reimbursement tracking with student eligibility verification and amount pending vs. received tracked per eligible student.</w:t>
      </w:r>
    </w:p>
    <w:p>
      <w:pPr>
        <w:pStyle w:val="Heading2"/>
        <w:spacing w:after="120" w:before="260"/>
      </w:pPr>
      <w:r>
        <w:rPr>
          <w:b/>
          <w:bCs/>
          <w:color w:val="E8A020"/>
          <w:sz w:val="24"/>
          <w:szCs w:val="24"/>
        </w:rPr>
        <w:t xml:space="preserve">Telangana Schemes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Vidya Bharosa: </w:t>
      </w:r>
      <w:r>
        <w:rPr>
          <w:color w:val="333333"/>
          <w:sz w:val="21"/>
          <w:szCs w:val="21"/>
        </w:rPr>
        <w:t xml:space="preserve">Student card tracking with eligibility based on family income and caste — auto-flags students who qualify but haven’t yet applied.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Dalit Bandhu Education Support: </w:t>
      </w:r>
      <w:r>
        <w:rPr>
          <w:color w:val="333333"/>
          <w:sz w:val="21"/>
          <w:szCs w:val="21"/>
        </w:rPr>
        <w:t xml:space="preserve">SC students auto-identified at admission, with support-amount tracking and attendance maintained for compliance.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BC/OBC Welfare Scholarships: </w:t>
      </w:r>
      <w:r>
        <w:rPr>
          <w:color w:val="333333"/>
          <w:sz w:val="21"/>
          <w:szCs w:val="21"/>
        </w:rPr>
        <w:t xml:space="preserve">Caste-wise student lists with fee-concession calculation and district submission reports auto-generated.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APAAR ID + NEP Integration: </w:t>
      </w:r>
      <w:r>
        <w:rPr>
          <w:color w:val="333333"/>
          <w:sz w:val="21"/>
          <w:szCs w:val="21"/>
        </w:rPr>
        <w:t xml:space="preserve">APAAR ID captured and stored per student, with UDISE+ data ready — National Education Policy compliance built in.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Zero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Students miss a welfare benefit due to tracking errors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1 click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District submission report for any scheme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Auto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Early warning when a student’s eligibility is at risk</w:t>
            </w:r>
          </w:p>
        </w:tc>
      </w:tr>
    </w:tbl>
    <w:p>
      <w:pPr>
        <w:spacing w:after="150" w:line="300"/>
      </w:pPr>
      <w:r>
        <w:rPr>
          <w:i/>
          <w:iCs/>
          <w:color w:val="333333"/>
          <w:sz w:val="16"/>
          <w:szCs w:val="16"/>
        </w:rPr>
        <w:t xml:space="preserve">These scheme names and workflows are carried from MPower’s own prepared materials as-is.</w:t>
      </w:r>
    </w:p>
    <w:p>
      <w:pPr>
        <w:pStyle w:val="Heading1"/>
        <w:pBdr>
          <w:bottom w:val="single" w:color="E8A020" w:sz="8" w:space="4"/>
        </w:pBdr>
        <w:spacing w:after="160" w:before="320"/>
      </w:pPr>
      <w:r>
        <w:rPr>
          <w:b/>
          <w:bCs/>
          <w:color w:val="1A1A2E"/>
          <w:sz w:val="30"/>
          <w:szCs w:val="30"/>
        </w:rPr>
        <w:t xml:space="preserve">Transparent Pricing</w:t>
      </w:r>
    </w:p>
    <w:p>
      <w:pPr>
        <w:spacing w:after="150" w:line="300"/>
      </w:pPr>
      <w:r>
        <w:rPr>
          <w:color w:val="333333"/>
          <w:sz w:val="21"/>
          <w:szCs w:val="21"/>
        </w:rPr>
        <w:t xml:space="preserve">One price. All core modules included. 6 months free on Basic. No setup fee. No per-student charges.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FF6E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E8A020"/>
                <w:sz w:val="14"/>
                <w:szCs w:val="14"/>
              </w:rPr>
              <w:t xml:space="preserve">MOST POPULAR</w:t>
            </w:r>
          </w:p>
          <w:p>
            <w:pPr>
              <w:spacing w:before="6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Basic</w:t>
            </w:r>
          </w:p>
          <w:p>
            <w:pPr>
              <w:spacing w:after="40"/>
            </w:pPr>
            <w:r>
              <w:rPr>
                <w:b/>
                <w:bCs/>
                <w:color w:val="E8A020"/>
                <w:sz w:val="26"/>
                <w:szCs w:val="26"/>
              </w:rPr>
              <w:t xml:space="preserve">₹999/mo</w:t>
            </w:r>
          </w:p>
          <w:p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6 months FREE · up to 500 students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Attendance + WhatsApp alerts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Fee collection + receipts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TC + certificates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Basic reports</w:t>
            </w:r>
          </w:p>
        </w:tc>
        <w:tc>
          <w:tcPr>
            <w:tcW w:type="dxa" w:w="234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before="6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Standard</w:t>
            </w:r>
          </w:p>
          <w:p>
            <w:pPr>
              <w:spacing w:after="40"/>
            </w:pPr>
            <w:r>
              <w:rPr>
                <w:b/>
                <w:bCs/>
                <w:color w:val="E8A020"/>
                <w:sz w:val="26"/>
                <w:szCs w:val="26"/>
              </w:rPr>
              <w:t xml:space="preserve">₹1,999/mo</w:t>
            </w:r>
          </w:p>
          <w:p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Up to 1,500 students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Everything in Basic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Reports + universal search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Hostel management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Transport management</w:t>
            </w:r>
          </w:p>
        </w:tc>
        <w:tc>
          <w:tcPr>
            <w:tcW w:type="dxa" w:w="234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before="6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Advanced</w:t>
            </w:r>
          </w:p>
          <w:p>
            <w:pPr>
              <w:spacing w:after="40"/>
            </w:pPr>
            <w:r>
              <w:rPr>
                <w:b/>
                <w:bCs/>
                <w:color w:val="E8A020"/>
                <w:sz w:val="26"/>
                <w:szCs w:val="26"/>
              </w:rPr>
              <w:t xml:space="preserve">₹3,499/mo</w:t>
            </w:r>
          </w:p>
          <w:p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Up to 3,000 students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Everything in Standard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Academic + Attendance analytics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Fee structure reporting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Hostel welfare report</w:t>
            </w:r>
          </w:p>
        </w:tc>
        <w:tc>
          <w:tcPr>
            <w:tcW w:type="dxa" w:w="234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before="6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Enterprise</w:t>
            </w:r>
          </w:p>
          <w:p>
            <w:pPr>
              <w:spacing w:after="40"/>
            </w:pPr>
            <w:r>
              <w:rPr>
                <w:b/>
                <w:bCs/>
                <w:color w:val="E8A020"/>
                <w:sz w:val="26"/>
                <w:szCs w:val="26"/>
              </w:rPr>
              <w:t xml:space="preserve">₹5,999/mo</w:t>
            </w:r>
          </w:p>
          <w:p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Unlimited students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Everything in Advanced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Priority feature requests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Custom reports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✓ 24×7 dedicated support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E8A020"/>
          <w:sz w:val="24"/>
          <w:szCs w:val="24"/>
        </w:rPr>
        <w:t xml:space="preserve">Your ROI — 500-student school on Basic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120 hrs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Saved per month — Attendance 20h + Fee 30h + Reports 40h + TC 30h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15–20%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Fee collection improvement from automated reminders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8A020"/>
                <w:sz w:val="28"/>
                <w:szCs w:val="28"/>
              </w:rPr>
              <w:t xml:space="preserve">₹999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Monthly cost — less than ₹2 per student per month</w:t>
            </w:r>
          </w:p>
        </w:tc>
      </w:tr>
    </w:tbl>
    <w:p>
      <w:pPr>
        <w:pStyle w:val="Heading1"/>
        <w:pBdr>
          <w:bottom w:val="single" w:color="E8A020" w:sz="8" w:space="4"/>
        </w:pBdr>
        <w:spacing w:after="160" w:before="320"/>
      </w:pPr>
      <w:r>
        <w:rPr>
          <w:b/>
          <w:bCs/>
          <w:color w:val="1A1A2E"/>
          <w:sz w:val="30"/>
          <w:szCs w:val="30"/>
        </w:rPr>
        <w:t xml:space="preserve">What’s Coming</w:t>
      </w:r>
    </w:p>
    <w:p>
      <w:pPr>
        <w:spacing w:after="150" w:line="300"/>
      </w:pPr>
      <w:r>
        <w:rPr>
          <w:color w:val="333333"/>
          <w:sz w:val="21"/>
          <w:szCs w:val="21"/>
        </w:rPr>
        <w:t xml:space="preserve">Inspired by PowerSchool, Classter, Fedena, and Indian competitors — built with our own India-first approach, and honestly, not promised before it’s ready.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Unified Parent Portal · Phase 3, Month 5 · Medium Priority: </w:t>
      </w:r>
      <w:r>
        <w:rPr>
          <w:color w:val="333333"/>
          <w:sz w:val="21"/>
          <w:szCs w:val="21"/>
        </w:rPr>
        <w:t xml:space="preserve">Global standard: Classter and Gradelink emphasise parent self-service portals. Today: WhatsApp alerts and secure public links, no unified login yet. We’ll build: full fee history, receipt downloads, TC requests, all marks, and teacher communication — all from a WhatsApp link without login complexity.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AI Timetable Generator · Phase 2, Month 2 · High Priority: </w:t>
      </w:r>
      <w:r>
        <w:rPr>
          <w:color w:val="333333"/>
          <w:sz w:val="21"/>
          <w:szCs w:val="21"/>
        </w:rPr>
        <w:t xml:space="preserve">Global standard: PowerSchool and Classter both auto-generate timetables. Today: manual timetable entry (already built and working). We’ll build: a conflict-free timetable generated from teacher availability, subjects, and rooms — what’s 3 weeks of work becomes 10 minutes.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Predictive At-Risk Alerts · Phase 3, Month 4 · Medium Priority: </w:t>
      </w:r>
      <w:r>
        <w:rPr>
          <w:color w:val="333333"/>
          <w:sz w:val="21"/>
          <w:szCs w:val="21"/>
        </w:rPr>
        <w:t xml:space="preserve">Global standard: PowerSchool has predictive analytics identifying at-risk students 4–6 weeks early. Today: rule-based declining-trend and chronic-absence flagging already works in Academic and Attendance Analytics. We’ll build: true predictive modelling before a threshold is even crossed.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Library Management · Phase 2, Month 2 · High Priority: </w:t>
      </w:r>
      <w:r>
        <w:rPr>
          <w:color w:val="333333"/>
          <w:sz w:val="21"/>
          <w:szCs w:val="21"/>
        </w:rPr>
        <w:t xml:space="preserve">Global standard: Fedena and Vidyalaya have library modules. Today: no library module. We’ll build: book catalog, issue/return tracking, WhatsApp overdue alerts, fine calculation.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Online Admission CRM · Phase 2, Month 3 · High Priority: </w:t>
      </w:r>
      <w:r>
        <w:rPr>
          <w:color w:val="333333"/>
          <w:sz w:val="21"/>
          <w:szCs w:val="21"/>
        </w:rPr>
        <w:t xml:space="preserve">Global standard: Classter has a full admissions CRM with lead pipeline. Today: offline, staff-entered admission only. We’ll build: an online enquiry form, WhatsApp follow-up, and admission funnel tracking so schools can manage hundreds of applications digitally.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Health &amp; Medical Records · Phase 3, Month 4 · Medium Priority: </w:t>
      </w:r>
      <w:r>
        <w:rPr>
          <w:color w:val="333333"/>
          <w:sz w:val="21"/>
          <w:szCs w:val="21"/>
        </w:rPr>
        <w:t xml:space="preserve">Global standard: Vidyalaya has a health management module. Today: no health module. We’ll build: student health records, vaccination tracking, medical alerts, and a school nurse dashboard — important for residential schools.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Alumni Management · Phase 4, Month 6 · Future: </w:t>
      </w:r>
      <w:r>
        <w:rPr>
          <w:color w:val="333333"/>
          <w:sz w:val="21"/>
          <w:szCs w:val="21"/>
        </w:rPr>
        <w:t xml:space="preserve">Global standard: Fedena and Vidyalaya have alumni modules. Today: no alumni tracking. We’ll build: maintained contact after graduation, annual messages, and achievement tracking to build school reputation.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Inventory &amp; Asset Management · Phase 4, Month 6 · Future: </w:t>
      </w:r>
      <w:r>
        <w:rPr>
          <w:color w:val="333333"/>
          <w:sz w:val="21"/>
          <w:szCs w:val="21"/>
        </w:rPr>
        <w:t xml:space="preserve">Global standard: Vidyalaya has inventory and asset modules. Today: no inventory tracking. We’ll build: furniture, equipment, and textbook stock tracking with purchase orders and audit reports.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Student Achievement Badges · Phase 4, Month 7 · Future: </w:t>
      </w:r>
      <w:r>
        <w:rPr>
          <w:color w:val="333333"/>
          <w:sz w:val="21"/>
          <w:szCs w:val="21"/>
        </w:rPr>
        <w:t xml:space="preserve">Research shows gamification increases engagement 40–60%. Today: no gamification. We’ll build: badges for attendance, marks, and activities, with a WhatsApp notification to parents on each achievement.</w:t>
      </w:r>
    </w:p>
    <w:p>
      <w:pPr>
        <w:pStyle w:val="Heading2"/>
        <w:spacing w:after="120" w:before="260"/>
      </w:pPr>
      <w:r>
        <w:rPr>
          <w:b/>
          <w:bCs/>
          <w:color w:val="E8A020"/>
          <w:sz w:val="24"/>
          <w:szCs w:val="24"/>
        </w:rPr>
        <w:t xml:space="preserve">What We Intentionally Did NOT Copy — and Why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LMS / Online Classes: </w:t>
      </w:r>
      <w:r>
        <w:rPr>
          <w:color w:val="333333"/>
          <w:sz w:val="21"/>
          <w:szCs w:val="21"/>
        </w:rPr>
        <w:t xml:space="preserve">Teachmint and PowerSchool built full learning management systems. We chose not to — AP and TG schools primarily need admin efficiency, not another online teaching tool. Parents need attendance and fee information, not video lectures.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Per-student pricing: </w:t>
      </w:r>
      <w:r>
        <w:rPr>
          <w:color w:val="333333"/>
          <w:sz w:val="21"/>
          <w:szCs w:val="21"/>
        </w:rPr>
        <w:t xml:space="preserve">Many competitors charge ₹30–50 per student per month — for a 1,000-student school, that’s ₹30,000–50,000/month. We chose flat pricing instead: ₹999 to ₹5,999/month regardless of student count beyond the base tier.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  <w:sz w:val="21"/>
          <w:szCs w:val="21"/>
        </w:rPr>
        <w:t xml:space="preserve">App download requirement: </w:t>
      </w:r>
      <w:r>
        <w:rPr>
          <w:color w:val="333333"/>
          <w:sz w:val="21"/>
          <w:szCs w:val="21"/>
        </w:rPr>
        <w:t xml:space="preserve">Classter, Fedena, and Entab all require an app download. We chose browser-only — works on any basic Android with no storage needed. Teachers in rural AP/TG often have 16GB phones with no room for another app.</w:t>
      </w:r>
    </w:p>
    <w:p>
      <w:pPr>
        <w:pStyle w:val="Heading1"/>
        <w:pBdr>
          <w:bottom w:val="single" w:color="E8A020" w:sz="8" w:space="4"/>
        </w:pBdr>
        <w:spacing w:after="160" w:before="320"/>
      </w:pPr>
      <w:r>
        <w:rPr>
          <w:b/>
          <w:bCs/>
          <w:color w:val="1A1A2E"/>
          <w:sz w:val="30"/>
          <w:szCs w:val="30"/>
        </w:rPr>
        <w:t xml:space="preserve">Get Started</w:t>
      </w:r>
    </w:p>
    <w:p>
      <w:pPr>
        <w:spacing w:after="150" w:line="300"/>
      </w:pPr>
      <w:r>
        <w:rPr>
          <w:color w:val="333333"/>
          <w:sz w:val="21"/>
          <w:szCs w:val="21"/>
        </w:rPr>
        <w:t xml:space="preserve">6 months completely free on Basic plan. No setup fee. No credit card. Get started in 30 minutes.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333333"/>
          <w:sz w:val="21"/>
          <w:szCs w:val="21"/>
        </w:rPr>
        <w:t xml:space="preserve">30 minute setup time from registration to first attendance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333333"/>
          <w:sz w:val="21"/>
          <w:szCs w:val="21"/>
        </w:rPr>
        <w:t xml:space="preserve">6 months free trial on Basic — no payment needed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333333"/>
          <w:sz w:val="21"/>
          <w:szCs w:val="21"/>
        </w:rPr>
        <w:t xml:space="preserve">₹0 setup fee, training fee, or hidden charges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333333"/>
          <w:sz w:val="21"/>
          <w:szCs w:val="21"/>
        </w:rPr>
        <w:t xml:space="preserve">Full Telugu bilingual support from day one</w:t>
      </w:r>
    </w:p>
    <w:p>
      <w:pPr>
        <w:spacing w:after="150" w:line="300"/>
      </w:pPr>
      <w:r>
        <w:rPr>
          <w:i/>
          <w:iCs/>
          <w:color w:val="333333"/>
          <w:sz w:val="21"/>
          <w:szCs w:val="21"/>
        </w:rPr>
        <w:t xml:space="preserve">Ready to start? Contact Team MPower to begin your free trial.</w:t>
      </w:r>
    </w:p>
    <w:p>
      <w:r>
        <w:br w:type="page"/>
      </w:r>
    </w:p>
    <w:p>
      <w:pPr>
        <w:spacing w:before="700"/>
      </w:pPr>
    </w:p>
    <w:p>
      <w:pPr>
        <w:jc w:val="center"/>
      </w:pPr>
      <w:r>
        <w:rPr>
          <w:b/>
          <w:bCs/>
          <w:color w:val="E8A020"/>
          <w:sz w:val="56"/>
          <w:szCs w:val="56"/>
        </w:rPr>
        <w:t xml:space="preserve">MPower</w:t>
      </w:r>
    </w:p>
    <w:p>
      <w:pPr>
        <w:spacing w:after="40"/>
        <w:jc w:val="center"/>
      </w:pPr>
      <w:r>
        <w:rPr>
          <w:b/>
          <w:bCs/>
          <w:color w:val="1A1A2E"/>
          <w:sz w:val="26"/>
          <w:szCs w:val="26"/>
        </w:rPr>
        <w:t xml:space="preserve">School Management System</w:t>
      </w:r>
    </w:p>
    <w:p>
      <w:pPr>
        <w:spacing w:after="100" w:before="200"/>
        <w:jc w:val="center"/>
      </w:pPr>
      <w:r>
        <w:rPr>
          <w:i/>
          <w:iCs/>
          <w:color w:val="666666"/>
          <w:sz w:val="22"/>
          <w:szCs w:val="22"/>
        </w:rPr>
        <w:t xml:space="preserve">Complete Screen-by-Screen Guide</w:t>
      </w:r>
    </w:p>
    <w:p>
      <w:pPr>
        <w:spacing w:after="700"/>
        <w:jc w:val="center"/>
      </w:pPr>
      <w:r>
        <w:rPr>
          <w:color w:val="666666"/>
          <w:sz w:val="18"/>
          <w:szCs w:val="18"/>
        </w:rPr>
        <w:t xml:space="preserve">Every screen explained — how you get there, what each part is for, and when to use it</w:t>
      </w:r>
    </w:p>
    <w:p>
      <w:pPr>
        <w:jc w:val="center"/>
      </w:pPr>
      <w:r>
        <w:rPr>
          <w:color w:val="666666"/>
          <w:sz w:val="18"/>
          <w:szCs w:val="18"/>
        </w:rPr>
        <w:t xml:space="preserve">August 2026</w:t>
      </w:r>
    </w:p>
    <w:p>
      <w:pPr>
        <w:sectPr>
          <w:footerReference w:type="default" r:id="rId8"/>
          <w:headerReference w:type="default" r:id="rId7"/>
          <w:pgSz w:w="11906" w:h="16838" w:orient="portrait"/>
          <w:pgMar w:top="1080" w:right="1080" w:bottom="1080" w:left="1080" w:header="708" w:footer="708" w:gutter="0"/>
          <w:pgNumType/>
          <w:docGrid w:linePitch="360"/>
          <w:pgNumType/>
        </w:sectPr>
      </w:pPr>
    </w:p>
    <w:p>
      <w:pPr>
        <w:pStyle w:val="Heading1"/>
        <w:pageBreakBefore/>
        <w:pBdr>
          <w:bottom w:val="single" w:color="E8A020" w:sz="8" w:space="4"/>
        </w:pBdr>
        <w:spacing w:after="140"/>
      </w:pPr>
      <w:r>
        <w:rPr>
          <w:b/>
          <w:bCs/>
          <w:color w:val="1A1A2E"/>
          <w:sz w:val="28"/>
          <w:szCs w:val="28"/>
        </w:rPr>
        <w:t xml:space="preserve">1. About This Guide</w:t>
      </w:r>
    </w:p>
    <w:p>
      <w:pPr>
        <w:spacing w:after="130" w:line="290"/>
      </w:pPr>
      <w:r>
        <w:rPr>
          <w:color w:val="333333"/>
          <w:sz w:val="20"/>
          <w:szCs w:val="20"/>
        </w:rPr>
        <w:t xml:space="preserve">This guide explains, one screen at a time, how school staff use MPower School. Every section follows the same pattern: a path of boxes showing exactly how you reach that screen, a box-by-box breakdown of everything on the screen in plain words, and an honest note on any known limitation.</w:t>
      </w:r>
    </w:p>
    <w:p>
      <w:pPr>
        <w:spacing w:after="130" w:line="290"/>
      </w:pPr>
      <w:r>
        <w:rPr>
          <w:color w:val="333333"/>
          <w:sz w:val="20"/>
          <w:szCs w:val="20"/>
        </w:rPr>
        <w:t xml:space="preserve">Nothing here is guessed — every field name, button, and rule comes from the real, running application code.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1.1 Who this guide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they can do</w:t>
            </w:r>
          </w:p>
        </w:tc>
        <w:tc>
          <w:tcPr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Screens they use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Principal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Full access — every screen, staff management, business details.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 screens</w:t>
            </w:r>
          </w:p>
        </w:tc>
      </w:tr>
      <w:tr>
        <w:tc>
          <w:tcPr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Teacher</w:t>
            </w:r>
          </w:p>
        </w:tc>
        <w:tc>
          <w:tcPr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Day-to-day classroom operations — attendance, marks, homework.</w:t>
            </w:r>
          </w:p>
        </w:tc>
        <w:tc>
          <w:tcPr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Attendance, Marks Entry, Homework, Timetable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Fee Clerk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Fee collection and receipts only.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Fee Collection</w:t>
            </w:r>
          </w:p>
        </w:tc>
      </w:tr>
    </w:tbl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2. Screen: Dashboard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హోమ్ డాష్‌బోర్డ్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4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Sign in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HOME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Welcome, [Principal name]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TODAY’S ATTENDANCE: 94%   ·   FEE COLLECTED TODAY: ₹12,400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PENDING TASKS: 3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Attendance )</w:t>
            </w: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Fee Collection )</w:t>
            </w: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Admission )</w:t>
            </w: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Reports )</w:t>
            </w: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More ⋯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Role-based view: </w:t>
      </w:r>
      <w:r>
        <w:rPr>
          <w:color w:val="333333"/>
          <w:sz w:val="20"/>
          <w:szCs w:val="20"/>
        </w:rPr>
        <w:t xml:space="preserve">What appears here depends on the signed-in role — a Principal sees school-wide numbers; a Teacher sees only their own class.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Quick stats: </w:t>
      </w:r>
      <w:r>
        <w:rPr>
          <w:color w:val="333333"/>
          <w:sz w:val="20"/>
          <w:szCs w:val="20"/>
        </w:rPr>
        <w:t xml:space="preserve">Today’s attendance percentage and fee collected today are computed live, not cached.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Primary navigation: </w:t>
      </w:r>
      <w:r>
        <w:rPr>
          <w:color w:val="333333"/>
          <w:sz w:val="20"/>
          <w:szCs w:val="20"/>
        </w:rPr>
        <w:t xml:space="preserve">The five most-used screens sit on the bottom bar; everything else lives behind “More.”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3. Screen: Attendance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హాజరు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3.1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4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Attendance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3.2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DAILY ATTENDANCE · హాజరు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Class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Class 8 ]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Section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Section A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Date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[ 2026-08-30 ]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PRESENT: 32   ABSENT: 2   LATE: 1   HOLIDAY: 0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✓ All Present )</w:t>
            </w: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All Absent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1  Aarav Reddy · SID-0231                    ( Present )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2  Divya Sharma · SID-0232                   ( Absent )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3  Kiran Kumar · SID-0233 · 🏠 Hostel        ( Present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Save attendance (35 students)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3.3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Tap a student row: </w:t>
      </w:r>
      <w:r>
        <w:rPr>
          <w:color w:val="333333"/>
          <w:sz w:val="20"/>
          <w:szCs w:val="20"/>
        </w:rPr>
        <w:t xml:space="preserve">Cycles their status Present → Absent → Late each tap — no separate save step per student.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Holiday auto-default: </w:t>
      </w:r>
      <w:r>
        <w:rPr>
          <w:color w:val="333333"/>
          <w:sz w:val="20"/>
          <w:szCs w:val="20"/>
        </w:rPr>
        <w:t xml:space="preserve">If today is a defined school holiday, everyone defaults to Holiday status instead of Present automatically.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WhatsApp on save: </w:t>
      </w:r>
      <w:r>
        <w:rPr>
          <w:color w:val="333333"/>
          <w:sz w:val="20"/>
          <w:szCs w:val="20"/>
        </w:rPr>
        <w:t xml:space="preserve">The moment attendance is saved, every parent of an Absent student receives a WhatsApp message — no separate step.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Print: </w:t>
      </w:r>
      <w:r>
        <w:rPr>
          <w:color w:val="333333"/>
          <w:sz w:val="20"/>
          <w:szCs w:val="20"/>
        </w:rPr>
        <w:t xml:space="preserve">The printer icon produces a clean, signed attendance sheet with the standard MPower letterhead.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5A9ADF" w:sz="24"/>
              <w:bottom w:val="none"/>
              <w:right w:val="none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IF THIS NEEDS TO CHANGE: </w:t>
            </w:r>
            <w:r>
              <w:rPr>
                <w:color w:val="333333"/>
                <w:sz w:val="18"/>
                <w:szCs w:val="18"/>
              </w:rPr>
              <w:t xml:space="preserve">Marking attendance by subject period rather than once per day is a bigger change — the current schema tracks one attendance record per student per day, not per period.</w:t>
            </w:r>
          </w:p>
        </w:tc>
      </w:tr>
    </w:tbl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4. Screen: Fee Collection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ఫీజు వసూలు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4.1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4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Fee Collection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4.2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FEE COLLECTION · ఫీజు వసూలు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Search student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Name or SID...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Aarav Reddy · Class 8-A · SID-0231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Tuition Fee – Term 2      ₹15,000 due      ₹10,000 paid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Amount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[ 5000 ]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Mode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UPI / Cash / Online link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Collect payment )</w:t>
            </w: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Send payment link (WhatsApp)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4.3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Search: </w:t>
      </w:r>
      <w:r>
        <w:rPr>
          <w:color w:val="333333"/>
          <w:sz w:val="20"/>
          <w:szCs w:val="20"/>
        </w:rPr>
        <w:t xml:space="preserve">Find any student instantly by name or student ID.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Outstanding dues: </w:t>
      </w:r>
      <w:r>
        <w:rPr>
          <w:color w:val="333333"/>
          <w:sz w:val="20"/>
          <w:szCs w:val="20"/>
        </w:rPr>
        <w:t xml:space="preserve">Every due is generated from Fee Structure — nothing is typed in freehand at collection time.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Payment modes: </w:t>
      </w:r>
      <w:r>
        <w:rPr>
          <w:color w:val="333333"/>
          <w:sz w:val="20"/>
          <w:szCs w:val="20"/>
        </w:rPr>
        <w:t xml:space="preserve">Cash and UPI are recorded directly; “Send payment link” generates a secure WhatsApp link the parent can pay online themselves, no login needed.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Digital receipt: </w:t>
      </w:r>
      <w:r>
        <w:rPr>
          <w:color w:val="333333"/>
          <w:sz w:val="20"/>
          <w:szCs w:val="20"/>
        </w:rPr>
        <w:t xml:space="preserve">Every successful payment sends an automatic WhatsApp receipt to the parent.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5. Screen: Fee Structure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ఫీజు నిర్మాణం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5.1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Fee Structure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5.2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FEE STRUCTURE · SETUP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CREATE A FEE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Fee type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Tuition Fee - Term 1 ]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Amount (₹)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[ 15000 ]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Due date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[ 2026-07-15 ]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Applies to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All classes / Class 8 only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+ Create &amp; generate dues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EXISTING FEE STRUCTURES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Tuition Fee - Term 1 · All classes · 2026-27      ₹15,000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Transport Fee · All classes · 2026-27          ₹3,000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5.3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One definition, every student: </w:t>
      </w:r>
      <w:r>
        <w:rPr>
          <w:color w:val="333333"/>
          <w:sz w:val="20"/>
          <w:szCs w:val="20"/>
        </w:rPr>
        <w:t xml:space="preserve">Defining a fee here automatically generates the actual due for every matching active student — nothing needs to be entered per-student.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Scope by class: </w:t>
      </w:r>
      <w:r>
        <w:rPr>
          <w:color w:val="333333"/>
          <w:sz w:val="20"/>
          <w:szCs w:val="20"/>
        </w:rPr>
        <w:t xml:space="preserve">A fee can apply to the whole school or just one class — useful for class-specific charges like activity fees.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Duplicate protection: </w:t>
      </w:r>
      <w:r>
        <w:rPr>
          <w:color w:val="333333"/>
          <w:sz w:val="20"/>
          <w:szCs w:val="20"/>
        </w:rPr>
        <w:t xml:space="preserve">Creating the same fee type twice for the same class and year prompts a confirmation, so re-entering last term’s fee by mistake doesn’t silently double-charge every student.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6. Screen: Marks Entry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మార్కుల నమోదు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6.1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Marks Entry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6.2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MARKS ENTRY · Grading: State Board (AP/TS SSC) — pass mark 35%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Exam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Term 1 Examination · Class 8 ]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Subject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Mathematics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Student            Theory   Internal   Total   Grade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Aarav Reddy         [ 68 ]    [ 22 ]     90     A2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Divya Sharma        [ 55 ]    [ 18 ]     73     B1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✓ Save marks (35 students)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6.3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Bulk entry grid: </w:t>
      </w:r>
      <w:r>
        <w:rPr>
          <w:color w:val="333333"/>
          <w:sz w:val="20"/>
          <w:szCs w:val="20"/>
        </w:rPr>
        <w:t xml:space="preserve">An entire class’s marks for one subject are entered on a single screen — total and grade calculate live as you type.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Board-aware grading: </w:t>
      </w:r>
      <w:r>
        <w:rPr>
          <w:color w:val="333333"/>
          <w:sz w:val="20"/>
          <w:szCs w:val="20"/>
        </w:rPr>
        <w:t xml:space="preserve">The pass mark and grade bands automatically match the school’s board — State Board (AP/TS SSC) uses a 35% pass mark; CBSE uses 33%. A student scoring 34% is correctly graded Pass under CBSE and Fail under State Board.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Create new exam: </w:t>
      </w:r>
      <w:r>
        <w:rPr>
          <w:color w:val="333333"/>
          <w:sz w:val="20"/>
          <w:szCs w:val="20"/>
        </w:rPr>
        <w:t xml:space="preserve">A new exam can be created directly from this screen if it doesn’t exist yet — no separate setup screen required first.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7. Screen: Report Card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రిపోర్ట్ కార్డ్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7.1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Report Card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7.2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REPORT CARD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Class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Class 8 ]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Academic Year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[ 2026-27 ]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Student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Aarav Reddy · SID-0231 ]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Generate Report Card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— PREVIEW —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Name: Aarav Reddy      Class: 8-A      Attendance: 94%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Subject     Theory  Internal  Total  Grade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Mathematics    68      22       90     A2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Total: 342/400   Percentage: 85%   PASS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7.3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Pulled from real marks: </w:t>
      </w:r>
      <w:r>
        <w:rPr>
          <w:color w:val="333333"/>
          <w:sz w:val="20"/>
          <w:szCs w:val="20"/>
        </w:rPr>
        <w:t xml:space="preserve">Nothing on the report card is retyped — every mark comes directly from what was saved in Marks Entry.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Attendance included: </w:t>
      </w:r>
      <w:r>
        <w:rPr>
          <w:color w:val="333333"/>
          <w:sz w:val="20"/>
          <w:szCs w:val="20"/>
        </w:rPr>
        <w:t xml:space="preserve">The attendance percentage shown is computed from the actual daily Attendance records for the academic year, not a separate manual entry.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Board-correct pass/fail: </w:t>
      </w:r>
      <w:r>
        <w:rPr>
          <w:color w:val="333333"/>
          <w:sz w:val="20"/>
          <w:szCs w:val="20"/>
        </w:rPr>
        <w:t xml:space="preserve">Overall PASS/FAIL reflects the same board-specific threshold used in Marks Entry.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8. Screen: Transfer Certificate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బదిలీ ధృవపత్రం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8.1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Transfer Certificate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8.2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TRANSFER CERTIFICATE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Search student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Name or SID...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Aarav Reddy · Class 8-A · SID-0231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Reason for leaving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Family relocation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Conduct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Good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Issue Transfer Certificate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8.3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Two-minute issue: </w:t>
      </w:r>
      <w:r>
        <w:rPr>
          <w:color w:val="333333"/>
          <w:sz w:val="20"/>
          <w:szCs w:val="20"/>
        </w:rPr>
        <w:t xml:space="preserve">Once a student is selected, a TC is generated and print-ready in the time it takes to fill in the reason and conduct fields.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Print-ready letterhead: </w:t>
      </w:r>
      <w:r>
        <w:rPr>
          <w:color w:val="333333"/>
          <w:sz w:val="20"/>
          <w:szCs w:val="20"/>
        </w:rPr>
        <w:t xml:space="preserve">The printed TC uses the same standard header (school name, address, business details) as every other official document in the system.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Permanent record: </w:t>
      </w:r>
      <w:r>
        <w:rPr>
          <w:color w:val="333333"/>
          <w:sz w:val="20"/>
          <w:szCs w:val="20"/>
        </w:rPr>
        <w:t xml:space="preserve">Every issued TC is saved with a unique certificate number — reissuing later shows the original date and number, not a fresh one.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9. Screen: Certificates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ధృవపత్రాలు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9.1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Certificates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9.2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ISSUE CERTIFICATE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CERTIFICATE TYPE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( Bonafide )  ( Study )  ( Character )  ( Conduct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Search student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Name or SID...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— PREVIEW —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This is to certify that Aarav Reddy, Date of Birth ..., is a bonafide student of this school and is studying in Class 8-A during the academic year 2026–27.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🎓 Issue Certificate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9.3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Four certificate types: </w:t>
      </w:r>
      <w:r>
        <w:rPr>
          <w:color w:val="333333"/>
          <w:sz w:val="20"/>
          <w:szCs w:val="20"/>
        </w:rPr>
        <w:t xml:space="preserve">Bonafide, Study, Character, and Conduct certificates each generate their own standard wording automatically once a student is selected.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Live preview: </w:t>
      </w:r>
      <w:r>
        <w:rPr>
          <w:color w:val="333333"/>
          <w:sz w:val="20"/>
          <w:szCs w:val="20"/>
        </w:rPr>
        <w:t xml:space="preserve">The exact certificate text is shown before issuing, so nothing is printed by surprise.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Numbered and logged: </w:t>
      </w:r>
      <w:r>
        <w:rPr>
          <w:color w:val="333333"/>
          <w:sz w:val="20"/>
          <w:szCs w:val="20"/>
        </w:rPr>
        <w:t xml:space="preserve">Every certificate gets a unique number in the format TYPE/YEAR/0001, incrementing per type per year.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10. Screen: Student Admission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విద్యార్థి ప్రవేశం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10.1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4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Admit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10.2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NEW STUDENT ADMISSION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STUDENT DETAILS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Full name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Date of birth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Gender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Male / Female / Other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Class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Class 8 ]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Section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A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Medium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Telugu / English / Hindi / Urdu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FAMILY &amp; WELFARE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Parent name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Parent phone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Caste category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OC / BC-A–E / SC / ST / EWS / Other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Religion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APAAR &amp; IDENTITY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APAAR ID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Aadhaar-linked consent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☐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✓ Admit student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10.3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One-time entry: </w:t>
      </w:r>
      <w:r>
        <w:rPr>
          <w:color w:val="333333"/>
          <w:sz w:val="20"/>
          <w:szCs w:val="20"/>
        </w:rPr>
        <w:t xml:space="preserve">Every field captured here — including caste category and APAAR ID — is available everywhere else in the system afterward; nothing is re-typed for welfare reports, ID cards, or certificates.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Medium of instruction: </w:t>
      </w:r>
      <w:r>
        <w:rPr>
          <w:color w:val="333333"/>
          <w:sz w:val="20"/>
          <w:szCs w:val="20"/>
        </w:rPr>
        <w:t xml:space="preserve">Captured per student, since a school may run multiple mediums in the same class.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Feeds welfare reporting: </w:t>
      </w:r>
      <w:r>
        <w:rPr>
          <w:color w:val="333333"/>
          <w:sz w:val="20"/>
          <w:szCs w:val="20"/>
        </w:rPr>
        <w:t xml:space="preserve">The caste category entered here is exactly what powers the Hostel Welfare Eligibility Report — accuracy at admission matters for that report later.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11. Screen: Student Detail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విద్యార్థి వివరాలు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11.1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Search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(select a student)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11.2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STUDENT DETAIL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Aarav Reddy · SID-0231 · Class 8-A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Date of birth: ...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Gender: Male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Parent name: ...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Village: ...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Admission no: ...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EDITABLE DIRECTLY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Parent phone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tap to edit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Blood group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tap to edit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Request a correction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11.3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Two tiers of editing: </w:t>
      </w:r>
      <w:r>
        <w:rPr>
          <w:color w:val="333333"/>
          <w:sz w:val="20"/>
          <w:szCs w:val="20"/>
        </w:rPr>
        <w:t xml:space="preserve">Parent phone and blood group can be changed instantly by any staff member — they’re safety and time-critical. Everything else (name, admission number, caste category) goes through a correction request that an admin must approve first.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Why the split: </w:t>
      </w:r>
      <w:r>
        <w:rPr>
          <w:color w:val="333333"/>
          <w:sz w:val="20"/>
          <w:szCs w:val="20"/>
        </w:rPr>
        <w:t xml:space="preserve">A wrong or missing emergency contact or blood type shouldn’t sit in an approval queue; identity and official-record fields should have a second set of eyes before changing.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12. Screen: Timetable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కాలపట్టిక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12.1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Timetable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12.2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CLASS TIMETABLE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Class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Class 8 ]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Section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A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Period    Mon      Tue      Wed      Thu      Fri      Sat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P1 9:00   Telugu   English  Maths    Science  Telugu   English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P2 9:45   Maths    Science  English  Telugu   Maths    Science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...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⚙️ Period times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12.3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Tap any cell: </w:t>
      </w:r>
      <w:r>
        <w:rPr>
          <w:color w:val="333333"/>
          <w:sz w:val="20"/>
          <w:szCs w:val="20"/>
        </w:rPr>
        <w:t xml:space="preserve">Tapping a cell lets you set or change the subject for that day and period directly — no separate edit screen.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Period times: </w:t>
      </w:r>
      <w:r>
        <w:rPr>
          <w:color w:val="333333"/>
          <w:sz w:val="20"/>
          <w:szCs w:val="20"/>
        </w:rPr>
        <w:t xml:space="preserve">Start and end times for all 8 periods are set once for the whole school and apply to every class’s grid.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Suggestions, not enforcement: </w:t>
      </w:r>
      <w:r>
        <w:rPr>
          <w:color w:val="333333"/>
          <w:sz w:val="20"/>
          <w:szCs w:val="20"/>
        </w:rPr>
        <w:t xml:space="preserve">Common subject names appear as suggestions while typing, but any subject name can still be entered — the list doesn’t restrict what’s allowed.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E8A020" w:sz="24"/>
              <w:bottom w:val="none"/>
              <w:right w:val="none"/>
            </w:tcBorders>
            <w:shd w:fill="FFF8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HONEST NOTE: </w:t>
            </w:r>
            <w:r>
              <w:rPr>
                <w:color w:val="333333"/>
                <w:sz w:val="18"/>
                <w:szCs w:val="18"/>
              </w:rPr>
              <w:t xml:space="preserve">This is manual timetable entry, not automatic generation — an AI-assisted conflict-free timetable generator is on the roadmap, not built yet.</w:t>
            </w:r>
          </w:p>
        </w:tc>
      </w:tr>
    </w:tbl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13. Screen: Homework Diary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ఇంటిపని డైరీ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13.1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Homework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13.2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HOMEWORK DIARY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Class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Class 8 ]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Section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A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POST TODAY’S HOMEWORK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Subject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Mathematics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Date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Due date (optional)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What’s assigned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Complete exercise 4.2, questions 1–10 ]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📤 Post &amp; notify — Class 8-A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RECENT HOMEWORK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Mathematics · Today · Due tomorrow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Complete exercise 4.2, questions 1–10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13.3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Instant parent notification: </w:t>
      </w:r>
      <w:r>
        <w:rPr>
          <w:color w:val="333333"/>
          <w:sz w:val="20"/>
          <w:szCs w:val="20"/>
        </w:rPr>
        <w:t xml:space="preserve">Posting homework sends a WhatsApp message to every parent in that class and section immediately — no separate broadcast step.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Per-class diary: </w:t>
      </w:r>
      <w:r>
        <w:rPr>
          <w:color w:val="333333"/>
          <w:sz w:val="20"/>
          <w:szCs w:val="20"/>
        </w:rPr>
        <w:t xml:space="preserve">Recent entries shown are scoped to the selected class and section, so a teacher only sees their own class’s history.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14. Screen: Parent-Teacher Meetings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తల్లిదండ్రుల సమావేశం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14.1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Parent Meetings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14.2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PARENT-TEACHER MEETINGS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+ New session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Term 1 PTM · Class 8 · 15 booked / 20 slots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💬 Send WhatsApp invites to parents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3:00 PM   ✓ Aarav Reddy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3:10 PM   Open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3:20 PM   ✓ Divya Sharma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14.3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Create a session: </w:t>
      </w:r>
      <w:r>
        <w:rPr>
          <w:color w:val="333333"/>
          <w:sz w:val="20"/>
          <w:szCs w:val="20"/>
        </w:rPr>
        <w:t xml:space="preserve">Set a title, optional class, date, start time, and slot length — the system generates every individual time slot automatically.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One-tap parent invites: </w:t>
      </w:r>
      <w:r>
        <w:rPr>
          <w:color w:val="333333"/>
          <w:sz w:val="20"/>
          <w:szCs w:val="20"/>
        </w:rPr>
        <w:t xml:space="preserve">Sends every eligible parent a WhatsApp message with a public booking link — they pick their own slot without calling the school.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No double-booking: </w:t>
      </w:r>
      <w:r>
        <w:rPr>
          <w:color w:val="333333"/>
          <w:sz w:val="20"/>
          <w:szCs w:val="20"/>
        </w:rPr>
        <w:t xml:space="preserve">A slot that’s already taken cannot be booked twice — enforced at the database level, not just in the interface.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15. Screen: Birthday Wishes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పుట్టినరోజు శుభాకాంక్షలు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15.1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Birthday Wishes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15.2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🎂 BIRTHDAY WISHES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TODAY (2)</w:t>
            </w: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Send all pending )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🎉 Aarav Reddy · Class 8-A          ( Send wish )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🎉 Divya Sharma · Class 6-B         ✓ Sent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NEXT 30 DAYS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Kiran Kumar · Class 7-A     12 Sep · in 13d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15.3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Automatic detection: </w:t>
      </w:r>
      <w:r>
        <w:rPr>
          <w:color w:val="333333"/>
          <w:sz w:val="20"/>
          <w:szCs w:val="20"/>
        </w:rPr>
        <w:t xml:space="preserve">Students with a birthday today are found automatically from date-of-birth records — no manual list to maintain.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One tap, one WhatsApp message: </w:t>
      </w:r>
      <w:r>
        <w:rPr>
          <w:color w:val="333333"/>
          <w:sz w:val="20"/>
          <w:szCs w:val="20"/>
        </w:rPr>
        <w:t xml:space="preserve">Each wish is a personalised WhatsApp message sent directly to the parent.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16. Screen: Holiday Management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సెలవుల నిర్వహణ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16.1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Holiday Management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16.2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HOLIDAY MANAGEMENT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ADD A HOLIDAY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Date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Type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General / Festival / Exam break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Name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e.g. Sankranti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+ Add holiday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UPCOMING HOLIDAYS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Sankranti · 14 Jan · Festival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16.3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One definition, automatic effect: </w:t>
      </w:r>
      <w:r>
        <w:rPr>
          <w:color w:val="333333"/>
          <w:sz w:val="20"/>
          <w:szCs w:val="20"/>
        </w:rPr>
        <w:t xml:space="preserve">Adding a holiday here automatically defaults every student to Holiday status on Attendance for that date — no manual bulk-marking needed on the day.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17. Screen: Activities &amp; Coaching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కార్యక్రమాలు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17.1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Activities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17.2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ACTIVITIES &amp; COACHING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( Activities )  ( Coaching )                    ( + Add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⚽ Annual Sports Day · Sports · 12 Aug · 45 participants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🎭 Cultural Fest · Cultural · 20 Aug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17.3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Two linked lists: </w:t>
      </w:r>
      <w:r>
        <w:rPr>
          <w:color w:val="333333"/>
          <w:sz w:val="20"/>
          <w:szCs w:val="20"/>
        </w:rPr>
        <w:t xml:space="preserve">Activities (sports days, trips, cultural events) and Coaching classes (extra subject coaching) are tracked separately but share the same participant-and-fee model.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Participant counts: </w:t>
      </w:r>
      <w:r>
        <w:rPr>
          <w:color w:val="333333"/>
          <w:sz w:val="20"/>
          <w:szCs w:val="20"/>
        </w:rPr>
        <w:t xml:space="preserve">Shown automatically from actual enrolment records, not entered by hand.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18. Screen: Activity Finance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కార్యక్రమ ఆర్థిక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18.1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Activity Finance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18.2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ACTIVITY FINANCE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Annual Sports Day · Sports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28/30 paid · ₹14,000 of ₹15,000 collected (93%)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COLLECTED: ₹14,000   SPENT: ₹8,200   BALANCE: ₹5,800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Fee per student: ₹500 · 30 students expected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18.3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Budget once, track automatically: </w:t>
      </w:r>
      <w:r>
        <w:rPr>
          <w:color w:val="333333"/>
          <w:sz w:val="20"/>
          <w:szCs w:val="20"/>
        </w:rPr>
        <w:t xml:space="preserve">Setting a fee-per-student and expected headcount once lets the system track collection percentage automatically as payments come in.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Spend tracking: </w:t>
      </w:r>
      <w:r>
        <w:rPr>
          <w:color w:val="333333"/>
          <w:sz w:val="20"/>
          <w:szCs w:val="20"/>
        </w:rPr>
        <w:t xml:space="preserve">Actual expenses recorded against the activity are netted against collections to show a real running balance.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19. Screen: Manage Classes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తరగతుల నిర్వహణ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19.1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Manage Classes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19.2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MANAGE CLASSES · SETUP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Classes are auto-created at registration — LKG through Class 10, English medium.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Class 8    · 32 active students          ( Edit )  ( Delete )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Class 9    · 28 active students          ( Edit )  ( Delete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+ Add custom class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19.3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Sensible defaults, fully editable: </w:t>
      </w:r>
      <w:r>
        <w:rPr>
          <w:color w:val="333333"/>
          <w:sz w:val="20"/>
          <w:szCs w:val="20"/>
        </w:rPr>
        <w:t xml:space="preserve">A new school already has a complete class structure the moment they register — this screen is for customising it, not building it from nothing.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Deletion is guarded: </w:t>
      </w:r>
      <w:r>
        <w:rPr>
          <w:color w:val="333333"/>
          <w:sz w:val="20"/>
          <w:szCs w:val="20"/>
        </w:rPr>
        <w:t xml:space="preserve">A class with active students enrolled cannot be deleted — the system blocks it and explains why, rather than silently orphaning student records.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20. Screen: Manage Subjects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విషయాల నిర్వహణ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20.1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Manage Subjects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20.2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MANAGE SUBJECTS · SETUP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COMMON SUBJECTS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( ✓ Telugu )  ( ✓ English )  ( + Hindi )  ( + Maths )  ( + Science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ADD CUSTOM SUBJECT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Subject name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e.g. Sanskrit, Computer Science ]</w:t>
            </w: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+ Add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20.3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Quick-add common subjects: </w:t>
      </w:r>
      <w:r>
        <w:rPr>
          <w:color w:val="333333"/>
          <w:sz w:val="20"/>
          <w:szCs w:val="20"/>
        </w:rPr>
        <w:t xml:space="preserve">One tap adds a standard subject — already-added subjects show as checked and can’t be added twice.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Used everywhere: </w:t>
      </w:r>
      <w:r>
        <w:rPr>
          <w:color w:val="333333"/>
          <w:sz w:val="20"/>
          <w:szCs w:val="20"/>
        </w:rPr>
        <w:t xml:space="preserve">Subjects defined here are exactly the list offered in Marks Entry and Timetable — defined once, used consistently.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21. Screen: Manage Staff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సిబ్బంది నిర్వహణ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21.1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Manage Staff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21.2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MANAGE STAFF · SETUP (Principal only)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INVITE A STAFF MEMBER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Full name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Email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Phone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optional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Role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Teacher / Fee Clerk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📧 Send invite )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CURRENT STAFF (4)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Priya Sharma · Teacher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Ravi Kumar · Fee Clerk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21.3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Real email invite: </w:t>
      </w:r>
      <w:r>
        <w:rPr>
          <w:color w:val="333333"/>
          <w:sz w:val="20"/>
          <w:szCs w:val="20"/>
        </w:rPr>
        <w:t xml:space="preserve">The new staff member receives an actual email to set their own password — nothing is ever sent to them in plain text.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Principal-only screen: </w:t>
      </w:r>
      <w:r>
        <w:rPr>
          <w:color w:val="333333"/>
          <w:sz w:val="20"/>
          <w:szCs w:val="20"/>
        </w:rPr>
        <w:t xml:space="preserve">Any other role opening this screen sees a locked message instead of the invite form.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E8A020" w:sz="24"/>
              <w:bottom w:val="none"/>
              <w:right w:val="none"/>
            </w:tcBorders>
            <w:shd w:fill="FFF8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HONEST NOTE: </w:t>
            </w:r>
            <w:r>
              <w:rPr>
                <w:color w:val="333333"/>
                <w:sz w:val="18"/>
                <w:szCs w:val="18"/>
              </w:rPr>
              <w:t xml:space="preserve">If the invite fails, the error shown is now the real reason from the server — previously a generic message hid the actual cause in every case.</w:t>
            </w:r>
          </w:p>
        </w:tc>
      </w:tr>
    </w:tbl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22. Screen: Academic Analytics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విద్యా విశ్లేషణ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22.1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Academic Analytics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22.2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ACADEMIC PERFORMANCE ANALYTICS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SCHOOL AVERAGE: 78%      DECLINING TREND: 4 students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🔥 STUDENTS AT RISK (4)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Score dropped 10+ points between consecutive exams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Kiran Kumar · Class 7-A     –12pt · now 58%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BY SUBJECT — WEAKEST FIRST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Science     61% avg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Mathematics 68% avg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( 📥 Export as PDF / Excel / CSV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22.3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Real threshold, not arbitrary: </w:t>
      </w:r>
      <w:r>
        <w:rPr>
          <w:color w:val="333333"/>
          <w:sz w:val="20"/>
          <w:szCs w:val="20"/>
        </w:rPr>
        <w:t xml:space="preserve">A student is flagged “at risk” when their score drops 10 or more points between two consecutive exams — a defined, consistent rule, not a vague impression.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Subject weak-spots: </w:t>
      </w:r>
      <w:r>
        <w:rPr>
          <w:color w:val="333333"/>
          <w:sz w:val="20"/>
          <w:szCs w:val="20"/>
        </w:rPr>
        <w:t xml:space="preserve">Ranks every subject by average score, weakest first, across the whole school — useful for deciding where to focus extra coaching.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Three export formats: </w:t>
      </w:r>
      <w:r>
        <w:rPr>
          <w:color w:val="333333"/>
          <w:sz w:val="20"/>
          <w:szCs w:val="20"/>
        </w:rPr>
        <w:t xml:space="preserve">Every report on this screen can be saved as a formatted PDF, a real Excel file, or CSV — not just one fixed format.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23. Screen: Attendance Analytics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హాజరు విశ్లేషణ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23.1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Attendance Analytics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23.2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ATTENDANCE ANALYTICS · Last 90 days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OVERALL: 91%      CHRONICALLY ABSENT: 6      ON STREAK: 3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⚠️ EARLY WARNING — 2+ consecutive absences right now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Divya Sharma · Class 6-B      3 days straight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💩 CHRONICALLY ABSENT — 10%+ of tracked days missed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Kiran Kumar · Class 7-A      9/60 days (15%)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23.3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Verified real-world threshold: </w:t>
      </w:r>
      <w:r>
        <w:rPr>
          <w:color w:val="333333"/>
          <w:sz w:val="20"/>
          <w:szCs w:val="20"/>
        </w:rPr>
        <w:t xml:space="preserve">Chronic absenteeism is defined as missing 10% or more of tracked days — the same standard used by real US state education departments, not invented for this app.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Two-tier warning: </w:t>
      </w:r>
      <w:r>
        <w:rPr>
          <w:color w:val="333333"/>
          <w:sz w:val="20"/>
          <w:szCs w:val="20"/>
        </w:rPr>
        <w:t xml:space="preserve">A short current streak (2+ days in a row) is flagged separately and earlier than the slower-moving chronic-absence threshold, so a new problem is visible before it becomes a pattern.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Rolling 90-day window: </w:t>
      </w:r>
      <w:r>
        <w:rPr>
          <w:color w:val="333333"/>
          <w:sz w:val="20"/>
          <w:szCs w:val="20"/>
        </w:rPr>
        <w:t xml:space="preserve">Figures cover the last 90 days, not a full academic year — the system doesn’t yet track academic-year boundaries precisely enough to claim a year-to-date number honestly.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24. Screen: Fee Analytics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ఫీజు విశ్లేషణ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24.1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Fee Analytics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24.2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FEE COLLECTION ANALYTICS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TOTAL DUE: ₹12,40,000   COLLECTED: ₹9,80,000   OUTSTANDING: ₹2,60,000   EFFICIENCY: 79%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⚠️ 30+ DAYS OVERDUE (8 dues)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Kiran Kumar · Class 7-A     45d · ₹5,000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👪 FAMILY PATTERN — same phone, multiple children with dues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9876543210 · 2 children, ₹8,000 total outstanding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24.3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Aging analysis: </w:t>
      </w:r>
      <w:r>
        <w:rPr>
          <w:color w:val="333333"/>
          <w:sz w:val="20"/>
          <w:szCs w:val="20"/>
        </w:rPr>
        <w:t xml:space="preserve">Overdue dues are tracked by how many days overdue they are, not just a flat yes/no — 30+ days is treated as seriously overdue.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Family-pattern detection: </w:t>
      </w:r>
      <w:r>
        <w:rPr>
          <w:color w:val="333333"/>
          <w:sz w:val="20"/>
          <w:szCs w:val="20"/>
        </w:rPr>
        <w:t xml:space="preserve">Automatically groups outstanding dues by parent phone number, so a family with multiple children in default shows as one pattern rather than several disconnected line items.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25. Screen: Fee Structure Report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ఫీజు నిర్మాణ నివేదిక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25.1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Fee Structure Report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25.2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FEE STRUCTURE REPORT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Tuition Fee - Term 1 · All classes · 2026-27          82%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45 students · ₹6,15,000 of ₹7,50,000 collected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NOT FULLY PAID (8)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Kiran Kumar     ₹5,000 owed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25.3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Rolled up by fee, not just by date: </w:t>
      </w:r>
      <w:r>
        <w:rPr>
          <w:color w:val="333333"/>
          <w:sz w:val="20"/>
          <w:szCs w:val="20"/>
        </w:rPr>
        <w:t xml:space="preserve">Unlike Fee Analytics (which shows collection over time), this rolls up collection specifically by each defined fee — “Term 1 Tuition: 45 students, 82% collected” as one figure.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Drill into who owes: </w:t>
      </w:r>
      <w:r>
        <w:rPr>
          <w:color w:val="333333"/>
          <w:sz w:val="20"/>
          <w:szCs w:val="20"/>
        </w:rPr>
        <w:t xml:space="preserve">Expanding any fee shows exactly which currently-enrolled students haven’t fully paid it.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26. Screen: Hostel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వసతి గృహం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26.1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Hostel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26.2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HOSTEL MANAGEMENT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ROOM ALLOCATION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Room 12 · 4/4 occupied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WARDEN DASHBOARD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Check-in / Check-out log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HOSTEL FEE TRACKING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26.3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Full residential workflow: </w:t>
      </w:r>
      <w:r>
        <w:rPr>
          <w:color w:val="333333"/>
          <w:sz w:val="20"/>
          <w:szCs w:val="20"/>
        </w:rPr>
        <w:t xml:space="preserve">Room allocation, warden check-in/out logging, and hostel-specific fee tracking are all handled in one place for residential students.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27. Screen: Hostel Welfare Eligibility Report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వసతి సంక్షేమ అర్హత నివేదిక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27.1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Hostel Welfare Eligibility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27.2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HOSTEL WELFARE ELIGIBILITY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HOSTEL STUDENTS: 120   WELFARE ELIGIBLE: 78   SCHOOL-WIDE: 65%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Class 8 · 18/24 eligible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Aarav Reddy (SID-0231)      SC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Divya Sharma (SID-0232)     BC-A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27.3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Built for a real government requirement: </w:t>
      </w:r>
      <w:r>
        <w:rPr>
          <w:color w:val="333333"/>
          <w:sz w:val="20"/>
          <w:szCs w:val="20"/>
        </w:rPr>
        <w:t xml:space="preserve">Government orders name welfare-scheme monitoring as a core duty for school offices — this report exists specifically to answer “which hostel students qualify for SC/ST/BC/EWS support” without manual cross-checking.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Same eligibility categories throughout: </w:t>
      </w:r>
      <w:r>
        <w:rPr>
          <w:color w:val="333333"/>
          <w:sz w:val="20"/>
          <w:szCs w:val="20"/>
        </w:rPr>
        <w:t xml:space="preserve">Uses the identical SC/ST/BC-A through BC-E/EWS categories as every other welfare-related screen — not a separate or different definition of “eligible.”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28. Screen: Transport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రవాణా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28.1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Transport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28.2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TRANSPORT MANAGEMENT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ROUTES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Route 3 · 12 stops · Driver: Ramesh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STOP-WISE STUDENT LIST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Stop 4 — Temple Road: 6 students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TRANSPORT FEE TRACKING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28.3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Route and stop planning: </w:t>
      </w:r>
      <w:r>
        <w:rPr>
          <w:color w:val="333333"/>
          <w:sz w:val="20"/>
          <w:szCs w:val="20"/>
        </w:rPr>
        <w:t xml:space="preserve">Each route is broken into stops, with the exact students assigned to each stop — parents and staff both know which stop a child boards at.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Integrated fee tracking: </w:t>
      </w:r>
      <w:r>
        <w:rPr>
          <w:color w:val="333333"/>
          <w:sz w:val="20"/>
          <w:szCs w:val="20"/>
        </w:rPr>
        <w:t xml:space="preserve">Monthly transport fees are tracked alongside route assignment, not in a separate spreadsheet.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29. Screen: Promote Students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విద్యార్థుల ప్రమోషన్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29.1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Promote Students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29.2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PROMOTE STUDENTS · Year-end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From class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Class 8 ]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To class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Class 9 ]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35 students selected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Promote selected students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29.3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Bulk year-end operation: </w:t>
      </w:r>
      <w:r>
        <w:rPr>
          <w:color w:val="333333"/>
          <w:sz w:val="20"/>
          <w:szCs w:val="20"/>
        </w:rPr>
        <w:t xml:space="preserve">Moves an entire class’s active students up to the next class in one action, rather than editing each student’s record individually.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Review before confirming: </w:t>
      </w:r>
      <w:r>
        <w:rPr>
          <w:color w:val="333333"/>
          <w:sz w:val="20"/>
          <w:szCs w:val="20"/>
        </w:rPr>
        <w:t xml:space="preserve">The exact list of students being promoted is shown before the action is confirmed, so a wrong class selection is caught before it happens.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30. Screen: Reports &amp; Universal Search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నివేదికలు మరియు శోధన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30.1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Reports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30.2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REPORT ENGINE / UNIVERSAL SEARCH / ID CARDS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30+ REPORTS — class-wise, caste-wise, fee-wise, attendance-wise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Universal search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Type any name, SID, or admission number...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ID CARD PRINTER</w:t>
            </w: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Select class → generate ID cards for the whole class at once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30.3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One search box, every record: </w:t>
      </w:r>
      <w:r>
        <w:rPr>
          <w:color w:val="333333"/>
          <w:sz w:val="20"/>
          <w:szCs w:val="20"/>
        </w:rPr>
        <w:t xml:space="preserve">Universal Search finds a student instantly across the whole school by name, SID, or admission number — no need to know which class first.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Batch ID cards: </w:t>
      </w:r>
      <w:r>
        <w:rPr>
          <w:color w:val="333333"/>
          <w:sz w:val="20"/>
          <w:szCs w:val="20"/>
        </w:rPr>
        <w:t xml:space="preserve">ID cards can be generated for an entire class at once rather than one student at a time.</w:t>
      </w:r>
    </w:p>
    <w:p>
      <w:pPr>
        <w:pStyle w:val="Heading1"/>
        <w:pageBreakBefore/>
        <w:pBdr>
          <w:bottom w:val="single" w:color="E8A020" w:sz="8" w:space="4"/>
        </w:pBdr>
        <w:spacing w:after="40"/>
      </w:pPr>
      <w:r>
        <w:rPr>
          <w:b/>
          <w:bCs/>
          <w:color w:val="1A1A2E"/>
          <w:sz w:val="26"/>
          <w:szCs w:val="26"/>
        </w:rPr>
        <w:t xml:space="preserve">31. Screen: Business Details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వ్యాపార వివరాలు</w:t>
      </w: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31.1 How you get here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This path shows exactly how you arrive at this screen — each arrow is one real click, nothing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More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E8A020"/>
                <w:sz w:val="22"/>
                <w:szCs w:val="22"/>
              </w:rPr>
              <w:t xml:space="preserve">→</w:t>
            </w:r>
          </w:p>
        </w:tc>
        <w:tc>
          <w:tcPr>
            <w:tcW w:type="dxa" w:w="2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Business Details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31.2 What this screen looks like</w:t>
      </w:r>
    </w:p>
    <w:p>
      <w:pPr>
        <w:spacing w:after="130" w:line="290"/>
      </w:pPr>
      <w:r>
        <w:rPr>
          <w:i/>
          <w:iCs/>
          <w:color w:val="333333"/>
          <w:sz w:val="17"/>
          <w:szCs w:val="17"/>
        </w:rPr>
        <w:t xml:space="preserve">A structural redrawing of the real screen, in the same top-to-bottom order — same field names, same buttons, same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BUSINESS DETAILS · SETUP (Principal only)</w:t>
            </w:r>
          </w:p>
        </w:tc>
      </w:tr>
      <w:tr>
        <w:tc>
          <w:tcPr>
            <w:tcBorders>
              <w:top w:val="none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ADDRESS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Address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City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District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Pincode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60"/>
            </w:pPr>
            <w:r>
              <w:rPr>
                <w:color w:val="333333"/>
                <w:sz w:val="16"/>
                <w:szCs w:val="16"/>
              </w:rPr>
              <w:t xml:space="preserve">BUSINESS DETAILS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Business phone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GSTIN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PAN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spacing w:after="80"/>
            </w:pPr>
            <w:r>
              <w:rPr>
                <w:color w:val="666666"/>
                <w:sz w:val="15"/>
                <w:szCs w:val="15"/>
              </w:rPr>
              <w:t xml:space="preserve">Registration number</w:t>
            </w:r>
            <w:r>
              <w:t xml:space="preserve">  </w:t>
            </w:r>
            <w:r>
              <w:rPr>
                <w:color w:val="333333"/>
                <w:sz w:val="17"/>
                <w:szCs w:val="17"/>
                <w:shd w:fill="F0F0F0" w:val="clear"/>
              </w:rPr>
              <w:t xml:space="preserve">[  ]</w:t>
            </w:r>
          </w:p>
          <w:p>
            <w:pPr>
              <w:pBdr>
                <w:bottom w:val="single" w:color="DDDDDD" w:sz="4" w:space="2"/>
              </w:pBdr>
              <w:spacing w:after="60" w:before="60"/>
            </w:pPr>
          </w:p>
          <w:p>
            <w:pPr>
              <w:spacing w:after="80"/>
            </w:pPr>
            <w:r>
              <w:rPr>
                <w:b/>
                <w:bCs/>
                <w:color w:val="E8A020"/>
                <w:sz w:val="17"/>
                <w:szCs w:val="17"/>
              </w:rPr>
              <w:t xml:space="preserve">( ✓ Save business details 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E8A020"/>
          <w:sz w:val="22"/>
          <w:szCs w:val="22"/>
        </w:rPr>
        <w:t xml:space="preserve">31.3 What each part does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Powers every printed document: </w:t>
      </w:r>
      <w:r>
        <w:rPr>
          <w:color w:val="333333"/>
          <w:sz w:val="20"/>
          <w:szCs w:val="20"/>
        </w:rPr>
        <w:t xml:space="preserve">Everything entered here — address, phone, GSTIN — appears automatically on every certificate, TC, and report this school prints, without retyping it anywhere else.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color w:val="1A1A2E"/>
          <w:sz w:val="20"/>
          <w:szCs w:val="20"/>
        </w:rPr>
        <w:t xml:space="preserve">Optional fields stay optional: </w:t>
      </w:r>
      <w:r>
        <w:rPr>
          <w:color w:val="333333"/>
          <w:sz w:val="20"/>
          <w:szCs w:val="20"/>
        </w:rPr>
        <w:t xml:space="preserve">GSTIN and PAN can be left blank for a school that isn’t GST-registered — nothing forces them to be filled in.</w:t>
      </w:r>
    </w:p>
    <w:p>
      <w:pPr>
        <w:pStyle w:val="Heading1"/>
        <w:pageBreakBefore/>
        <w:pBdr>
          <w:bottom w:val="single" w:color="E8A020" w:sz="8" w:space="4"/>
        </w:pBdr>
        <w:spacing w:after="160"/>
      </w:pPr>
      <w:r>
        <w:rPr>
          <w:b/>
          <w:bCs/>
          <w:color w:val="1A1A2E"/>
          <w:sz w:val="28"/>
          <w:szCs w:val="28"/>
        </w:rPr>
        <w:t xml:space="preserve">32. Quick Reference</w:t>
      </w:r>
    </w:p>
    <w:p>
      <w:pPr>
        <w:spacing w:after="130" w:line="290"/>
      </w:pPr>
      <w:r>
        <w:rPr>
          <w:color w:val="333333"/>
          <w:sz w:val="20"/>
          <w:szCs w:val="20"/>
        </w:rPr>
        <w:t xml:space="preserve">Every screen in this guide, in one place.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Dashboard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Attendance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Fee Collection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Fee Structure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Marks Entry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Report Card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Transfer Certificate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Certificates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Student Admission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Student Detail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Timetable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Homework Diary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Parent-Teacher Meetings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Birthday Wishes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Holiday Management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Activities &amp; Coaching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Activity Finance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Manage Classes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Manage Subjects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Manage Staff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Academic Analytics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Attendance Analytics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Fee Analytics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Fee Structure Report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Hostel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Hostel Welfare Eligibility Report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Transport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Promote Students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Reports &amp; Universal Search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333333"/>
          <w:sz w:val="20"/>
          <w:szCs w:val="20"/>
        </w:rPr>
        <w:t xml:space="preserve">Business Details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666666"/>
        <w:sz w:val="16"/>
        <w:szCs w:val="16"/>
      </w:rPr>
      <w:t>MPower School — Full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2026-08-30T06:48:43.843Z</dcterms:created>
  <dcterms:modified xsi:type="dcterms:W3CDTF">2026-08-30T06:48:43.843Z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