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2B64" w14:textId="69CD4EAA" w:rsidR="003E42D8" w:rsidRDefault="00543EA9">
      <w:pPr>
        <w:rPr>
          <w:lang w:val="nl-NL"/>
        </w:rPr>
      </w:pPr>
      <w:r w:rsidRPr="003E42D8">
        <w:rPr>
          <w:lang w:val="nl-NL"/>
        </w:rPr>
        <w:t xml:space="preserve">UMCG </w:t>
      </w:r>
      <w:r w:rsidR="00CC24A4" w:rsidRPr="003E42D8">
        <w:rPr>
          <w:lang w:val="nl-NL"/>
        </w:rPr>
        <w:t>lezing</w:t>
      </w:r>
      <w:r w:rsidR="003E42D8" w:rsidRPr="003E42D8">
        <w:rPr>
          <w:lang w:val="nl-NL"/>
        </w:rPr>
        <w:t xml:space="preserve"> ontwikkeling en </w:t>
      </w:r>
      <w:r w:rsidR="00CC24A4" w:rsidRPr="003E42D8">
        <w:rPr>
          <w:lang w:val="nl-NL"/>
        </w:rPr>
        <w:t>geschiedenis</w:t>
      </w:r>
      <w:r w:rsidR="003E42D8" w:rsidRPr="003E42D8">
        <w:rPr>
          <w:lang w:val="nl-NL"/>
        </w:rPr>
        <w:t xml:space="preserve"> </w:t>
      </w:r>
      <w:r w:rsidR="003E42D8">
        <w:rPr>
          <w:lang w:val="nl-NL"/>
        </w:rPr>
        <w:t xml:space="preserve">van, </w:t>
      </w:r>
      <w:r w:rsidRPr="003E42D8">
        <w:rPr>
          <w:lang w:val="nl-NL"/>
        </w:rPr>
        <w:t>orgaan</w:t>
      </w:r>
      <w:r w:rsidR="00CC24A4">
        <w:rPr>
          <w:lang w:val="nl-NL"/>
        </w:rPr>
        <w:t>transplantaties</w:t>
      </w:r>
      <w:r w:rsidR="00301B26">
        <w:rPr>
          <w:lang w:val="nl-NL"/>
        </w:rPr>
        <w:t xml:space="preserve">, </w:t>
      </w:r>
      <w:r w:rsidR="00301B26" w:rsidRPr="00301B26">
        <w:t>Jun 5, 2023</w:t>
      </w:r>
    </w:p>
    <w:p w14:paraId="1FE121EF" w14:textId="65593AA3" w:rsidR="00543EA9" w:rsidRDefault="003E42D8">
      <w:pPr>
        <w:rPr>
          <w:lang w:val="nl-NL"/>
        </w:rPr>
      </w:pPr>
      <w:r>
        <w:rPr>
          <w:lang w:val="nl-NL"/>
        </w:rPr>
        <w:t>Deze lezing neemt je me</w:t>
      </w:r>
      <w:r w:rsidR="00153488">
        <w:rPr>
          <w:lang w:val="nl-NL"/>
        </w:rPr>
        <w:t>e</w:t>
      </w:r>
      <w:r>
        <w:rPr>
          <w:lang w:val="nl-NL"/>
        </w:rPr>
        <w:t xml:space="preserve"> in de geschiedenis en ontwikkelingen van het </w:t>
      </w:r>
      <w:proofErr w:type="spellStart"/>
      <w:r w:rsidR="00CC24A4">
        <w:rPr>
          <w:lang w:val="nl-NL"/>
        </w:rPr>
        <w:t>U</w:t>
      </w:r>
      <w:r>
        <w:rPr>
          <w:lang w:val="nl-NL"/>
        </w:rPr>
        <w:t>mcg</w:t>
      </w:r>
      <w:proofErr w:type="spellEnd"/>
      <w:r>
        <w:rPr>
          <w:lang w:val="nl-NL"/>
        </w:rPr>
        <w:t xml:space="preserve"> </w:t>
      </w:r>
      <w:r w:rsidR="00CC24A4">
        <w:rPr>
          <w:lang w:val="nl-NL"/>
        </w:rPr>
        <w:t>omtrent</w:t>
      </w:r>
      <w:r>
        <w:rPr>
          <w:lang w:val="nl-NL"/>
        </w:rPr>
        <w:t xml:space="preserve"> orgaan transplantatie en de problemen die </w:t>
      </w:r>
      <w:r w:rsidR="00CC24A4">
        <w:rPr>
          <w:lang w:val="nl-NL"/>
        </w:rPr>
        <w:t>transplantaties</w:t>
      </w:r>
      <w:r>
        <w:rPr>
          <w:lang w:val="nl-NL"/>
        </w:rPr>
        <w:t xml:space="preserve"> met zich mee brengen.</w:t>
      </w:r>
    </w:p>
    <w:p w14:paraId="31299D90" w14:textId="248E5BCE" w:rsidR="00153488" w:rsidRDefault="003E42D8">
      <w:pPr>
        <w:rPr>
          <w:lang w:val="nl-NL"/>
        </w:rPr>
      </w:pPr>
      <w:r>
        <w:rPr>
          <w:lang w:val="nl-NL"/>
        </w:rPr>
        <w:t xml:space="preserve">In het </w:t>
      </w:r>
      <w:proofErr w:type="spellStart"/>
      <w:r>
        <w:rPr>
          <w:lang w:val="nl-NL"/>
        </w:rPr>
        <w:t>umcg</w:t>
      </w:r>
      <w:proofErr w:type="spellEnd"/>
      <w:r>
        <w:rPr>
          <w:lang w:val="nl-NL"/>
        </w:rPr>
        <w:t xml:space="preserve"> zijn ze begonnen met niertransplantaties in 1968 en pas voor het eerst een hart transplantatie in 2007. </w:t>
      </w:r>
    </w:p>
    <w:p w14:paraId="265BEB68" w14:textId="73214049" w:rsidR="00153488" w:rsidRDefault="00153488">
      <w:pPr>
        <w:rPr>
          <w:lang w:val="nl-NL"/>
        </w:rPr>
      </w:pPr>
      <w:r>
        <w:rPr>
          <w:lang w:val="nl-NL"/>
        </w:rPr>
        <w:t xml:space="preserve">Ook gaat de lezing diep in op de HLA typering  wat ik persoonlijk het interessantste gedeelte van de lezing vond. </w:t>
      </w:r>
    </w:p>
    <w:p w14:paraId="2F607734" w14:textId="6657DD85" w:rsidR="00153488" w:rsidRDefault="00153488">
      <w:pPr>
        <w:rPr>
          <w:lang w:val="nl-NL"/>
        </w:rPr>
      </w:pPr>
      <w:r>
        <w:rPr>
          <w:lang w:val="nl-NL"/>
        </w:rPr>
        <w:t xml:space="preserve">En ook hoe de post </w:t>
      </w:r>
      <w:r w:rsidR="00CC24A4">
        <w:rPr>
          <w:lang w:val="nl-NL"/>
        </w:rPr>
        <w:t xml:space="preserve">chirurgische fase verloopt en de ontwikkelingen hier in en om de immunosuppressief te laten verlopen en toch scherp te zijn op virus herkenning en hoe belangrijk het is om snel de juiste diagnoses te maken op reacties in patiënten. </w:t>
      </w:r>
    </w:p>
    <w:p w14:paraId="07CE5371" w14:textId="6D4A2665" w:rsidR="00EA3C72" w:rsidRDefault="00EA3C72">
      <w:pPr>
        <w:rPr>
          <w:lang w:val="nl-NL"/>
        </w:rPr>
      </w:pPr>
      <w:r>
        <w:rPr>
          <w:lang w:val="nl-NL"/>
        </w:rPr>
        <w:t xml:space="preserve">Toekomstontwikkelingen,  voor transport werd altijd gekoeld, de huidige </w:t>
      </w:r>
      <w:proofErr w:type="spellStart"/>
      <w:r>
        <w:rPr>
          <w:lang w:val="nl-NL"/>
        </w:rPr>
        <w:t>otnwikkeling</w:t>
      </w:r>
      <w:proofErr w:type="spellEnd"/>
      <w:r>
        <w:rPr>
          <w:lang w:val="nl-NL"/>
        </w:rPr>
        <w:t xml:space="preserve"> zit hem in het nabootsen van het lichaam voor het behouden van het transplantatie orgaan in </w:t>
      </w:r>
      <w:proofErr w:type="spellStart"/>
      <w:r>
        <w:rPr>
          <w:lang w:val="nl-NL"/>
        </w:rPr>
        <w:t>vervoor</w:t>
      </w:r>
      <w:proofErr w:type="spellEnd"/>
      <w:r>
        <w:rPr>
          <w:lang w:val="nl-NL"/>
        </w:rPr>
        <w:t xml:space="preserve"> naar de donor .</w:t>
      </w:r>
    </w:p>
    <w:p w14:paraId="07326488" w14:textId="72F52DF6" w:rsidR="00EA3C72" w:rsidRDefault="00190914">
      <w:pPr>
        <w:rPr>
          <w:lang w:val="nl-NL"/>
        </w:rPr>
      </w:pPr>
      <w:r>
        <w:rPr>
          <w:lang w:val="nl-NL"/>
        </w:rPr>
        <w:t xml:space="preserve">Verder is het in zekere ontwikkeling om dierlijke organen te transplanteren naar mensen, een van de </w:t>
      </w:r>
      <w:proofErr w:type="spellStart"/>
      <w:r>
        <w:rPr>
          <w:lang w:val="nl-NL"/>
        </w:rPr>
        <w:t>hudige</w:t>
      </w:r>
      <w:proofErr w:type="spellEnd"/>
      <w:r>
        <w:rPr>
          <w:lang w:val="nl-NL"/>
        </w:rPr>
        <w:t xml:space="preserve"> speerpunten voor deze ontwikkeling is het compatible maken van de dierlijke organen doormiddel van genetische modificatie van de dieren om aangepast te worden op de mensen, </w:t>
      </w:r>
    </w:p>
    <w:p w14:paraId="17F5FA46" w14:textId="784B071F" w:rsidR="00153488" w:rsidRDefault="00153488">
      <w:pPr>
        <w:rPr>
          <w:lang w:val="nl-NL"/>
        </w:rPr>
      </w:pPr>
      <w:r>
        <w:rPr>
          <w:lang w:val="nl-NL"/>
        </w:rPr>
        <w:t xml:space="preserve">Met namen de geschiedenis vond ik wat minder van deze lezing, maar de research en wat technischere gedeeltes van deze vond ik wat interessanter. </w:t>
      </w:r>
    </w:p>
    <w:p w14:paraId="2B6A51CC" w14:textId="77777777" w:rsidR="007665E2" w:rsidRDefault="007665E2">
      <w:pPr>
        <w:rPr>
          <w:lang w:val="nl-NL"/>
        </w:rPr>
      </w:pPr>
    </w:p>
    <w:p w14:paraId="6BB5DB43" w14:textId="77777777" w:rsidR="007665E2" w:rsidRDefault="007665E2">
      <w:pPr>
        <w:rPr>
          <w:lang w:val="nl-NL"/>
        </w:rPr>
      </w:pPr>
    </w:p>
    <w:p w14:paraId="156912C8" w14:textId="6EDD7A58" w:rsidR="007665E2" w:rsidRDefault="007665E2">
      <w:pPr>
        <w:rPr>
          <w:lang w:val="nl-NL"/>
        </w:rPr>
      </w:pPr>
      <w:r>
        <w:rPr>
          <w:lang w:val="nl-NL"/>
        </w:rPr>
        <w:t xml:space="preserve">Lezing UMCG Oncologie. </w:t>
      </w:r>
    </w:p>
    <w:p w14:paraId="3054FE6F" w14:textId="3C20EB98" w:rsidR="007665E2" w:rsidRDefault="007665E2">
      <w:pPr>
        <w:rPr>
          <w:lang w:val="nl-NL"/>
        </w:rPr>
      </w:pPr>
      <w:r>
        <w:rPr>
          <w:lang w:val="nl-NL"/>
        </w:rPr>
        <w:t xml:space="preserve"> Deze lezing over de geschiedenis van de oncologie afdeling in het </w:t>
      </w:r>
      <w:proofErr w:type="spellStart"/>
      <w:r>
        <w:rPr>
          <w:lang w:val="nl-NL"/>
        </w:rPr>
        <w:t>Umcg</w:t>
      </w:r>
      <w:proofErr w:type="spellEnd"/>
      <w:r>
        <w:rPr>
          <w:lang w:val="nl-NL"/>
        </w:rPr>
        <w:t xml:space="preserve"> en de verder ontwikkelingen. Ik zal een groot deel van deze geschiedenis weg laten omdat die veruit het minst </w:t>
      </w:r>
      <w:proofErr w:type="spellStart"/>
      <w:r>
        <w:rPr>
          <w:lang w:val="nl-NL"/>
        </w:rPr>
        <w:t>interresante</w:t>
      </w:r>
      <w:proofErr w:type="spellEnd"/>
      <w:r>
        <w:rPr>
          <w:lang w:val="nl-NL"/>
        </w:rPr>
        <w:t xml:space="preserve"> deel van deze lezing is voor mijn en redelijk bekent is. </w:t>
      </w:r>
    </w:p>
    <w:p w14:paraId="267A5005" w14:textId="561FC38B" w:rsidR="007665E2" w:rsidRDefault="007665E2">
      <w:pPr>
        <w:rPr>
          <w:lang w:val="nl-NL"/>
        </w:rPr>
      </w:pPr>
      <w:r>
        <w:rPr>
          <w:lang w:val="nl-NL"/>
        </w:rPr>
        <w:t xml:space="preserve">De huidige </w:t>
      </w:r>
      <w:proofErr w:type="spellStart"/>
      <w:r>
        <w:rPr>
          <w:lang w:val="nl-NL"/>
        </w:rPr>
        <w:t>ontwkkelinge</w:t>
      </w:r>
      <w:proofErr w:type="spellEnd"/>
      <w:r>
        <w:rPr>
          <w:lang w:val="nl-NL"/>
        </w:rPr>
        <w:t xml:space="preserve">  zitten hem in de </w:t>
      </w:r>
      <w:proofErr w:type="spellStart"/>
      <w:r>
        <w:rPr>
          <w:lang w:val="nl-NL"/>
        </w:rPr>
        <w:t>peroonlijke</w:t>
      </w:r>
      <w:proofErr w:type="spellEnd"/>
      <w:r>
        <w:rPr>
          <w:lang w:val="nl-NL"/>
        </w:rPr>
        <w:t xml:space="preserve"> </w:t>
      </w:r>
      <w:proofErr w:type="spellStart"/>
      <w:r>
        <w:rPr>
          <w:lang w:val="nl-NL"/>
        </w:rPr>
        <w:t>aanpakking</w:t>
      </w:r>
      <w:proofErr w:type="spellEnd"/>
      <w:r>
        <w:rPr>
          <w:lang w:val="nl-NL"/>
        </w:rPr>
        <w:t xml:space="preserve"> van de kan </w:t>
      </w:r>
      <w:proofErr w:type="spellStart"/>
      <w:r>
        <w:rPr>
          <w:lang w:val="nl-NL"/>
        </w:rPr>
        <w:t>ker</w:t>
      </w:r>
      <w:proofErr w:type="spellEnd"/>
      <w:r>
        <w:rPr>
          <w:lang w:val="nl-NL"/>
        </w:rPr>
        <w:t xml:space="preserve"> in de </w:t>
      </w:r>
      <w:proofErr w:type="spellStart"/>
      <w:r>
        <w:rPr>
          <w:lang w:val="nl-NL"/>
        </w:rPr>
        <w:t>patient</w:t>
      </w:r>
      <w:proofErr w:type="spellEnd"/>
      <w:r>
        <w:rPr>
          <w:lang w:val="nl-NL"/>
        </w:rPr>
        <w:t xml:space="preserve"> met een behandeling die volledig opmaat gemaakt is voor deze </w:t>
      </w:r>
      <w:proofErr w:type="spellStart"/>
      <w:r>
        <w:rPr>
          <w:lang w:val="nl-NL"/>
        </w:rPr>
        <w:t>patient</w:t>
      </w:r>
      <w:proofErr w:type="spellEnd"/>
      <w:r>
        <w:rPr>
          <w:lang w:val="nl-NL"/>
        </w:rPr>
        <w:t xml:space="preserve"> met dit ziekte beeld. Om zo de maximale effecten eruit te halen met de minimale toxiciteit die kanker behandeling met zich mee brengen </w:t>
      </w:r>
      <w:proofErr w:type="spellStart"/>
      <w:r>
        <w:rPr>
          <w:lang w:val="nl-NL"/>
        </w:rPr>
        <w:t>inteperken</w:t>
      </w:r>
      <w:proofErr w:type="spellEnd"/>
      <w:r>
        <w:rPr>
          <w:lang w:val="nl-NL"/>
        </w:rPr>
        <w:t xml:space="preserve">. Samen met de nieuwe technieken die gebruikt worden in het pas gebouwde protonencentrum waar ze zeer precies bestraling op de kanker kunnen doen. </w:t>
      </w:r>
    </w:p>
    <w:p w14:paraId="13130987" w14:textId="16D7A5CF" w:rsidR="007665E2" w:rsidRDefault="007665E2">
      <w:pPr>
        <w:rPr>
          <w:lang w:val="nl-NL"/>
        </w:rPr>
      </w:pPr>
      <w:r>
        <w:rPr>
          <w:lang w:val="nl-NL"/>
        </w:rPr>
        <w:t xml:space="preserve">Ik vond deze lezing wat aan de mindere kant omdat het meer een algemene lezing was over het oncologie afdeling van het UMCG en er basaal was over de technieken als deze </w:t>
      </w:r>
      <w:proofErr w:type="spellStart"/>
      <w:r>
        <w:rPr>
          <w:lang w:val="nl-NL"/>
        </w:rPr>
        <w:t>uberhaupt</w:t>
      </w:r>
      <w:proofErr w:type="spellEnd"/>
      <w:r>
        <w:rPr>
          <w:lang w:val="nl-NL"/>
        </w:rPr>
        <w:t xml:space="preserve"> al wat uitgelicht werden. </w:t>
      </w:r>
    </w:p>
    <w:p w14:paraId="6FFE1204" w14:textId="77777777" w:rsidR="003E42D8" w:rsidRPr="003E42D8" w:rsidRDefault="003E42D8">
      <w:pPr>
        <w:rPr>
          <w:lang w:val="nl-NL"/>
        </w:rPr>
      </w:pPr>
    </w:p>
    <w:sectPr w:rsidR="003E42D8" w:rsidRPr="003E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A9"/>
    <w:rsid w:val="00153488"/>
    <w:rsid w:val="00190914"/>
    <w:rsid w:val="00301B26"/>
    <w:rsid w:val="003E42D8"/>
    <w:rsid w:val="00543EA9"/>
    <w:rsid w:val="00703C9B"/>
    <w:rsid w:val="007665E2"/>
    <w:rsid w:val="00AE33F4"/>
    <w:rsid w:val="00CC24A4"/>
    <w:rsid w:val="00EA3C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EBE3"/>
  <w15:chartTrackingRefBased/>
  <w15:docId w15:val="{DEA794F4-A127-46D5-9259-6DE438A4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EA9"/>
    <w:rPr>
      <w:rFonts w:eastAsiaTheme="majorEastAsia" w:cstheme="majorBidi"/>
      <w:color w:val="272727" w:themeColor="text1" w:themeTint="D8"/>
    </w:rPr>
  </w:style>
  <w:style w:type="paragraph" w:styleId="Title">
    <w:name w:val="Title"/>
    <w:basedOn w:val="Normal"/>
    <w:next w:val="Normal"/>
    <w:link w:val="TitleChar"/>
    <w:uiPriority w:val="10"/>
    <w:qFormat/>
    <w:rsid w:val="00543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EA9"/>
    <w:pPr>
      <w:spacing w:before="160"/>
      <w:jc w:val="center"/>
    </w:pPr>
    <w:rPr>
      <w:i/>
      <w:iCs/>
      <w:color w:val="404040" w:themeColor="text1" w:themeTint="BF"/>
    </w:rPr>
  </w:style>
  <w:style w:type="character" w:customStyle="1" w:styleId="QuoteChar">
    <w:name w:val="Quote Char"/>
    <w:basedOn w:val="DefaultParagraphFont"/>
    <w:link w:val="Quote"/>
    <w:uiPriority w:val="29"/>
    <w:rsid w:val="00543EA9"/>
    <w:rPr>
      <w:i/>
      <w:iCs/>
      <w:color w:val="404040" w:themeColor="text1" w:themeTint="BF"/>
    </w:rPr>
  </w:style>
  <w:style w:type="paragraph" w:styleId="ListParagraph">
    <w:name w:val="List Paragraph"/>
    <w:basedOn w:val="Normal"/>
    <w:uiPriority w:val="34"/>
    <w:qFormat/>
    <w:rsid w:val="00543EA9"/>
    <w:pPr>
      <w:ind w:left="720"/>
      <w:contextualSpacing/>
    </w:pPr>
  </w:style>
  <w:style w:type="character" w:styleId="IntenseEmphasis">
    <w:name w:val="Intense Emphasis"/>
    <w:basedOn w:val="DefaultParagraphFont"/>
    <w:uiPriority w:val="21"/>
    <w:qFormat/>
    <w:rsid w:val="00543EA9"/>
    <w:rPr>
      <w:i/>
      <w:iCs/>
      <w:color w:val="0F4761" w:themeColor="accent1" w:themeShade="BF"/>
    </w:rPr>
  </w:style>
  <w:style w:type="paragraph" w:styleId="IntenseQuote">
    <w:name w:val="Intense Quote"/>
    <w:basedOn w:val="Normal"/>
    <w:next w:val="Normal"/>
    <w:link w:val="IntenseQuoteChar"/>
    <w:uiPriority w:val="30"/>
    <w:qFormat/>
    <w:rsid w:val="00543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EA9"/>
    <w:rPr>
      <w:i/>
      <w:iCs/>
      <w:color w:val="0F4761" w:themeColor="accent1" w:themeShade="BF"/>
    </w:rPr>
  </w:style>
  <w:style w:type="character" w:styleId="IntenseReference">
    <w:name w:val="Intense Reference"/>
    <w:basedOn w:val="DefaultParagraphFont"/>
    <w:uiPriority w:val="32"/>
    <w:qFormat/>
    <w:rsid w:val="00543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Slik MP, Mats</dc:creator>
  <cp:keywords/>
  <dc:description/>
  <cp:lastModifiedBy>Slik MP, Mats</cp:lastModifiedBy>
  <cp:revision>2</cp:revision>
  <dcterms:created xsi:type="dcterms:W3CDTF">2024-09-30T09:24:00Z</dcterms:created>
  <dcterms:modified xsi:type="dcterms:W3CDTF">2024-09-30T11:02:00Z</dcterms:modified>
</cp:coreProperties>
</file>