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D11642D" w14:textId="06E5BB0C" w:rsidR="005842C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014897" w:history="1">
            <w:r w:rsidR="005842CE" w:rsidRPr="00C93DCC">
              <w:rPr>
                <w:rStyle w:val="Hyperlink"/>
                <w:noProof/>
              </w:rPr>
              <w:t>Introduction</w:t>
            </w:r>
            <w:r w:rsidR="005842CE">
              <w:rPr>
                <w:noProof/>
                <w:webHidden/>
              </w:rPr>
              <w:tab/>
            </w:r>
            <w:r w:rsidR="005842CE">
              <w:rPr>
                <w:noProof/>
                <w:webHidden/>
              </w:rPr>
              <w:fldChar w:fldCharType="begin"/>
            </w:r>
            <w:r w:rsidR="005842CE">
              <w:rPr>
                <w:noProof/>
                <w:webHidden/>
              </w:rPr>
              <w:instrText xml:space="preserve"> PAGEREF _Toc200014897 \h </w:instrText>
            </w:r>
            <w:r w:rsidR="005842CE">
              <w:rPr>
                <w:noProof/>
                <w:webHidden/>
              </w:rPr>
            </w:r>
            <w:r w:rsidR="005842CE">
              <w:rPr>
                <w:noProof/>
                <w:webHidden/>
              </w:rPr>
              <w:fldChar w:fldCharType="separate"/>
            </w:r>
            <w:r w:rsidR="005842CE">
              <w:rPr>
                <w:noProof/>
                <w:webHidden/>
              </w:rPr>
              <w:t>2</w:t>
            </w:r>
            <w:r w:rsidR="005842CE">
              <w:rPr>
                <w:noProof/>
                <w:webHidden/>
              </w:rPr>
              <w:fldChar w:fldCharType="end"/>
            </w:r>
          </w:hyperlink>
        </w:p>
        <w:p w14:paraId="1F3D18B2" w14:textId="2382B958" w:rsidR="005842CE" w:rsidRDefault="005842CE">
          <w:pPr>
            <w:pStyle w:val="TOC1"/>
            <w:rPr>
              <w:rFonts w:eastAsiaTheme="minorEastAsia" w:cstheme="minorBidi"/>
              <w:noProof/>
              <w:color w:val="auto"/>
              <w:kern w:val="2"/>
              <w:szCs w:val="24"/>
              <w:lang w:eastAsia="en-GB"/>
              <w14:ligatures w14:val="standardContextual"/>
            </w:rPr>
          </w:pPr>
          <w:hyperlink w:anchor="_Toc200014898" w:history="1">
            <w:r w:rsidRPr="00C93DCC">
              <w:rPr>
                <w:rStyle w:val="Hyperlink"/>
                <w:noProof/>
              </w:rPr>
              <w:t>1. State Of The Art</w:t>
            </w:r>
            <w:r>
              <w:rPr>
                <w:noProof/>
                <w:webHidden/>
              </w:rPr>
              <w:tab/>
            </w:r>
            <w:r>
              <w:rPr>
                <w:noProof/>
                <w:webHidden/>
              </w:rPr>
              <w:fldChar w:fldCharType="begin"/>
            </w:r>
            <w:r>
              <w:rPr>
                <w:noProof/>
                <w:webHidden/>
              </w:rPr>
              <w:instrText xml:space="preserve"> PAGEREF _Toc200014898 \h </w:instrText>
            </w:r>
            <w:r>
              <w:rPr>
                <w:noProof/>
                <w:webHidden/>
              </w:rPr>
            </w:r>
            <w:r>
              <w:rPr>
                <w:noProof/>
                <w:webHidden/>
              </w:rPr>
              <w:fldChar w:fldCharType="separate"/>
            </w:r>
            <w:r>
              <w:rPr>
                <w:noProof/>
                <w:webHidden/>
              </w:rPr>
              <w:t>3</w:t>
            </w:r>
            <w:r>
              <w:rPr>
                <w:noProof/>
                <w:webHidden/>
              </w:rPr>
              <w:fldChar w:fldCharType="end"/>
            </w:r>
          </w:hyperlink>
        </w:p>
        <w:p w14:paraId="05E9325E" w14:textId="386F4811"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899" w:history="1">
            <w:r w:rsidRPr="00C93DCC">
              <w:rPr>
                <w:rStyle w:val="Hyperlink"/>
                <w:noProof/>
              </w:rPr>
              <w:t>1.1 Large Language Models (LLMs)</w:t>
            </w:r>
            <w:r>
              <w:rPr>
                <w:noProof/>
                <w:webHidden/>
              </w:rPr>
              <w:tab/>
            </w:r>
            <w:r>
              <w:rPr>
                <w:noProof/>
                <w:webHidden/>
              </w:rPr>
              <w:fldChar w:fldCharType="begin"/>
            </w:r>
            <w:r>
              <w:rPr>
                <w:noProof/>
                <w:webHidden/>
              </w:rPr>
              <w:instrText xml:space="preserve"> PAGEREF _Toc200014899 \h </w:instrText>
            </w:r>
            <w:r>
              <w:rPr>
                <w:noProof/>
                <w:webHidden/>
              </w:rPr>
            </w:r>
            <w:r>
              <w:rPr>
                <w:noProof/>
                <w:webHidden/>
              </w:rPr>
              <w:fldChar w:fldCharType="separate"/>
            </w:r>
            <w:r>
              <w:rPr>
                <w:noProof/>
                <w:webHidden/>
              </w:rPr>
              <w:t>3</w:t>
            </w:r>
            <w:r>
              <w:rPr>
                <w:noProof/>
                <w:webHidden/>
              </w:rPr>
              <w:fldChar w:fldCharType="end"/>
            </w:r>
          </w:hyperlink>
        </w:p>
        <w:p w14:paraId="5E3E017C" w14:textId="678D89EB"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0" w:history="1">
            <w:r w:rsidRPr="00C93DCC">
              <w:rPr>
                <w:rStyle w:val="Hyperlink"/>
                <w:noProof/>
              </w:rPr>
              <w:t>1.2 Self-supervised learning (SSL)</w:t>
            </w:r>
            <w:r>
              <w:rPr>
                <w:noProof/>
                <w:webHidden/>
              </w:rPr>
              <w:tab/>
            </w:r>
            <w:r>
              <w:rPr>
                <w:noProof/>
                <w:webHidden/>
              </w:rPr>
              <w:fldChar w:fldCharType="begin"/>
            </w:r>
            <w:r>
              <w:rPr>
                <w:noProof/>
                <w:webHidden/>
              </w:rPr>
              <w:instrText xml:space="preserve"> PAGEREF _Toc200014900 \h </w:instrText>
            </w:r>
            <w:r>
              <w:rPr>
                <w:noProof/>
                <w:webHidden/>
              </w:rPr>
            </w:r>
            <w:r>
              <w:rPr>
                <w:noProof/>
                <w:webHidden/>
              </w:rPr>
              <w:fldChar w:fldCharType="separate"/>
            </w:r>
            <w:r>
              <w:rPr>
                <w:noProof/>
                <w:webHidden/>
              </w:rPr>
              <w:t>3</w:t>
            </w:r>
            <w:r>
              <w:rPr>
                <w:noProof/>
                <w:webHidden/>
              </w:rPr>
              <w:fldChar w:fldCharType="end"/>
            </w:r>
          </w:hyperlink>
        </w:p>
        <w:p w14:paraId="0BCBDAE0" w14:textId="2305D3E4"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1" w:history="1">
            <w:r w:rsidRPr="00C93DCC">
              <w:rPr>
                <w:rStyle w:val="Hyperlink"/>
                <w:noProof/>
              </w:rPr>
              <w:t>1.3 Prompt Engineering</w:t>
            </w:r>
            <w:r>
              <w:rPr>
                <w:noProof/>
                <w:webHidden/>
              </w:rPr>
              <w:tab/>
            </w:r>
            <w:r>
              <w:rPr>
                <w:noProof/>
                <w:webHidden/>
              </w:rPr>
              <w:fldChar w:fldCharType="begin"/>
            </w:r>
            <w:r>
              <w:rPr>
                <w:noProof/>
                <w:webHidden/>
              </w:rPr>
              <w:instrText xml:space="preserve"> PAGEREF _Toc200014901 \h </w:instrText>
            </w:r>
            <w:r>
              <w:rPr>
                <w:noProof/>
                <w:webHidden/>
              </w:rPr>
            </w:r>
            <w:r>
              <w:rPr>
                <w:noProof/>
                <w:webHidden/>
              </w:rPr>
              <w:fldChar w:fldCharType="separate"/>
            </w:r>
            <w:r>
              <w:rPr>
                <w:noProof/>
                <w:webHidden/>
              </w:rPr>
              <w:t>3</w:t>
            </w:r>
            <w:r>
              <w:rPr>
                <w:noProof/>
                <w:webHidden/>
              </w:rPr>
              <w:fldChar w:fldCharType="end"/>
            </w:r>
          </w:hyperlink>
        </w:p>
        <w:p w14:paraId="26987B46" w14:textId="2E749912"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2" w:history="1">
            <w:r w:rsidRPr="00C93DCC">
              <w:rPr>
                <w:rStyle w:val="Hyperlink"/>
                <w:noProof/>
              </w:rPr>
              <w:t>1.4 Generative pre-trained transformer (GPT)</w:t>
            </w:r>
            <w:r>
              <w:rPr>
                <w:noProof/>
                <w:webHidden/>
              </w:rPr>
              <w:tab/>
            </w:r>
            <w:r>
              <w:rPr>
                <w:noProof/>
                <w:webHidden/>
              </w:rPr>
              <w:fldChar w:fldCharType="begin"/>
            </w:r>
            <w:r>
              <w:rPr>
                <w:noProof/>
                <w:webHidden/>
              </w:rPr>
              <w:instrText xml:space="preserve"> PAGEREF _Toc200014902 \h </w:instrText>
            </w:r>
            <w:r>
              <w:rPr>
                <w:noProof/>
                <w:webHidden/>
              </w:rPr>
            </w:r>
            <w:r>
              <w:rPr>
                <w:noProof/>
                <w:webHidden/>
              </w:rPr>
              <w:fldChar w:fldCharType="separate"/>
            </w:r>
            <w:r>
              <w:rPr>
                <w:noProof/>
                <w:webHidden/>
              </w:rPr>
              <w:t>5</w:t>
            </w:r>
            <w:r>
              <w:rPr>
                <w:noProof/>
                <w:webHidden/>
              </w:rPr>
              <w:fldChar w:fldCharType="end"/>
            </w:r>
          </w:hyperlink>
        </w:p>
        <w:p w14:paraId="42BDF33D" w14:textId="734120F6"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3" w:history="1">
            <w:r w:rsidRPr="00C93DCC">
              <w:rPr>
                <w:rStyle w:val="Hyperlink"/>
                <w:noProof/>
              </w:rPr>
              <w:t>1.5 Llama</w:t>
            </w:r>
            <w:r>
              <w:rPr>
                <w:noProof/>
                <w:webHidden/>
              </w:rPr>
              <w:tab/>
            </w:r>
            <w:r>
              <w:rPr>
                <w:noProof/>
                <w:webHidden/>
              </w:rPr>
              <w:fldChar w:fldCharType="begin"/>
            </w:r>
            <w:r>
              <w:rPr>
                <w:noProof/>
                <w:webHidden/>
              </w:rPr>
              <w:instrText xml:space="preserve"> PAGEREF _Toc200014903 \h </w:instrText>
            </w:r>
            <w:r>
              <w:rPr>
                <w:noProof/>
                <w:webHidden/>
              </w:rPr>
            </w:r>
            <w:r>
              <w:rPr>
                <w:noProof/>
                <w:webHidden/>
              </w:rPr>
              <w:fldChar w:fldCharType="separate"/>
            </w:r>
            <w:r>
              <w:rPr>
                <w:noProof/>
                <w:webHidden/>
              </w:rPr>
              <w:t>5</w:t>
            </w:r>
            <w:r>
              <w:rPr>
                <w:noProof/>
                <w:webHidden/>
              </w:rPr>
              <w:fldChar w:fldCharType="end"/>
            </w:r>
          </w:hyperlink>
        </w:p>
        <w:p w14:paraId="0C293797" w14:textId="52FBBC60"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4" w:history="1">
            <w:r w:rsidRPr="00C93DCC">
              <w:rPr>
                <w:rStyle w:val="Hyperlink"/>
                <w:noProof/>
              </w:rPr>
              <w:t>1.6 Diagnostics</w:t>
            </w:r>
            <w:r>
              <w:rPr>
                <w:noProof/>
                <w:webHidden/>
              </w:rPr>
              <w:tab/>
            </w:r>
            <w:r>
              <w:rPr>
                <w:noProof/>
                <w:webHidden/>
              </w:rPr>
              <w:fldChar w:fldCharType="begin"/>
            </w:r>
            <w:r>
              <w:rPr>
                <w:noProof/>
                <w:webHidden/>
              </w:rPr>
              <w:instrText xml:space="preserve"> PAGEREF _Toc200014904 \h </w:instrText>
            </w:r>
            <w:r>
              <w:rPr>
                <w:noProof/>
                <w:webHidden/>
              </w:rPr>
            </w:r>
            <w:r>
              <w:rPr>
                <w:noProof/>
                <w:webHidden/>
              </w:rPr>
              <w:fldChar w:fldCharType="separate"/>
            </w:r>
            <w:r>
              <w:rPr>
                <w:noProof/>
                <w:webHidden/>
              </w:rPr>
              <w:t>5</w:t>
            </w:r>
            <w:r>
              <w:rPr>
                <w:noProof/>
                <w:webHidden/>
              </w:rPr>
              <w:fldChar w:fldCharType="end"/>
            </w:r>
          </w:hyperlink>
        </w:p>
        <w:p w14:paraId="244659D3" w14:textId="45C9363F" w:rsidR="005842CE" w:rsidRDefault="005842CE">
          <w:pPr>
            <w:pStyle w:val="TOC1"/>
            <w:rPr>
              <w:rFonts w:eastAsiaTheme="minorEastAsia" w:cstheme="minorBidi"/>
              <w:noProof/>
              <w:color w:val="auto"/>
              <w:kern w:val="2"/>
              <w:szCs w:val="24"/>
              <w:lang w:eastAsia="en-GB"/>
              <w14:ligatures w14:val="standardContextual"/>
            </w:rPr>
          </w:pPr>
          <w:hyperlink w:anchor="_Toc200014905" w:history="1">
            <w:r w:rsidRPr="00C93DCC">
              <w:rPr>
                <w:rStyle w:val="Hyperlink"/>
                <w:noProof/>
              </w:rPr>
              <w:t>Bibliography</w:t>
            </w:r>
            <w:r>
              <w:rPr>
                <w:noProof/>
                <w:webHidden/>
              </w:rPr>
              <w:tab/>
            </w:r>
            <w:r>
              <w:rPr>
                <w:noProof/>
                <w:webHidden/>
              </w:rPr>
              <w:fldChar w:fldCharType="begin"/>
            </w:r>
            <w:r>
              <w:rPr>
                <w:noProof/>
                <w:webHidden/>
              </w:rPr>
              <w:instrText xml:space="preserve"> PAGEREF _Toc200014905 \h </w:instrText>
            </w:r>
            <w:r>
              <w:rPr>
                <w:noProof/>
                <w:webHidden/>
              </w:rPr>
            </w:r>
            <w:r>
              <w:rPr>
                <w:noProof/>
                <w:webHidden/>
              </w:rPr>
              <w:fldChar w:fldCharType="separate"/>
            </w:r>
            <w:r>
              <w:rPr>
                <w:noProof/>
                <w:webHidden/>
              </w:rPr>
              <w:t>5</w:t>
            </w:r>
            <w:r>
              <w:rPr>
                <w:noProof/>
                <w:webHidden/>
              </w:rPr>
              <w:fldChar w:fldCharType="end"/>
            </w:r>
          </w:hyperlink>
        </w:p>
        <w:p w14:paraId="2BD92313" w14:textId="39F0AF72"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telemetry data collected from hardware devices. The objective is to develop a framework that uses LLMs to diagnose faults in real-time, reducing downtime and improving the </w:t>
      </w:r>
      <w:r w:rsidRPr="00890267">
        <w:rPr>
          <w:rFonts w:ascii="Cambria" w:eastAsia="Cambria" w:hAnsi="Cambria" w:cs="Cambria"/>
          <w:i/>
          <w:iCs/>
          <w:szCs w:val="24"/>
        </w:rPr>
        <w:lastRenderedPageBreak/>
        <w:t>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200014897"/>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AD1D60C" w:rsidR="00667F3B" w:rsidRDefault="009A5E19" w:rsidP="00D01257">
      <w:pPr>
        <w:pStyle w:val="Heading1"/>
        <w:spacing w:before="120"/>
        <w:ind w:left="113" w:right="113"/>
      </w:pPr>
      <w:bookmarkStart w:id="4" w:name="_Toc200014898"/>
      <w:r>
        <w:t xml:space="preserve">1. </w:t>
      </w:r>
      <w:r w:rsidR="00667F3B" w:rsidRPr="00667F3B">
        <w:t>State Of The Art</w:t>
      </w:r>
      <w:bookmarkEnd w:id="4"/>
    </w:p>
    <w:p w14:paraId="6CCE3A2D" w14:textId="750F8A18" w:rsidR="00667F3B" w:rsidRDefault="00A7033A" w:rsidP="00D01257">
      <w:pPr>
        <w:pStyle w:val="Heading2"/>
        <w:spacing w:before="120"/>
        <w:ind w:left="113" w:right="113"/>
      </w:pPr>
      <w:bookmarkStart w:id="5" w:name="_Toc200014899"/>
      <w:r>
        <w:t xml:space="preserve">1.1 </w:t>
      </w:r>
      <w:r w:rsidR="00133D88">
        <w:t>Large Language Models (LLMs)</w:t>
      </w:r>
      <w:bookmarkEnd w:id="5"/>
    </w:p>
    <w:p w14:paraId="64FCC7FD" w14:textId="4A59A642" w:rsidR="00133D88" w:rsidRDefault="00D24032" w:rsidP="00D01257">
      <w:pPr>
        <w:spacing w:before="120" w:after="120"/>
        <w:ind w:left="113" w:right="113"/>
      </w:pPr>
      <w:r>
        <w:t xml:space="preserve">LLMs are machine learning models with many parameters, designed for natural language processing tasks, especially text generation. They are trained with self-supervised learning on a vast amount of text. </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3F5F40B7" w14:textId="77777777" w:rsidR="00D24032" w:rsidRDefault="00D24032" w:rsidP="00D01257">
      <w:pPr>
        <w:spacing w:before="120" w:after="120"/>
        <w:ind w:left="113" w:right="113"/>
      </w:pPr>
    </w:p>
    <w:p w14:paraId="5CF2FB7D" w14:textId="77777777" w:rsidR="00406B77" w:rsidRDefault="00406B77" w:rsidP="00D01257">
      <w:pPr>
        <w:spacing w:before="120" w:after="120"/>
        <w:ind w:left="113" w:right="113"/>
      </w:pPr>
    </w:p>
    <w:p w14:paraId="4641D3CF" w14:textId="77777777" w:rsidR="00D24032" w:rsidRDefault="00D24032" w:rsidP="00D01257">
      <w:pPr>
        <w:spacing w:before="120" w:after="120"/>
        <w:ind w:left="113" w:right="113"/>
      </w:pPr>
    </w:p>
    <w:p w14:paraId="2A26DAFB" w14:textId="49CF074C" w:rsidR="00D24032" w:rsidRDefault="00A7033A" w:rsidP="00D01257">
      <w:pPr>
        <w:pStyle w:val="Heading2"/>
        <w:spacing w:before="120"/>
        <w:ind w:left="113" w:right="113"/>
      </w:pPr>
      <w:bookmarkStart w:id="6" w:name="_Toc200014900"/>
      <w:r>
        <w:t xml:space="preserve">1.2 </w:t>
      </w:r>
      <w:r w:rsidR="00D24032">
        <w:t>Self-supervised learning (SSL)</w:t>
      </w:r>
      <w:bookmarkEnd w:id="6"/>
    </w:p>
    <w:p w14:paraId="2F52F2E7" w14:textId="6A7FC560" w:rsidR="00D24032" w:rsidRDefault="004B4233" w:rsidP="00D01257">
      <w:pPr>
        <w:spacing w:before="120" w:after="120"/>
        <w:ind w:left="113" w:right="113"/>
      </w:pPr>
      <w:r w:rsidRPr="004B4233">
        <w:t xml:space="preserve">SSL is a paradigm in machine learning where a model is trained on a task using the data itself to generate supervisory signals, rather than relying on </w:t>
      </w:r>
      <w:r w:rsidRPr="004B4233">
        <w:t>externally provided</w:t>
      </w:r>
      <w:r w:rsidRPr="004B4233">
        <w:t xml:space="preserve">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5B2A4131" w14:textId="49D42442" w:rsidR="00890F59" w:rsidRDefault="00890F59" w:rsidP="00D01257">
      <w:pPr>
        <w:spacing w:before="120" w:after="120"/>
        <w:ind w:left="113" w:right="113"/>
      </w:pPr>
      <w:r>
        <w:t>There are many types of SSL:</w:t>
      </w:r>
    </w:p>
    <w:p w14:paraId="705DED1E" w14:textId="59A45DE9" w:rsidR="00890F59" w:rsidRDefault="00DA3CFE" w:rsidP="00890F59">
      <w:pPr>
        <w:pStyle w:val="ListParagraph"/>
        <w:numPr>
          <w:ilvl w:val="0"/>
          <w:numId w:val="11"/>
        </w:numPr>
        <w:spacing w:before="120" w:after="120"/>
        <w:ind w:right="113"/>
      </w:pPr>
      <w:r w:rsidRPr="00DA3CFE">
        <w:t>Auto</w:t>
      </w:r>
      <w:r>
        <w:t>-</w:t>
      </w:r>
      <w:r w:rsidRPr="00DA3CFE">
        <w:t>associative self-supervised learning</w:t>
      </w:r>
      <w:r>
        <w:t>:</w:t>
      </w:r>
      <w:r w:rsidR="0016540B">
        <w:t xml:space="preserve"> It </w:t>
      </w:r>
      <w:r w:rsidR="0016540B" w:rsidRPr="0016540B">
        <w:t>is a specific category of self-supervised learning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3B8838DB" w14:textId="77777777" w:rsidR="00CD32E7" w:rsidRDefault="00CD32E7" w:rsidP="00CD32E7">
      <w:pPr>
        <w:pStyle w:val="ListParagraph"/>
        <w:spacing w:before="120" w:after="120"/>
        <w:ind w:left="833" w:right="113"/>
      </w:pPr>
    </w:p>
    <w:p w14:paraId="4CB21003" w14:textId="6183D5CC" w:rsidR="00CD32E7" w:rsidRDefault="00CD32E7" w:rsidP="00890F59">
      <w:pPr>
        <w:pStyle w:val="ListParagraph"/>
        <w:numPr>
          <w:ilvl w:val="0"/>
          <w:numId w:val="11"/>
        </w:numPr>
        <w:spacing w:before="120" w:after="120"/>
        <w:ind w:right="113"/>
      </w:pPr>
      <w:r w:rsidRPr="00CD32E7">
        <w:t>Contrastive self-supervised learning</w:t>
      </w:r>
      <w:r>
        <w:t xml:space="preserve">: </w:t>
      </w:r>
    </w:p>
    <w:p w14:paraId="36288294" w14:textId="77777777" w:rsidR="00CD32E7" w:rsidRDefault="00CD32E7" w:rsidP="00CD32E7">
      <w:pPr>
        <w:pStyle w:val="ListParagraph"/>
      </w:pPr>
    </w:p>
    <w:p w14:paraId="57E2E2ED" w14:textId="4FF7F7FA" w:rsidR="00CD32E7" w:rsidRDefault="00CD32E7" w:rsidP="00890F59">
      <w:pPr>
        <w:pStyle w:val="ListParagraph"/>
        <w:numPr>
          <w:ilvl w:val="0"/>
          <w:numId w:val="11"/>
        </w:numPr>
        <w:spacing w:before="120" w:after="120"/>
        <w:ind w:right="113"/>
      </w:pPr>
      <w:r w:rsidRPr="00CD32E7">
        <w:t>Non-contrastive self-supervised learning</w:t>
      </w:r>
      <w:r>
        <w:t xml:space="preserve">: </w:t>
      </w:r>
    </w:p>
    <w:p w14:paraId="0D2022F3" w14:textId="77777777" w:rsidR="00422F3D" w:rsidRDefault="00422F3D" w:rsidP="00D01257">
      <w:pPr>
        <w:spacing w:before="120" w:after="120"/>
        <w:ind w:left="113" w:right="113"/>
      </w:pPr>
    </w:p>
    <w:p w14:paraId="2DE5BECB" w14:textId="132E12E6" w:rsidR="00422F3D" w:rsidRDefault="00A7033A" w:rsidP="00D01257">
      <w:pPr>
        <w:pStyle w:val="Heading2"/>
        <w:spacing w:before="120"/>
        <w:ind w:left="113" w:right="113"/>
      </w:pPr>
      <w:bookmarkStart w:id="7" w:name="_Toc200014901"/>
      <w:r>
        <w:t xml:space="preserve">1.3 </w:t>
      </w:r>
      <w:r w:rsidR="00422F3D">
        <w:t>Prompt Engineering</w:t>
      </w:r>
      <w:bookmarkEnd w:id="7"/>
    </w:p>
    <w:p w14:paraId="70391DC0" w14:textId="7C04B097" w:rsidR="00422F3D" w:rsidRDefault="00632873" w:rsidP="00D01257">
      <w:pPr>
        <w:spacing w:before="120" w:after="120"/>
        <w:ind w:left="113" w:right="113"/>
      </w:pPr>
      <w:r w:rsidRPr="00632873">
        <w:t>Prompt engineering is the process of structuring or crafting an instruction in order to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77777777"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A7B7C" w:rsidRPr="001A7B7C">
        <w:t>It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6DCFD409"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692257">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63A25CD5"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417DD4" w:rsidRPr="00417DD4">
        <w:t>Research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 xml:space="preserve">Spread facilitates systematic analysis by evaluating a range of plausible prompt formats, offering a more comprehensive </w:t>
      </w:r>
      <w:r w:rsidRPr="00FE243C">
        <w:lastRenderedPageBreak/>
        <w:t>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6A8D88D3"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692257">
        <w:t xml:space="preserve">It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287D0307" w14:textId="4718EB61" w:rsidR="00632873"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6EE6B0FD" w14:textId="440E5CE6" w:rsidR="00182BDE" w:rsidRDefault="00182BDE" w:rsidP="00964D5D">
      <w:pPr>
        <w:spacing w:before="120" w:after="120"/>
        <w:ind w:left="113" w:right="113"/>
      </w:pPr>
    </w:p>
    <w:p w14:paraId="2320D492" w14:textId="1B43E63F" w:rsidR="00182BDE" w:rsidRDefault="00182BDE" w:rsidP="00964D5D">
      <w:pPr>
        <w:spacing w:before="120" w:after="120"/>
        <w:ind w:left="113" w:right="113"/>
      </w:pPr>
    </w:p>
    <w:p w14:paraId="5B3A83FF" w14:textId="77777777" w:rsidR="00182BDE" w:rsidRPr="00422F3D" w:rsidRDefault="00182BDE" w:rsidP="00D01257">
      <w:pPr>
        <w:spacing w:before="120" w:after="120"/>
        <w:ind w:left="113" w:right="113"/>
      </w:pPr>
    </w:p>
    <w:p w14:paraId="36E449C1" w14:textId="77777777" w:rsidR="00422F3D" w:rsidRDefault="00422F3D" w:rsidP="00D01257">
      <w:pPr>
        <w:spacing w:before="120" w:after="120"/>
        <w:ind w:left="113" w:right="113"/>
      </w:pPr>
    </w:p>
    <w:p w14:paraId="7BB1F3B0" w14:textId="22A41E0C" w:rsidR="00372888" w:rsidRPr="00372888" w:rsidRDefault="00A7033A" w:rsidP="00D01257">
      <w:pPr>
        <w:pStyle w:val="Heading2"/>
        <w:spacing w:before="120"/>
        <w:ind w:left="113" w:right="113"/>
      </w:pPr>
      <w:bookmarkStart w:id="8" w:name="_Toc200014902"/>
      <w:r>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pPr>
    </w:p>
    <w:p w14:paraId="10F6D8BD" w14:textId="77777777" w:rsidR="000B085F" w:rsidRDefault="000B085F" w:rsidP="00D01257">
      <w:pPr>
        <w:spacing w:before="120" w:after="120"/>
        <w:ind w:left="113" w:right="113"/>
      </w:pPr>
    </w:p>
    <w:p w14:paraId="7836C7EF" w14:textId="031E2E76" w:rsidR="00372888" w:rsidRDefault="00A7033A" w:rsidP="00D01257">
      <w:pPr>
        <w:pStyle w:val="Heading2"/>
        <w:spacing w:before="120"/>
        <w:ind w:left="113" w:right="113"/>
      </w:pPr>
      <w:bookmarkStart w:id="9" w:name="_Toc200014903"/>
      <w:r>
        <w:t xml:space="preserve">1.5 </w:t>
      </w:r>
      <w:r w:rsidR="00372888">
        <w:t>Llama</w:t>
      </w:r>
      <w:bookmarkEnd w:id="9"/>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2643F41B" w:rsidR="00D24032" w:rsidRDefault="00A7033A" w:rsidP="00D01257">
      <w:pPr>
        <w:pStyle w:val="Heading2"/>
        <w:spacing w:before="120"/>
        <w:ind w:left="113" w:right="113"/>
      </w:pPr>
      <w:bookmarkStart w:id="10" w:name="_Toc200014904"/>
      <w:r>
        <w:t xml:space="preserve">1.6 </w:t>
      </w:r>
      <w:r w:rsidR="00D24032">
        <w:t>Diagnostics</w:t>
      </w:r>
      <w:bookmarkEnd w:id="10"/>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1" w:name="_Toc200014905"/>
      <w:r>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0271D" w14:textId="77777777" w:rsidR="004C49F9" w:rsidRPr="009E4BBE" w:rsidRDefault="004C49F9">
      <w:pPr>
        <w:spacing w:line="240" w:lineRule="auto"/>
      </w:pPr>
      <w:r w:rsidRPr="009E4BBE">
        <w:separator/>
      </w:r>
    </w:p>
  </w:endnote>
  <w:endnote w:type="continuationSeparator" w:id="0">
    <w:p w14:paraId="60E0F64E" w14:textId="77777777" w:rsidR="004C49F9" w:rsidRPr="009E4BBE" w:rsidRDefault="004C49F9">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60602" w14:textId="77777777" w:rsidR="004C49F9" w:rsidRPr="009E4BBE" w:rsidRDefault="004C49F9">
      <w:pPr>
        <w:spacing w:line="240" w:lineRule="auto"/>
      </w:pPr>
      <w:r w:rsidRPr="009E4BBE">
        <w:separator/>
      </w:r>
    </w:p>
  </w:footnote>
  <w:footnote w:type="continuationSeparator" w:id="0">
    <w:p w14:paraId="679BBB48" w14:textId="77777777" w:rsidR="004C49F9" w:rsidRPr="009E4BBE" w:rsidRDefault="004C49F9">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6"/>
  </w:num>
  <w:num w:numId="2" w16cid:durableId="2110856927">
    <w:abstractNumId w:val="4"/>
  </w:num>
  <w:num w:numId="3" w16cid:durableId="1442186778">
    <w:abstractNumId w:val="3"/>
  </w:num>
  <w:num w:numId="4" w16cid:durableId="345062501">
    <w:abstractNumId w:val="9"/>
  </w:num>
  <w:num w:numId="5" w16cid:durableId="875695532">
    <w:abstractNumId w:val="10"/>
  </w:num>
  <w:num w:numId="6" w16cid:durableId="1859924898">
    <w:abstractNumId w:val="0"/>
  </w:num>
  <w:num w:numId="7" w16cid:durableId="1151752151">
    <w:abstractNumId w:val="8"/>
  </w:num>
  <w:num w:numId="8" w16cid:durableId="467935524">
    <w:abstractNumId w:val="1"/>
  </w:num>
  <w:num w:numId="9" w16cid:durableId="61297048">
    <w:abstractNumId w:val="7"/>
  </w:num>
  <w:num w:numId="10" w16cid:durableId="1760128335">
    <w:abstractNumId w:val="5"/>
  </w:num>
  <w:num w:numId="11" w16cid:durableId="125266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B085F"/>
    <w:rsid w:val="000D2085"/>
    <w:rsid w:val="000D2873"/>
    <w:rsid w:val="000D3DB0"/>
    <w:rsid w:val="001058E4"/>
    <w:rsid w:val="00127E68"/>
    <w:rsid w:val="0013052B"/>
    <w:rsid w:val="00133D88"/>
    <w:rsid w:val="00140D28"/>
    <w:rsid w:val="001411DF"/>
    <w:rsid w:val="00150E3E"/>
    <w:rsid w:val="0016540B"/>
    <w:rsid w:val="00172196"/>
    <w:rsid w:val="00182BDE"/>
    <w:rsid w:val="001A0D77"/>
    <w:rsid w:val="001A457D"/>
    <w:rsid w:val="001A7B7C"/>
    <w:rsid w:val="001B2740"/>
    <w:rsid w:val="00244B04"/>
    <w:rsid w:val="002546BB"/>
    <w:rsid w:val="002570B3"/>
    <w:rsid w:val="00281CE8"/>
    <w:rsid w:val="002862C2"/>
    <w:rsid w:val="00293BD4"/>
    <w:rsid w:val="002B1FD6"/>
    <w:rsid w:val="002C1A18"/>
    <w:rsid w:val="0030271B"/>
    <w:rsid w:val="00354A61"/>
    <w:rsid w:val="00372888"/>
    <w:rsid w:val="003B3022"/>
    <w:rsid w:val="003C1D7D"/>
    <w:rsid w:val="003C48E2"/>
    <w:rsid w:val="003D3D21"/>
    <w:rsid w:val="00406B77"/>
    <w:rsid w:val="00417DD4"/>
    <w:rsid w:val="00422F3D"/>
    <w:rsid w:val="00465E5E"/>
    <w:rsid w:val="004B4233"/>
    <w:rsid w:val="004B5772"/>
    <w:rsid w:val="004C49F9"/>
    <w:rsid w:val="004F004E"/>
    <w:rsid w:val="005103F1"/>
    <w:rsid w:val="00517EE5"/>
    <w:rsid w:val="005342EC"/>
    <w:rsid w:val="00552DA8"/>
    <w:rsid w:val="00556859"/>
    <w:rsid w:val="00561E14"/>
    <w:rsid w:val="00573AED"/>
    <w:rsid w:val="00577DFE"/>
    <w:rsid w:val="00583FF8"/>
    <w:rsid w:val="005842CE"/>
    <w:rsid w:val="005B634E"/>
    <w:rsid w:val="005B7384"/>
    <w:rsid w:val="005C2C33"/>
    <w:rsid w:val="005C7310"/>
    <w:rsid w:val="005D398B"/>
    <w:rsid w:val="00622C2B"/>
    <w:rsid w:val="00624B7B"/>
    <w:rsid w:val="0063132B"/>
    <w:rsid w:val="00632873"/>
    <w:rsid w:val="00646470"/>
    <w:rsid w:val="00646AED"/>
    <w:rsid w:val="00667F3B"/>
    <w:rsid w:val="00692257"/>
    <w:rsid w:val="006B2B03"/>
    <w:rsid w:val="00714938"/>
    <w:rsid w:val="00752EEB"/>
    <w:rsid w:val="007631BA"/>
    <w:rsid w:val="0077282C"/>
    <w:rsid w:val="00772C82"/>
    <w:rsid w:val="007872BB"/>
    <w:rsid w:val="007A1872"/>
    <w:rsid w:val="007B756D"/>
    <w:rsid w:val="007C31B8"/>
    <w:rsid w:val="007D56E7"/>
    <w:rsid w:val="007F7C6F"/>
    <w:rsid w:val="008259FA"/>
    <w:rsid w:val="008624D9"/>
    <w:rsid w:val="00867D0B"/>
    <w:rsid w:val="00890267"/>
    <w:rsid w:val="00890F59"/>
    <w:rsid w:val="008A1B1B"/>
    <w:rsid w:val="008B097E"/>
    <w:rsid w:val="008C1ED1"/>
    <w:rsid w:val="008C3905"/>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E530C"/>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6696"/>
    <w:rsid w:val="00C33953"/>
    <w:rsid w:val="00C50069"/>
    <w:rsid w:val="00C50E36"/>
    <w:rsid w:val="00C5622B"/>
    <w:rsid w:val="00C60744"/>
    <w:rsid w:val="00C7056B"/>
    <w:rsid w:val="00C76FC8"/>
    <w:rsid w:val="00CD32E7"/>
    <w:rsid w:val="00CF39EF"/>
    <w:rsid w:val="00D01257"/>
    <w:rsid w:val="00D24032"/>
    <w:rsid w:val="00D47F43"/>
    <w:rsid w:val="00D96A02"/>
    <w:rsid w:val="00D97DD4"/>
    <w:rsid w:val="00DA3CFE"/>
    <w:rsid w:val="00DB64FA"/>
    <w:rsid w:val="00DC1DCD"/>
    <w:rsid w:val="00DC5EA2"/>
    <w:rsid w:val="00DE5BE4"/>
    <w:rsid w:val="00E07F19"/>
    <w:rsid w:val="00E12250"/>
    <w:rsid w:val="00E66B7D"/>
    <w:rsid w:val="00EA0BD0"/>
    <w:rsid w:val="00ED6723"/>
    <w:rsid w:val="00EF18A2"/>
    <w:rsid w:val="00EF4D23"/>
    <w:rsid w:val="00F0041F"/>
    <w:rsid w:val="00F02B52"/>
    <w:rsid w:val="00F26D71"/>
    <w:rsid w:val="00F322C3"/>
    <w:rsid w:val="00F457E7"/>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7</Pages>
  <Words>1481</Words>
  <Characters>8448</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110</cp:revision>
  <cp:lastPrinted>2023-06-29T13:25:00Z</cp:lastPrinted>
  <dcterms:created xsi:type="dcterms:W3CDTF">2023-05-08T10:52:00Z</dcterms:created>
  <dcterms:modified xsi:type="dcterms:W3CDTF">2025-06-05T10:19:00Z</dcterms:modified>
</cp:coreProperties>
</file>