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DCC2E" w14:textId="77777777" w:rsidR="00780AAC" w:rsidRPr="00DF4D57" w:rsidRDefault="00780AAC" w:rsidP="00780AAC">
      <w:pPr>
        <w:jc w:val="center"/>
        <w:rPr>
          <w:color w:val="FF0000"/>
          <w:sz w:val="100"/>
          <w:szCs w:val="100"/>
        </w:rPr>
      </w:pPr>
      <w:r w:rsidRPr="00DF4D57">
        <w:rPr>
          <w:color w:val="FF0000"/>
          <w:sz w:val="100"/>
          <w:szCs w:val="100"/>
        </w:rPr>
        <w:t>Bounded</w:t>
      </w:r>
    </w:p>
    <w:p w14:paraId="175EFFF1" w14:textId="77777777" w:rsidR="00780AAC" w:rsidRPr="00DF4D57" w:rsidRDefault="00780AAC" w:rsidP="00780AAC">
      <w:pPr>
        <w:jc w:val="center"/>
        <w:rPr>
          <w:color w:val="FF0000"/>
          <w:sz w:val="100"/>
          <w:szCs w:val="100"/>
        </w:rPr>
      </w:pPr>
      <w:r w:rsidRPr="00DF4D57">
        <w:rPr>
          <w:color w:val="FF0000"/>
          <w:sz w:val="100"/>
          <w:szCs w:val="100"/>
        </w:rPr>
        <w:t>Buffer</w:t>
      </w:r>
    </w:p>
    <w:p w14:paraId="328D845D" w14:textId="77777777" w:rsidR="00780AAC" w:rsidRPr="00DF4D57" w:rsidRDefault="00780AAC" w:rsidP="00780AAC">
      <w:pPr>
        <w:jc w:val="center"/>
        <w:rPr>
          <w:color w:val="FF0000"/>
          <w:sz w:val="100"/>
          <w:szCs w:val="100"/>
        </w:rPr>
      </w:pPr>
      <w:r w:rsidRPr="00DF4D57">
        <w:rPr>
          <w:color w:val="FF0000"/>
          <w:sz w:val="100"/>
          <w:szCs w:val="100"/>
        </w:rPr>
        <w:t>Problem</w:t>
      </w:r>
    </w:p>
    <w:p w14:paraId="7A1BA605" w14:textId="77777777" w:rsidR="00780AAC" w:rsidRDefault="00780AAC" w:rsidP="00780AAC">
      <w:pPr>
        <w:rPr>
          <w:color w:val="FF0000"/>
          <w:sz w:val="96"/>
          <w:szCs w:val="96"/>
        </w:rPr>
      </w:pPr>
    </w:p>
    <w:p w14:paraId="11BCFD8A" w14:textId="77777777" w:rsidR="00780AAC" w:rsidRDefault="00780AAC" w:rsidP="00780AAC">
      <w:pPr>
        <w:rPr>
          <w:color w:val="FF0000"/>
          <w:sz w:val="96"/>
          <w:szCs w:val="96"/>
        </w:rPr>
      </w:pPr>
      <w:r w:rsidRPr="00EB5603">
        <w:rPr>
          <w:noProof/>
          <w:color w:val="FF0000"/>
          <w:sz w:val="96"/>
          <w:szCs w:val="96"/>
        </w:rPr>
        <w:drawing>
          <wp:inline distT="0" distB="0" distL="0" distR="0" wp14:anchorId="6FBBFEF8" wp14:editId="1A315254">
            <wp:extent cx="5754411" cy="3582216"/>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stretch>
                      <a:fillRect/>
                    </a:stretch>
                  </pic:blipFill>
                  <pic:spPr>
                    <a:xfrm>
                      <a:off x="0" y="0"/>
                      <a:ext cx="5754411" cy="3582216"/>
                    </a:xfrm>
                    <a:prstGeom prst="rect">
                      <a:avLst/>
                    </a:prstGeom>
                  </pic:spPr>
                </pic:pic>
              </a:graphicData>
            </a:graphic>
          </wp:inline>
        </w:drawing>
      </w:r>
    </w:p>
    <w:p w14:paraId="1A574404" w14:textId="77777777" w:rsidR="00780AAC" w:rsidRDefault="00780AAC" w:rsidP="00780AAC">
      <w:pPr>
        <w:rPr>
          <w:color w:val="FF0000"/>
          <w:sz w:val="96"/>
          <w:szCs w:val="96"/>
        </w:rPr>
      </w:pPr>
    </w:p>
    <w:p w14:paraId="20D91FBA" w14:textId="77777777" w:rsidR="00780AAC" w:rsidRPr="00952D3E" w:rsidRDefault="00780AAC" w:rsidP="00780AAC">
      <w:pPr>
        <w:rPr>
          <w:rFonts w:ascii="Segoe UI" w:hAnsi="Segoe UI" w:cs="Segoe UI"/>
          <w:b/>
          <w:bCs/>
          <w:color w:val="FF0000"/>
          <w:sz w:val="36"/>
          <w:szCs w:val="36"/>
          <w:shd w:val="clear" w:color="auto" w:fill="FFFFFF"/>
          <w:rtl/>
        </w:rPr>
      </w:pPr>
      <w:r w:rsidRPr="00952D3E">
        <w:rPr>
          <w:rFonts w:ascii="Segoe UI" w:hAnsi="Segoe UI" w:cs="Segoe UI"/>
          <w:b/>
          <w:bCs/>
          <w:color w:val="FF0000"/>
          <w:sz w:val="36"/>
          <w:szCs w:val="36"/>
          <w:shd w:val="clear" w:color="auto" w:fill="FFFFFF"/>
        </w:rPr>
        <w:lastRenderedPageBreak/>
        <w:t>Problem Description:</w:t>
      </w:r>
    </w:p>
    <w:p w14:paraId="44A2E6FB" w14:textId="77777777" w:rsidR="00780AAC" w:rsidRDefault="00780AAC" w:rsidP="00780AAC">
      <w:pPr>
        <w:rPr>
          <w:rFonts w:ascii="Segoe UI" w:hAnsi="Segoe UI" w:cs="Segoe UI"/>
          <w:color w:val="212529"/>
          <w:sz w:val="30"/>
          <w:szCs w:val="30"/>
          <w:shd w:val="clear" w:color="auto" w:fill="FFFFFF"/>
        </w:rPr>
      </w:pPr>
      <w:r>
        <w:rPr>
          <w:rFonts w:ascii="Segoe UI" w:hAnsi="Segoe UI" w:cs="Segoe UI"/>
          <w:color w:val="212529"/>
          <w:sz w:val="30"/>
          <w:szCs w:val="30"/>
          <w:shd w:val="clear" w:color="auto" w:fill="FFFFFF"/>
        </w:rPr>
        <w:t>Bounded buffer problem, which is also called </w:t>
      </w:r>
      <w:r>
        <w:rPr>
          <w:rFonts w:ascii="Segoe UI" w:hAnsi="Segoe UI" w:cs="Segoe UI"/>
          <w:b/>
          <w:bCs/>
          <w:color w:val="212529"/>
          <w:sz w:val="30"/>
          <w:szCs w:val="30"/>
          <w:shd w:val="clear" w:color="auto" w:fill="FFFFFF"/>
        </w:rPr>
        <w:t>producer consumer problem</w:t>
      </w:r>
      <w:r>
        <w:rPr>
          <w:rFonts w:ascii="Segoe UI" w:hAnsi="Segoe UI" w:cs="Segoe UI"/>
          <w:color w:val="212529"/>
          <w:sz w:val="30"/>
          <w:szCs w:val="30"/>
          <w:shd w:val="clear" w:color="auto" w:fill="FFFFFF"/>
        </w:rPr>
        <w:t>, is one of the classic problems of synchronization.</w:t>
      </w:r>
    </w:p>
    <w:p w14:paraId="3883FECE" w14:textId="77777777" w:rsidR="00780AAC" w:rsidRDefault="00780AAC" w:rsidP="00780AAC">
      <w:pPr>
        <w:rPr>
          <w:rFonts w:ascii="Segoe UI" w:hAnsi="Segoe UI" w:cs="Segoe UI"/>
          <w:color w:val="212529"/>
          <w:sz w:val="30"/>
          <w:szCs w:val="30"/>
          <w:shd w:val="clear" w:color="auto" w:fill="FFFFFF"/>
        </w:rPr>
      </w:pPr>
      <w:r>
        <w:rPr>
          <w:rFonts w:ascii="Segoe UI" w:hAnsi="Segoe UI" w:cs="Segoe UI"/>
          <w:color w:val="212529"/>
          <w:sz w:val="30"/>
          <w:szCs w:val="30"/>
          <w:shd w:val="clear" w:color="auto" w:fill="FFFFFF"/>
        </w:rPr>
        <w:t>There is a buffer of </w:t>
      </w:r>
      <w:r w:rsidRPr="00E67A1C">
        <w:rPr>
          <w:rStyle w:val="HTMLCode"/>
          <w:rFonts w:ascii="var(--bs-font-monospace)" w:eastAsiaTheme="minorHAnsi" w:hAnsi="var(--bs-font-monospace)"/>
          <w:color w:val="FF0000"/>
          <w:sz w:val="40"/>
          <w:szCs w:val="40"/>
          <w:shd w:val="clear" w:color="auto" w:fill="FFFFFF"/>
        </w:rPr>
        <w:t>N</w:t>
      </w:r>
      <w:r>
        <w:rPr>
          <w:rFonts w:ascii="Segoe UI" w:hAnsi="Segoe UI" w:cs="Segoe UI"/>
          <w:color w:val="212529"/>
          <w:sz w:val="30"/>
          <w:szCs w:val="30"/>
          <w:shd w:val="clear" w:color="auto" w:fill="FFFFFF"/>
        </w:rPr>
        <w:t xml:space="preserve"> slots, and each slot </w:t>
      </w:r>
      <w:proofErr w:type="gramStart"/>
      <w:r>
        <w:rPr>
          <w:rFonts w:ascii="Segoe UI" w:hAnsi="Segoe UI" w:cs="Segoe UI"/>
          <w:color w:val="212529"/>
          <w:sz w:val="30"/>
          <w:szCs w:val="30"/>
          <w:shd w:val="clear" w:color="auto" w:fill="FFFFFF"/>
        </w:rPr>
        <w:t>is capable of storing</w:t>
      </w:r>
      <w:proofErr w:type="gramEnd"/>
      <w:r>
        <w:rPr>
          <w:rFonts w:ascii="Segoe UI" w:hAnsi="Segoe UI" w:cs="Segoe UI"/>
          <w:color w:val="212529"/>
          <w:sz w:val="30"/>
          <w:szCs w:val="30"/>
          <w:shd w:val="clear" w:color="auto" w:fill="FFFFFF"/>
        </w:rPr>
        <w:t xml:space="preserve"> one unit of data. There are two processes running, namely, </w:t>
      </w:r>
      <w:r>
        <w:rPr>
          <w:rFonts w:ascii="Segoe UI" w:hAnsi="Segoe UI" w:cs="Segoe UI"/>
          <w:b/>
          <w:bCs/>
          <w:color w:val="212529"/>
          <w:sz w:val="30"/>
          <w:szCs w:val="30"/>
          <w:shd w:val="clear" w:color="auto" w:fill="FFFFFF"/>
        </w:rPr>
        <w:t>producer</w:t>
      </w:r>
      <w:r>
        <w:rPr>
          <w:rFonts w:ascii="Segoe UI" w:hAnsi="Segoe UI" w:cs="Segoe UI"/>
          <w:color w:val="212529"/>
          <w:sz w:val="30"/>
          <w:szCs w:val="30"/>
          <w:shd w:val="clear" w:color="auto" w:fill="FFFFFF"/>
        </w:rPr>
        <w:t> and </w:t>
      </w:r>
      <w:r>
        <w:rPr>
          <w:rFonts w:ascii="Segoe UI" w:hAnsi="Segoe UI" w:cs="Segoe UI"/>
          <w:b/>
          <w:bCs/>
          <w:color w:val="212529"/>
          <w:sz w:val="30"/>
          <w:szCs w:val="30"/>
          <w:shd w:val="clear" w:color="auto" w:fill="FFFFFF"/>
        </w:rPr>
        <w:t>consumer</w:t>
      </w:r>
      <w:r>
        <w:rPr>
          <w:rFonts w:ascii="Segoe UI" w:hAnsi="Segoe UI" w:cs="Segoe UI"/>
          <w:color w:val="212529"/>
          <w:sz w:val="30"/>
          <w:szCs w:val="30"/>
          <w:shd w:val="clear" w:color="auto" w:fill="FFFFFF"/>
        </w:rPr>
        <w:t>, which are operating on the buffer.</w:t>
      </w:r>
    </w:p>
    <w:p w14:paraId="3AD2F396" w14:textId="77777777" w:rsidR="00780AAC" w:rsidRDefault="00780AAC" w:rsidP="00780AAC">
      <w:pPr>
        <w:rPr>
          <w:rFonts w:ascii="Segoe UI" w:hAnsi="Segoe UI" w:cs="Segoe UI"/>
          <w:color w:val="212529"/>
          <w:sz w:val="30"/>
          <w:szCs w:val="30"/>
          <w:shd w:val="clear" w:color="auto" w:fill="FFFFFF"/>
        </w:rPr>
      </w:pPr>
      <w:r w:rsidRPr="003F1900">
        <w:rPr>
          <w:rFonts w:ascii="Segoe UI" w:hAnsi="Segoe UI" w:cs="Segoe UI"/>
          <w:noProof/>
          <w:color w:val="212529"/>
          <w:sz w:val="30"/>
          <w:szCs w:val="30"/>
          <w:shd w:val="clear" w:color="auto" w:fill="FFFFFF"/>
        </w:rPr>
        <w:drawing>
          <wp:inline distT="0" distB="0" distL="0" distR="0" wp14:anchorId="71301915" wp14:editId="5D3F4026">
            <wp:extent cx="5943600" cy="2548890"/>
            <wp:effectExtent l="0" t="0" r="0" b="381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5"/>
                    <a:stretch>
                      <a:fillRect/>
                    </a:stretch>
                  </pic:blipFill>
                  <pic:spPr>
                    <a:xfrm>
                      <a:off x="0" y="0"/>
                      <a:ext cx="5943600" cy="2548890"/>
                    </a:xfrm>
                    <a:prstGeom prst="rect">
                      <a:avLst/>
                    </a:prstGeom>
                  </pic:spPr>
                </pic:pic>
              </a:graphicData>
            </a:graphic>
          </wp:inline>
        </w:drawing>
      </w:r>
    </w:p>
    <w:p w14:paraId="49D797A9" w14:textId="77777777" w:rsidR="00780AAC" w:rsidRDefault="00780AAC" w:rsidP="00780AAC">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A producer tries to insert data into an empty slot of the buffer. A consumer tries to remove data from a filled slot in the buffer. As you might have guessed by now, those two processes won't produce the expected output if they are being executed concurrently.</w:t>
      </w:r>
    </w:p>
    <w:p w14:paraId="6EE203E3" w14:textId="77777777" w:rsidR="00780AAC" w:rsidRDefault="00780AAC" w:rsidP="00780AAC">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There needs to be a way to make the producer and consumer work in an independent manner.</w:t>
      </w:r>
    </w:p>
    <w:p w14:paraId="638181F1" w14:textId="5B209401" w:rsidR="00E706C7" w:rsidRDefault="00E706C7"/>
    <w:p w14:paraId="0BDAC0C2" w14:textId="62219682" w:rsidR="003F35BE" w:rsidRDefault="003F35BE"/>
    <w:p w14:paraId="3D97F6BB" w14:textId="09E1474B" w:rsidR="003F35BE" w:rsidRDefault="003F35BE"/>
    <w:p w14:paraId="2278B62E" w14:textId="0BF1C374" w:rsidR="003F35BE" w:rsidRDefault="003F35BE"/>
    <w:p w14:paraId="54E3EA38" w14:textId="469D3F35" w:rsidR="003F35BE" w:rsidRDefault="003F35BE"/>
    <w:p w14:paraId="19D37EBD" w14:textId="61B1C64A" w:rsidR="003F35BE" w:rsidRDefault="003F35BE"/>
    <w:p w14:paraId="31CC67E2" w14:textId="77777777" w:rsidR="003F35BE" w:rsidRDefault="003F35BE" w:rsidP="003F35BE">
      <w:pPr>
        <w:rPr>
          <w:rFonts w:ascii="CenturySchL-Ital" w:hAnsi="CenturySchL-Ital" w:cs="CenturySchL-Ital"/>
          <w:color w:val="FF0000"/>
          <w:sz w:val="36"/>
          <w:szCs w:val="36"/>
        </w:rPr>
      </w:pPr>
      <w:r w:rsidRPr="0023509F">
        <w:rPr>
          <w:rFonts w:ascii="CenturySchL-Ital" w:hAnsi="CenturySchL-Ital" w:cs="CenturySchL-Ital"/>
          <w:color w:val="FF0000"/>
          <w:sz w:val="36"/>
          <w:szCs w:val="36"/>
        </w:rPr>
        <w:lastRenderedPageBreak/>
        <w:t>Real World Problem Description:</w:t>
      </w:r>
    </w:p>
    <w:p w14:paraId="09BA208C" w14:textId="77777777" w:rsidR="003F35BE" w:rsidRDefault="003F35BE" w:rsidP="003F35BE">
      <w:pPr>
        <w:ind w:left="2160" w:firstLine="720"/>
        <w:rPr>
          <w:sz w:val="40"/>
          <w:szCs w:val="40"/>
        </w:rPr>
      </w:pPr>
      <w:r w:rsidRPr="00AC576C">
        <w:rPr>
          <w:sz w:val="40"/>
          <w:szCs w:val="40"/>
        </w:rPr>
        <w:t>Pizza re</w:t>
      </w:r>
      <w:r>
        <w:rPr>
          <w:sz w:val="40"/>
          <w:szCs w:val="40"/>
        </w:rPr>
        <w:t xml:space="preserve">staurant </w:t>
      </w:r>
    </w:p>
    <w:p w14:paraId="447F4D5C" w14:textId="77777777" w:rsidR="003F35BE" w:rsidRDefault="003F35BE" w:rsidP="003F35BE">
      <w:pPr>
        <w:rPr>
          <w:sz w:val="40"/>
          <w:szCs w:val="40"/>
        </w:rPr>
      </w:pPr>
      <w:r>
        <w:rPr>
          <w:sz w:val="40"/>
          <w:szCs w:val="40"/>
        </w:rPr>
        <w:t xml:space="preserve">Suppose that we have cook shelf in pizza restaurant </w:t>
      </w:r>
    </w:p>
    <w:p w14:paraId="62C7AC98" w14:textId="77777777" w:rsidR="003F35BE" w:rsidRDefault="003F35BE" w:rsidP="003F35BE">
      <w:pPr>
        <w:rPr>
          <w:sz w:val="40"/>
          <w:szCs w:val="40"/>
        </w:rPr>
      </w:pPr>
      <w:r>
        <w:rPr>
          <w:sz w:val="40"/>
          <w:szCs w:val="40"/>
        </w:rPr>
        <w:t xml:space="preserve">That we put the meals on </w:t>
      </w:r>
      <w:proofErr w:type="gramStart"/>
      <w:r>
        <w:rPr>
          <w:sz w:val="40"/>
          <w:szCs w:val="40"/>
        </w:rPr>
        <w:t>it ,so</w:t>
      </w:r>
      <w:proofErr w:type="gramEnd"/>
      <w:r>
        <w:rPr>
          <w:sz w:val="40"/>
          <w:szCs w:val="40"/>
        </w:rPr>
        <w:t xml:space="preserve"> cook shelf has a capacity</w:t>
      </w:r>
    </w:p>
    <w:p w14:paraId="21352BD2" w14:textId="77777777" w:rsidR="003F35BE" w:rsidRDefault="003F35BE" w:rsidP="003F35BE">
      <w:pPr>
        <w:rPr>
          <w:sz w:val="40"/>
          <w:szCs w:val="40"/>
        </w:rPr>
      </w:pPr>
      <w:r>
        <w:rPr>
          <w:sz w:val="40"/>
          <w:szCs w:val="40"/>
        </w:rPr>
        <w:t>That can take for meals, and also we have here cooker which he cook the meal and servant which is serve the meal, so producer here is the cooker which he produce the meals and servant is the consumer which is serve the meal to customers, so when the cook shelf reach the limit the cooker(producer) must wait until free space is available after servant(consumer) take meal to customer to free space ,as same as for servant(consumer) he must wait for the cooker (producer) to make meals if the cook shelf is empty .</w:t>
      </w:r>
    </w:p>
    <w:p w14:paraId="7C10F679" w14:textId="77777777" w:rsidR="003F35BE" w:rsidRDefault="003F35BE"/>
    <w:sectPr w:rsidR="003F35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bs-font-monospace)">
    <w:altName w:val="Cambria"/>
    <w:panose1 w:val="00000000000000000000"/>
    <w:charset w:val="00"/>
    <w:family w:val="roman"/>
    <w:notTrueType/>
    <w:pitch w:val="default"/>
  </w:font>
  <w:font w:name="CenturySchL-Ital">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F0F"/>
    <w:rsid w:val="003F35BE"/>
    <w:rsid w:val="00613F0F"/>
    <w:rsid w:val="00780AAC"/>
    <w:rsid w:val="00E706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9E410"/>
  <w15:chartTrackingRefBased/>
  <w15:docId w15:val="{E65F991C-ABC8-4321-8CE4-56BC1DA8C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A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780AAC"/>
    <w:rPr>
      <w:rFonts w:ascii="Courier New" w:eastAsia="Times New Roman" w:hAnsi="Courier New" w:cs="Courier New"/>
      <w:sz w:val="20"/>
      <w:szCs w:val="20"/>
    </w:rPr>
  </w:style>
  <w:style w:type="paragraph" w:styleId="NormalWeb">
    <w:name w:val="Normal (Web)"/>
    <w:basedOn w:val="Normal"/>
    <w:uiPriority w:val="99"/>
    <w:semiHidden/>
    <w:unhideWhenUsed/>
    <w:rsid w:val="00780AA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207</Words>
  <Characters>1181</Characters>
  <Application>Microsoft Office Word</Application>
  <DocSecurity>0</DocSecurity>
  <Lines>9</Lines>
  <Paragraphs>2</Paragraphs>
  <ScaleCrop>false</ScaleCrop>
  <Company/>
  <LinksUpToDate>false</LinksUpToDate>
  <CharactersWithSpaces>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Jamal</dc:creator>
  <cp:keywords/>
  <dc:description/>
  <cp:lastModifiedBy>Mustafa Jamal</cp:lastModifiedBy>
  <cp:revision>3</cp:revision>
  <dcterms:created xsi:type="dcterms:W3CDTF">2022-12-15T16:13:00Z</dcterms:created>
  <dcterms:modified xsi:type="dcterms:W3CDTF">2022-12-15T16:17:00Z</dcterms:modified>
</cp:coreProperties>
</file>