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CC3C09" w:rsidRPr="003F1F88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A5F"/>
            <w:tcMar>
              <w:top w:w="260" w:type="dxa"/>
              <w:left w:w="300" w:type="dxa"/>
              <w:bottom w:w="260" w:type="dxa"/>
              <w:right w:w="300" w:type="dxa"/>
            </w:tcMar>
          </w:tcPr>
          <w:p w:rsidR="00CC3C09" w:rsidRPr="003F1F88" w:rsidRDefault="002F6889" w:rsidP="00435E4B">
            <w:pPr>
              <w:bidi/>
              <w:spacing w:after="80"/>
              <w:rPr>
                <w:rFonts w:ascii="IRANSansFaNum" w:hAnsi="IRANSansFaNum" w:cs="IRANSansFaNum"/>
                <w:sz w:val="22"/>
                <w:szCs w:val="22"/>
              </w:rPr>
            </w:pPr>
            <w:r w:rsidRPr="003F1F88">
              <w:rPr>
                <w:rFonts w:ascii="IRANSansFaNum" w:hAnsi="IRANSansFaNum" w:cs="IRANSansFaNum"/>
                <w:b/>
                <w:bCs/>
                <w:color w:val="BFE9E7"/>
                <w:sz w:val="22"/>
                <w:szCs w:val="22"/>
                <w:rtl/>
              </w:rPr>
              <w:t>مقاله‌ی تخصصی سیستم‌</w:t>
            </w:r>
            <w:r w:rsidR="00435E4B">
              <w:rPr>
                <w:rFonts w:ascii="IRANSansFaNum" w:hAnsi="IRANSansFaNum" w:cs="IRANSansFaNum" w:hint="cs"/>
                <w:b/>
                <w:bCs/>
                <w:color w:val="BFE9E7"/>
                <w:sz w:val="22"/>
                <w:szCs w:val="22"/>
                <w:rtl/>
              </w:rPr>
              <w:t xml:space="preserve"> نهفته</w:t>
            </w:r>
            <w:bookmarkStart w:id="0" w:name="_GoBack"/>
            <w:bookmarkEnd w:id="0"/>
          </w:p>
          <w:p w:rsidR="00CC3C09" w:rsidRPr="003F1F88" w:rsidRDefault="002F6889">
            <w:pPr>
              <w:bidi/>
              <w:rPr>
                <w:rFonts w:ascii="IRANSansFaNum" w:hAnsi="IRANSansFaNum" w:cs="IRANSansFaNum"/>
                <w:sz w:val="22"/>
                <w:szCs w:val="22"/>
              </w:rPr>
            </w:pPr>
            <w:r w:rsidRPr="003F1F88">
              <w:rPr>
                <w:rFonts w:ascii="IRANSansFaNum" w:hAnsi="IRANSansFaNum" w:cs="IRANSansFaNum"/>
                <w:b/>
                <w:bCs/>
                <w:color w:val="FFFFFF"/>
                <w:sz w:val="36"/>
                <w:szCs w:val="36"/>
                <w:rtl/>
              </w:rPr>
              <w:t>بخش ج</w:t>
            </w:r>
          </w:p>
        </w:tc>
      </w:tr>
    </w:tbl>
    <w:p w:rsidR="00CC3C09" w:rsidRPr="003F1F88" w:rsidRDefault="002F6889">
      <w:pPr>
        <w:bidi/>
        <w:spacing w:before="520" w:after="160" w:line="340" w:lineRule="auto"/>
        <w:rPr>
          <w:rFonts w:ascii="IRANSansFaNum" w:hAnsi="IRANSansFaNum" w:cs="IRANSansFaNum"/>
          <w:sz w:val="20"/>
          <w:szCs w:val="20"/>
        </w:rPr>
      </w:pPr>
      <w:r w:rsidRPr="003F1F88">
        <w:rPr>
          <w:rFonts w:ascii="IRANSansFaNum" w:hAnsi="IRANSansFaNum" w:cs="IRANSansFaNum"/>
          <w:b/>
          <w:bCs/>
          <w:color w:val="1F3A5F"/>
          <w:sz w:val="40"/>
          <w:szCs w:val="40"/>
          <w:rtl/>
        </w:rPr>
        <w:t>پیاده‌سازی الگوریتم زمان‌بندی CFS با ترکیب سمافور و مانیتور</w:t>
      </w:r>
    </w:p>
    <w:p w:rsidR="00CC3C09" w:rsidRPr="003F1F88" w:rsidRDefault="002F6889">
      <w:pPr>
        <w:pBdr>
          <w:bottom w:val="single" w:sz="18" w:space="10" w:color="E8A23B"/>
        </w:pBdr>
        <w:bidi/>
        <w:spacing w:after="240" w:line="320" w:lineRule="auto"/>
        <w:rPr>
          <w:rFonts w:ascii="IRANSansFaNum" w:hAnsi="IRANSansFaNum" w:cs="IRANSansFaNum"/>
          <w:sz w:val="20"/>
          <w:szCs w:val="20"/>
        </w:rPr>
      </w:pPr>
      <w:r w:rsidRPr="003F1F88">
        <w:rPr>
          <w:rFonts w:ascii="IRANSansFaNum" w:hAnsi="IRANSansFaNum" w:cs="IRANSansFaNum"/>
          <w:color w:val="0F9D9A"/>
          <w:sz w:val="22"/>
          <w:szCs w:val="22"/>
          <w:rtl/>
        </w:rPr>
        <w:t>طراحی زمان‌بند CFS با ترکیب مانیتور (برای صف اجرا) و سمافور (برای اطلاع‌رسانی و محدودسازی ظرفیت)</w:t>
      </w:r>
    </w:p>
    <w:p w:rsidR="00CC3C09" w:rsidRPr="003F1F88" w:rsidRDefault="002F6889">
      <w:pPr>
        <w:keepNext/>
        <w:bidi/>
        <w:spacing w:before="200" w:after="120"/>
        <w:rPr>
          <w:rFonts w:ascii="IRANSansFaNum" w:hAnsi="IRANSansFaNum" w:cs="IRANSansFaNum"/>
          <w:sz w:val="22"/>
          <w:szCs w:val="22"/>
        </w:rPr>
      </w:pPr>
      <w:r w:rsidRPr="003F1F88">
        <w:rPr>
          <w:rFonts w:ascii="IRANSansFaNum" w:hAnsi="IRANSansFaNum" w:cs="IRANSansFaNum"/>
          <w:b/>
          <w:bCs/>
          <w:color w:val="1F3A5F"/>
          <w:rtl/>
        </w:rPr>
        <w:t>مشخصات مقاله</w:t>
      </w:r>
    </w:p>
    <w:tbl>
      <w:tblPr>
        <w:bidiVisual/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138"/>
      </w:tblGrid>
      <w:tr w:rsidR="00CC3C09" w:rsidRPr="003F1F8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E8F1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CC3C09" w:rsidRPr="003F1F88" w:rsidRDefault="002F6889">
            <w:pPr>
              <w:bidi/>
              <w:rPr>
                <w:rFonts w:ascii="IRANSansFaNum" w:hAnsi="IRANSansFaNum" w:cs="IRANSansFaNum"/>
                <w:sz w:val="22"/>
                <w:szCs w:val="22"/>
              </w:rPr>
            </w:pPr>
            <w:r w:rsidRPr="003F1F88">
              <w:rPr>
                <w:rFonts w:ascii="IRANSansFaNum" w:hAnsi="IRANSansFaNum" w:cs="IRANSansFaNum"/>
                <w:b/>
                <w:bCs/>
                <w:color w:val="1F3A5F"/>
                <w:sz w:val="20"/>
                <w:szCs w:val="20"/>
                <w:rtl/>
              </w:rPr>
              <w:t>عنوان مقاله</w:t>
            </w:r>
          </w:p>
        </w:tc>
        <w:tc>
          <w:tcPr>
            <w:tcW w:w="7138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CC3C09" w:rsidRPr="003F1F88" w:rsidRDefault="002F6889">
            <w:pPr>
              <w:bidi/>
              <w:rPr>
                <w:rFonts w:ascii="IRANSansFaNum" w:hAnsi="IRANSansFaNum" w:cs="IRANSansFaNum"/>
                <w:sz w:val="22"/>
                <w:szCs w:val="22"/>
              </w:rPr>
            </w:pPr>
            <w:r w:rsidRPr="003F1F88">
              <w:rPr>
                <w:rFonts w:ascii="IRANSansFaNum" w:hAnsi="IRANSansFaNum" w:cs="IRANSansFaNum"/>
                <w:b/>
                <w:bCs/>
                <w:color w:val="1F3A5F"/>
                <w:sz w:val="20"/>
                <w:szCs w:val="20"/>
                <w:rtl/>
              </w:rPr>
              <w:t>پیاده‌سازی الگوریتم زمان‌بندی CFS با ترکیب سمافور و مانیتور</w:t>
            </w:r>
          </w:p>
        </w:tc>
      </w:tr>
      <w:tr w:rsidR="00CC3C09" w:rsidRPr="003F1F8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E8F1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CC3C09" w:rsidRPr="003F1F88" w:rsidRDefault="002F6889">
            <w:pPr>
              <w:bidi/>
              <w:rPr>
                <w:rFonts w:ascii="IRANSansFaNum" w:hAnsi="IRANSansFaNum" w:cs="IRANSansFaNum"/>
                <w:sz w:val="22"/>
                <w:szCs w:val="22"/>
              </w:rPr>
            </w:pPr>
            <w:r w:rsidRPr="003F1F88">
              <w:rPr>
                <w:rFonts w:ascii="IRANSansFaNum" w:hAnsi="IRANSansFaNum" w:cs="IRANSansFaNum"/>
                <w:b/>
                <w:bCs/>
                <w:color w:val="1F3A5F"/>
                <w:sz w:val="20"/>
                <w:szCs w:val="20"/>
                <w:rtl/>
              </w:rPr>
              <w:t>موضوع</w:t>
            </w:r>
          </w:p>
        </w:tc>
        <w:tc>
          <w:tcPr>
            <w:tcW w:w="7138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CC3C09" w:rsidRPr="003F1F88" w:rsidRDefault="002F6889">
            <w:pPr>
              <w:bidi/>
              <w:rPr>
                <w:rFonts w:ascii="IRANSansFaNum" w:hAnsi="IRANSansFaNum" w:cs="IRANSansFaNum"/>
                <w:sz w:val="22"/>
                <w:szCs w:val="22"/>
              </w:rPr>
            </w:pPr>
            <w:r w:rsidRPr="003F1F88">
              <w:rPr>
                <w:rFonts w:ascii="IRANSansFaNum" w:hAnsi="IRANSansFaNum" w:cs="IRANSansFaNum"/>
                <w:sz w:val="20"/>
                <w:szCs w:val="20"/>
                <w:rtl/>
              </w:rPr>
              <w:t>طراحی زمان‌بند CFS با ترکیب مانیتور (برای صف اجرا) و سمافور (برای اطلاع‌رسانی و محدودسازی ظرفیت)</w:t>
            </w:r>
          </w:p>
        </w:tc>
      </w:tr>
      <w:tr w:rsidR="00CC3C09" w:rsidRPr="003F1F8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E8F1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CC3C09" w:rsidRPr="003F1F88" w:rsidRDefault="002F6889">
            <w:pPr>
              <w:bidi/>
              <w:rPr>
                <w:rFonts w:ascii="IRANSansFaNum" w:hAnsi="IRANSansFaNum" w:cs="IRANSansFaNum"/>
                <w:sz w:val="22"/>
                <w:szCs w:val="22"/>
              </w:rPr>
            </w:pPr>
            <w:r w:rsidRPr="003F1F88">
              <w:rPr>
                <w:rFonts w:ascii="IRANSansFaNum" w:hAnsi="IRANSansFaNum" w:cs="IRANSansFaNum"/>
                <w:b/>
                <w:bCs/>
                <w:color w:val="1F3A5F"/>
                <w:sz w:val="20"/>
                <w:szCs w:val="20"/>
                <w:rtl/>
              </w:rPr>
              <w:t>بخش</w:t>
            </w:r>
          </w:p>
        </w:tc>
        <w:tc>
          <w:tcPr>
            <w:tcW w:w="7138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CC3C09" w:rsidRPr="003F1F88" w:rsidRDefault="002F6889">
            <w:pPr>
              <w:bidi/>
              <w:rPr>
                <w:rFonts w:ascii="IRANSansFaNum" w:hAnsi="IRANSansFaNum" w:cs="IRANSansFaNum"/>
                <w:sz w:val="22"/>
                <w:szCs w:val="22"/>
              </w:rPr>
            </w:pPr>
            <w:r w:rsidRPr="003F1F88">
              <w:rPr>
                <w:rFonts w:ascii="IRANSansFaNum" w:hAnsi="IRANSansFaNum" w:cs="IRANSansFaNum"/>
                <w:sz w:val="20"/>
                <w:szCs w:val="20"/>
                <w:rtl/>
              </w:rPr>
              <w:t>بخش ج</w:t>
            </w:r>
          </w:p>
        </w:tc>
      </w:tr>
      <w:tr w:rsidR="00CC3C09" w:rsidRPr="003F1F8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E8F1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CC3C09" w:rsidRPr="003F1F88" w:rsidRDefault="002F6889">
            <w:pPr>
              <w:bidi/>
              <w:rPr>
                <w:rFonts w:ascii="IRANSansFaNum" w:hAnsi="IRANSansFaNum" w:cs="IRANSansFaNum"/>
                <w:sz w:val="22"/>
                <w:szCs w:val="22"/>
              </w:rPr>
            </w:pPr>
            <w:r w:rsidRPr="003F1F88">
              <w:rPr>
                <w:rFonts w:ascii="IRANSansFaNum" w:hAnsi="IRANSansFaNum" w:cs="IRANSansFaNum"/>
                <w:b/>
                <w:bCs/>
                <w:color w:val="1F3A5F"/>
                <w:sz w:val="20"/>
                <w:szCs w:val="20"/>
                <w:rtl/>
              </w:rPr>
              <w:t>زبان سند</w:t>
            </w:r>
          </w:p>
        </w:tc>
        <w:tc>
          <w:tcPr>
            <w:tcW w:w="7138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CC3C09" w:rsidRPr="003F1F88" w:rsidRDefault="002F6889">
            <w:pPr>
              <w:bidi/>
              <w:rPr>
                <w:rFonts w:ascii="IRANSansFaNum" w:hAnsi="IRANSansFaNum" w:cs="IRANSansFaNum"/>
                <w:sz w:val="22"/>
                <w:szCs w:val="22"/>
              </w:rPr>
            </w:pPr>
            <w:r w:rsidRPr="003F1F88">
              <w:rPr>
                <w:rFonts w:ascii="IRANSansFaNum" w:hAnsi="IRANSansFaNum" w:cs="IRANSansFaNum"/>
                <w:sz w:val="20"/>
                <w:szCs w:val="20"/>
                <w:rtl/>
              </w:rPr>
              <w:t>زبان فارسی</w:t>
            </w:r>
          </w:p>
        </w:tc>
      </w:tr>
      <w:tr w:rsidR="003F1F88" w:rsidRPr="003F1F8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E8F1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F1F88" w:rsidRPr="003F1F88" w:rsidRDefault="003F1F88" w:rsidP="003F1F88">
            <w:pPr>
              <w:bidi/>
              <w:rPr>
                <w:rFonts w:ascii="IRANSansFaNum" w:hAnsi="IRANSansFaNum" w:cs="IRANSansFaNum"/>
                <w:sz w:val="22"/>
                <w:szCs w:val="22"/>
              </w:rPr>
            </w:pPr>
            <w:r w:rsidRPr="003F1F88">
              <w:rPr>
                <w:rFonts w:ascii="IRANSansFaNum" w:hAnsi="IRANSansFaNum" w:cs="IRANSansFaNum"/>
                <w:b/>
                <w:bCs/>
                <w:color w:val="1F3A5F"/>
                <w:sz w:val="20"/>
                <w:szCs w:val="20"/>
                <w:rtl/>
              </w:rPr>
              <w:t>حوزه</w:t>
            </w:r>
          </w:p>
        </w:tc>
        <w:tc>
          <w:tcPr>
            <w:tcW w:w="7138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F1F88" w:rsidRPr="003F1F88" w:rsidRDefault="003F1F88" w:rsidP="003F1F88">
            <w:pPr>
              <w:bidi/>
              <w:rPr>
                <w:rFonts w:ascii="IRANSansFaNum" w:hAnsi="IRANSansFaNum" w:cs="IRANSansFaNum"/>
                <w:sz w:val="20"/>
                <w:szCs w:val="20"/>
              </w:rPr>
            </w:pPr>
            <w:r w:rsidRPr="003F1F88">
              <w:rPr>
                <w:rFonts w:ascii="IRANSansFaNum" w:hAnsi="IRANSansFaNum" w:cs="IRANSansFaNum"/>
                <w:sz w:val="18"/>
                <w:szCs w:val="18"/>
                <w:rtl/>
              </w:rPr>
              <w:t>سیستم‌</w:t>
            </w:r>
            <w:r w:rsidRPr="003F1F88">
              <w:rPr>
                <w:rFonts w:ascii="IRANSansFaNum" w:hAnsi="IRANSansFaNum" w:cs="IRANSansFaNum"/>
                <w:sz w:val="18"/>
                <w:szCs w:val="18"/>
                <w:rtl/>
                <w:lang w:bidi="fa-IR"/>
              </w:rPr>
              <w:t>نهفته</w:t>
            </w:r>
            <w:r w:rsidRPr="003F1F88">
              <w:rPr>
                <w:rFonts w:ascii="IRANSansFaNum" w:hAnsi="IRANSansFaNum" w:cs="IRANSansFaNum"/>
                <w:sz w:val="18"/>
                <w:szCs w:val="18"/>
                <w:rtl/>
              </w:rPr>
              <w:t xml:space="preserve"> — زمان‌بندی پردازه‌ها و همگام‌سازی</w:t>
            </w:r>
          </w:p>
        </w:tc>
      </w:tr>
      <w:tr w:rsidR="003F1F88" w:rsidRPr="003F1F8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E8F1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F1F88" w:rsidRPr="003F1F88" w:rsidRDefault="003F1F88" w:rsidP="003F1F88">
            <w:pPr>
              <w:bidi/>
              <w:rPr>
                <w:rFonts w:ascii="IRANSansFaNum" w:hAnsi="IRANSansFaNum" w:cs="IRANSansFaNum"/>
                <w:sz w:val="22"/>
                <w:szCs w:val="22"/>
              </w:rPr>
            </w:pPr>
            <w:r w:rsidRPr="003F1F88">
              <w:rPr>
                <w:rFonts w:ascii="IRANSansFaNum" w:hAnsi="IRANSansFaNum" w:cs="IRANSansFaNum"/>
                <w:b/>
                <w:bCs/>
                <w:color w:val="1F3A5F"/>
                <w:sz w:val="20"/>
                <w:szCs w:val="20"/>
                <w:rtl/>
              </w:rPr>
              <w:t>نویسنده / نویسندگان</w:t>
            </w:r>
          </w:p>
        </w:tc>
        <w:tc>
          <w:tcPr>
            <w:tcW w:w="7138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F1F88" w:rsidRPr="003F1F88" w:rsidRDefault="003F1F88" w:rsidP="003F1F88">
            <w:pPr>
              <w:bidi/>
              <w:rPr>
                <w:rFonts w:ascii="IRANSansFaNum" w:hAnsi="IRANSansFaNum" w:cs="IRANSansFaNum"/>
                <w:sz w:val="20"/>
                <w:szCs w:val="20"/>
              </w:rPr>
            </w:pPr>
            <w:r w:rsidRPr="003F1F88">
              <w:rPr>
                <w:rFonts w:ascii="IRANSansFaNum" w:hAnsi="IRANSansFaNum" w:cs="IRANSansFaNum"/>
                <w:sz w:val="18"/>
                <w:szCs w:val="18"/>
                <w:rtl/>
              </w:rPr>
              <w:t>محمدرضا عضدی</w:t>
            </w:r>
          </w:p>
        </w:tc>
      </w:tr>
      <w:tr w:rsidR="003F1F88" w:rsidRPr="003F1F8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E8F1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F1F88" w:rsidRPr="003F1F88" w:rsidRDefault="003F1F88" w:rsidP="003F1F88">
            <w:pPr>
              <w:bidi/>
              <w:rPr>
                <w:rFonts w:ascii="IRANSansFaNum" w:hAnsi="IRANSansFaNum" w:cs="IRANSansFaNum"/>
                <w:sz w:val="22"/>
                <w:szCs w:val="22"/>
              </w:rPr>
            </w:pPr>
            <w:r w:rsidRPr="003F1F88">
              <w:rPr>
                <w:rFonts w:ascii="IRANSansFaNum" w:hAnsi="IRANSansFaNum" w:cs="IRANSansFaNum"/>
                <w:b/>
                <w:bCs/>
                <w:color w:val="1F3A5F"/>
                <w:sz w:val="20"/>
                <w:szCs w:val="20"/>
                <w:rtl/>
              </w:rPr>
              <w:t>درس</w:t>
            </w:r>
          </w:p>
        </w:tc>
        <w:tc>
          <w:tcPr>
            <w:tcW w:w="7138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F1F88" w:rsidRPr="003F1F88" w:rsidRDefault="003F1F88" w:rsidP="003F1F88">
            <w:pPr>
              <w:bidi/>
              <w:rPr>
                <w:rFonts w:ascii="IRANSansFaNum" w:hAnsi="IRANSansFaNum" w:cs="IRANSansFaNum"/>
                <w:sz w:val="20"/>
                <w:szCs w:val="20"/>
              </w:rPr>
            </w:pPr>
            <w:r w:rsidRPr="003F1F88">
              <w:rPr>
                <w:rFonts w:ascii="IRANSansFaNum" w:hAnsi="IRANSansFaNum" w:cs="IRANSansFaNum"/>
                <w:sz w:val="18"/>
                <w:szCs w:val="18"/>
                <w:rtl/>
              </w:rPr>
              <w:t>سیستم های بلادرنگ</w:t>
            </w:r>
          </w:p>
        </w:tc>
      </w:tr>
      <w:tr w:rsidR="003F1F88" w:rsidRPr="003F1F8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E8F1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F1F88" w:rsidRPr="003F1F88" w:rsidRDefault="003F1F88" w:rsidP="003F1F88">
            <w:pPr>
              <w:bidi/>
              <w:rPr>
                <w:rFonts w:ascii="IRANSansFaNum" w:hAnsi="IRANSansFaNum" w:cs="IRANSansFaNum"/>
                <w:sz w:val="22"/>
                <w:szCs w:val="22"/>
              </w:rPr>
            </w:pPr>
            <w:r w:rsidRPr="003F1F88">
              <w:rPr>
                <w:rFonts w:ascii="IRANSansFaNum" w:hAnsi="IRANSansFaNum" w:cs="IRANSansFaNum"/>
                <w:b/>
                <w:bCs/>
                <w:color w:val="1F3A5F"/>
                <w:sz w:val="20"/>
                <w:szCs w:val="20"/>
                <w:rtl/>
              </w:rPr>
              <w:t>استاد راهنما</w:t>
            </w:r>
          </w:p>
        </w:tc>
        <w:tc>
          <w:tcPr>
            <w:tcW w:w="7138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F1F88" w:rsidRPr="003F1F88" w:rsidRDefault="003F1F88" w:rsidP="003F1F88">
            <w:pPr>
              <w:bidi/>
              <w:rPr>
                <w:rFonts w:ascii="IRANSansFaNum" w:hAnsi="IRANSansFaNum" w:cs="IRANSansFaNum"/>
                <w:sz w:val="20"/>
                <w:szCs w:val="20"/>
              </w:rPr>
            </w:pPr>
            <w:r w:rsidRPr="003F1F88">
              <w:rPr>
                <w:rFonts w:ascii="IRANSansFaNum" w:hAnsi="IRANSansFaNum" w:cs="IRANSansFaNum"/>
                <w:sz w:val="18"/>
                <w:szCs w:val="18"/>
                <w:rtl/>
              </w:rPr>
              <w:t>آقای مجید شمشیرگران</w:t>
            </w:r>
          </w:p>
        </w:tc>
      </w:tr>
      <w:tr w:rsidR="003F1F88" w:rsidRPr="003F1F8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E8F1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F1F88" w:rsidRPr="003F1F88" w:rsidRDefault="003F1F88" w:rsidP="003F1F88">
            <w:pPr>
              <w:bidi/>
              <w:rPr>
                <w:rFonts w:ascii="IRANSansFaNum" w:hAnsi="IRANSansFaNum" w:cs="IRANSansFaNum"/>
                <w:sz w:val="22"/>
                <w:szCs w:val="22"/>
              </w:rPr>
            </w:pPr>
            <w:r w:rsidRPr="003F1F88">
              <w:rPr>
                <w:rFonts w:ascii="IRANSansFaNum" w:hAnsi="IRANSansFaNum" w:cs="IRANSansFaNum"/>
                <w:b/>
                <w:bCs/>
                <w:color w:val="1F3A5F"/>
                <w:sz w:val="20"/>
                <w:szCs w:val="20"/>
                <w:rtl/>
              </w:rPr>
              <w:t>دانشگاه / دانشکده</w:t>
            </w:r>
          </w:p>
        </w:tc>
        <w:tc>
          <w:tcPr>
            <w:tcW w:w="7138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F1F88" w:rsidRPr="003F1F88" w:rsidRDefault="003F1F88" w:rsidP="003F1F88">
            <w:pPr>
              <w:bidi/>
              <w:rPr>
                <w:rFonts w:ascii="IRANSansFaNum" w:hAnsi="IRANSansFaNum" w:cs="IRANSansFaNum"/>
                <w:sz w:val="20"/>
                <w:szCs w:val="20"/>
              </w:rPr>
            </w:pPr>
            <w:r w:rsidRPr="003F1F88">
              <w:rPr>
                <w:rFonts w:ascii="IRANSansFaNum" w:hAnsi="IRANSansFaNum" w:cs="IRANSansFaNum"/>
                <w:sz w:val="18"/>
                <w:szCs w:val="18"/>
                <w:rtl/>
              </w:rPr>
              <w:t>دانشگاه اشراق</w:t>
            </w:r>
          </w:p>
        </w:tc>
      </w:tr>
      <w:tr w:rsidR="00CC3C09" w:rsidRPr="003F1F8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E8F1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CC3C09" w:rsidRPr="003F1F88" w:rsidRDefault="002F6889">
            <w:pPr>
              <w:bidi/>
              <w:rPr>
                <w:rFonts w:ascii="IRANSansFaNum" w:hAnsi="IRANSansFaNum" w:cs="IRANSansFaNum"/>
                <w:sz w:val="22"/>
                <w:szCs w:val="22"/>
              </w:rPr>
            </w:pPr>
            <w:r w:rsidRPr="003F1F88">
              <w:rPr>
                <w:rFonts w:ascii="IRANSansFaNum" w:hAnsi="IRANSansFaNum" w:cs="IRANSansFaNum"/>
                <w:b/>
                <w:bCs/>
                <w:color w:val="1F3A5F"/>
                <w:sz w:val="20"/>
                <w:szCs w:val="20"/>
                <w:rtl/>
              </w:rPr>
              <w:t>تاریخ ارائه</w:t>
            </w:r>
          </w:p>
        </w:tc>
        <w:tc>
          <w:tcPr>
            <w:tcW w:w="7138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CC3C09" w:rsidRPr="003F1F88" w:rsidRDefault="002F6889">
            <w:pPr>
              <w:bidi/>
              <w:rPr>
                <w:rFonts w:ascii="IRANSansFaNum" w:hAnsi="IRANSansFaNum" w:cs="IRANSansFaNum"/>
                <w:sz w:val="22"/>
                <w:szCs w:val="22"/>
              </w:rPr>
            </w:pPr>
            <w:r w:rsidRPr="003F1F88">
              <w:rPr>
                <w:rFonts w:ascii="IRANSansFaNum" w:hAnsi="IRANSansFaNum" w:cs="IRANSansFaNum"/>
                <w:sz w:val="20"/>
                <w:szCs w:val="20"/>
                <w:rtl/>
              </w:rPr>
              <w:t>۷ آبان ۱۴۰۵</w:t>
            </w:r>
          </w:p>
        </w:tc>
      </w:tr>
      <w:tr w:rsidR="00CC3C09" w:rsidRPr="003F1F8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E8F1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CC3C09" w:rsidRPr="003F1F88" w:rsidRDefault="002F6889">
            <w:pPr>
              <w:bidi/>
              <w:rPr>
                <w:rFonts w:ascii="IRANSansFaNum" w:hAnsi="IRANSansFaNum" w:cs="IRANSansFaNum"/>
                <w:sz w:val="22"/>
                <w:szCs w:val="22"/>
              </w:rPr>
            </w:pPr>
            <w:r w:rsidRPr="003F1F88">
              <w:rPr>
                <w:rFonts w:ascii="IRANSansFaNum" w:hAnsi="IRANSansFaNum" w:cs="IRANSansFaNum"/>
                <w:b/>
                <w:bCs/>
                <w:color w:val="1F3A5F"/>
                <w:sz w:val="20"/>
                <w:szCs w:val="20"/>
                <w:rtl/>
              </w:rPr>
              <w:t>کلیدواژه‌ها</w:t>
            </w:r>
          </w:p>
        </w:tc>
        <w:tc>
          <w:tcPr>
            <w:tcW w:w="7138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CC3C09" w:rsidRPr="003F1F88" w:rsidRDefault="002F6889">
            <w:pPr>
              <w:bidi/>
              <w:rPr>
                <w:rFonts w:ascii="IRANSansFaNum" w:hAnsi="IRANSansFaNum" w:cs="IRANSansFaNum"/>
                <w:sz w:val="22"/>
                <w:szCs w:val="22"/>
              </w:rPr>
            </w:pPr>
            <w:r w:rsidRPr="003F1F88">
              <w:rPr>
                <w:rFonts w:ascii="IRANSansFaNum" w:hAnsi="IRANSansFaNum" w:cs="IRANSansFaNum"/>
                <w:sz w:val="20"/>
                <w:szCs w:val="20"/>
                <w:rtl/>
              </w:rPr>
              <w:t>CFS، سمافور، مانیتور، رویکرد ترکیبی، زمان‌بندی، همگام‌سازی</w:t>
            </w:r>
          </w:p>
        </w:tc>
      </w:tr>
    </w:tbl>
    <w:p w:rsidR="00CC3C09" w:rsidRPr="003F1F88" w:rsidRDefault="002F6889">
      <w:pPr>
        <w:keepNext/>
        <w:bidi/>
        <w:spacing w:before="300" w:after="100"/>
        <w:rPr>
          <w:rFonts w:ascii="IRANSansFaNum" w:hAnsi="IRANSansFaNum" w:cs="IRANSansFaNum"/>
          <w:sz w:val="22"/>
          <w:szCs w:val="22"/>
        </w:rPr>
      </w:pPr>
      <w:r w:rsidRPr="003F1F88">
        <w:rPr>
          <w:rFonts w:ascii="IRANSansFaNum" w:hAnsi="IRANSansFaNum" w:cs="IRANSansFaNum"/>
          <w:b/>
          <w:bCs/>
          <w:color w:val="1F3A5F"/>
          <w:rtl/>
        </w:rPr>
        <w:t>عناوین مقاله</w:t>
      </w:r>
    </w:p>
    <w:p w:rsidR="00CC3C09" w:rsidRPr="003F1F88" w:rsidRDefault="002F6889">
      <w:pPr>
        <w:bidi/>
        <w:spacing w:after="30" w:line="280" w:lineRule="auto"/>
        <w:ind w:left="300"/>
        <w:rPr>
          <w:rFonts w:ascii="IRANSansFaNum" w:hAnsi="IRANSansFaNum" w:cs="IRANSansFaNum"/>
          <w:sz w:val="22"/>
          <w:szCs w:val="22"/>
        </w:rPr>
      </w:pPr>
      <w:r w:rsidRPr="003F1F88">
        <w:rPr>
          <w:rFonts w:ascii="IRANSansFaNum" w:hAnsi="IRANSansFaNum" w:cs="IRANSansFaNum"/>
          <w:color w:val="33475B"/>
          <w:sz w:val="20"/>
          <w:szCs w:val="20"/>
          <w:rtl/>
        </w:rPr>
        <w:t>۱. چکیده</w:t>
      </w:r>
    </w:p>
    <w:p w:rsidR="00CC3C09" w:rsidRPr="003F1F88" w:rsidRDefault="002F6889">
      <w:pPr>
        <w:bidi/>
        <w:spacing w:after="30" w:line="280" w:lineRule="auto"/>
        <w:ind w:left="300"/>
        <w:rPr>
          <w:rFonts w:ascii="IRANSansFaNum" w:hAnsi="IRANSansFaNum" w:cs="IRANSansFaNum"/>
          <w:sz w:val="22"/>
          <w:szCs w:val="22"/>
        </w:rPr>
      </w:pPr>
      <w:r w:rsidRPr="003F1F88">
        <w:rPr>
          <w:rFonts w:ascii="IRANSansFaNum" w:hAnsi="IRANSansFaNum" w:cs="IRANSansFaNum"/>
          <w:color w:val="33475B"/>
          <w:sz w:val="20"/>
          <w:szCs w:val="20"/>
          <w:rtl/>
        </w:rPr>
        <w:t>۲. معرفی</w:t>
      </w:r>
    </w:p>
    <w:p w:rsidR="00CC3C09" w:rsidRPr="003F1F88" w:rsidRDefault="002F6889">
      <w:pPr>
        <w:bidi/>
        <w:spacing w:after="30" w:line="280" w:lineRule="auto"/>
        <w:ind w:left="300"/>
        <w:rPr>
          <w:rFonts w:ascii="IRANSansFaNum" w:hAnsi="IRANSansFaNum" w:cs="IRANSansFaNum"/>
          <w:sz w:val="22"/>
          <w:szCs w:val="22"/>
        </w:rPr>
      </w:pPr>
      <w:r w:rsidRPr="003F1F88">
        <w:rPr>
          <w:rFonts w:ascii="IRANSansFaNum" w:hAnsi="IRANSansFaNum" w:cs="IRANSansFaNum"/>
          <w:color w:val="33475B"/>
          <w:sz w:val="20"/>
          <w:szCs w:val="20"/>
          <w:rtl/>
        </w:rPr>
        <w:t>۳. چرا ترکیب؟</w:t>
      </w:r>
    </w:p>
    <w:p w:rsidR="00CC3C09" w:rsidRPr="003F1F88" w:rsidRDefault="002F6889">
      <w:pPr>
        <w:bidi/>
        <w:spacing w:after="30" w:line="280" w:lineRule="auto"/>
        <w:ind w:left="300"/>
        <w:rPr>
          <w:rFonts w:ascii="IRANSansFaNum" w:hAnsi="IRANSansFaNum" w:cs="IRANSansFaNum"/>
          <w:sz w:val="22"/>
          <w:szCs w:val="22"/>
        </w:rPr>
      </w:pPr>
      <w:r w:rsidRPr="003F1F88">
        <w:rPr>
          <w:rFonts w:ascii="IRANSansFaNum" w:hAnsi="IRANSansFaNum" w:cs="IRANSansFaNum"/>
          <w:color w:val="33475B"/>
          <w:sz w:val="20"/>
          <w:szCs w:val="20"/>
          <w:rtl/>
        </w:rPr>
        <w:t>۴. معماری پیشنهادی</w:t>
      </w:r>
    </w:p>
    <w:p w:rsidR="00CC3C09" w:rsidRPr="003F1F88" w:rsidRDefault="002F6889">
      <w:pPr>
        <w:bidi/>
        <w:spacing w:after="30" w:line="280" w:lineRule="auto"/>
        <w:ind w:left="300"/>
        <w:rPr>
          <w:rFonts w:ascii="IRANSansFaNum" w:hAnsi="IRANSansFaNum" w:cs="IRANSansFaNum"/>
          <w:sz w:val="22"/>
          <w:szCs w:val="22"/>
        </w:rPr>
      </w:pPr>
      <w:r w:rsidRPr="003F1F88">
        <w:rPr>
          <w:rFonts w:ascii="IRANSansFaNum" w:hAnsi="IRANSansFaNum" w:cs="IRANSansFaNum"/>
          <w:color w:val="33475B"/>
          <w:sz w:val="20"/>
          <w:szCs w:val="20"/>
          <w:rtl/>
        </w:rPr>
        <w:t>۵. شبه‌کد</w:t>
      </w:r>
    </w:p>
    <w:p w:rsidR="00CC3C09" w:rsidRPr="003F1F88" w:rsidRDefault="002F6889">
      <w:pPr>
        <w:bidi/>
        <w:spacing w:after="30" w:line="280" w:lineRule="auto"/>
        <w:ind w:left="300"/>
        <w:rPr>
          <w:rFonts w:ascii="IRANSansFaNum" w:hAnsi="IRANSansFaNum" w:cs="IRANSansFaNum"/>
          <w:sz w:val="22"/>
          <w:szCs w:val="22"/>
        </w:rPr>
      </w:pPr>
      <w:r w:rsidRPr="003F1F88">
        <w:rPr>
          <w:rFonts w:ascii="IRANSansFaNum" w:hAnsi="IRANSansFaNum" w:cs="IRANSansFaNum"/>
          <w:color w:val="33475B"/>
          <w:sz w:val="20"/>
          <w:szCs w:val="20"/>
          <w:rtl/>
        </w:rPr>
        <w:t>۶. فلوچارت الگوریتم</w:t>
      </w:r>
    </w:p>
    <w:p w:rsidR="00CC3C09" w:rsidRPr="003F1F88" w:rsidRDefault="002F6889">
      <w:pPr>
        <w:bidi/>
        <w:spacing w:after="30" w:line="280" w:lineRule="auto"/>
        <w:ind w:left="300"/>
        <w:rPr>
          <w:rFonts w:ascii="IRANSansFaNum" w:hAnsi="IRANSansFaNum" w:cs="IRANSansFaNum"/>
          <w:sz w:val="22"/>
          <w:szCs w:val="22"/>
        </w:rPr>
      </w:pPr>
      <w:r w:rsidRPr="003F1F88">
        <w:rPr>
          <w:rFonts w:ascii="IRANSansFaNum" w:hAnsi="IRANSansFaNum" w:cs="IRANSansFaNum"/>
          <w:color w:val="33475B"/>
          <w:sz w:val="20"/>
          <w:szCs w:val="20"/>
          <w:rtl/>
        </w:rPr>
        <w:t>۷. مقایسه سه رویکرد</w:t>
      </w:r>
    </w:p>
    <w:p w:rsidR="00CC3C09" w:rsidRPr="003F1F88" w:rsidRDefault="002F6889">
      <w:pPr>
        <w:bidi/>
        <w:spacing w:after="30" w:line="280" w:lineRule="auto"/>
        <w:ind w:left="300"/>
        <w:rPr>
          <w:rFonts w:ascii="IRANSansFaNum" w:hAnsi="IRANSansFaNum" w:cs="IRANSansFaNum"/>
          <w:sz w:val="22"/>
          <w:szCs w:val="22"/>
        </w:rPr>
      </w:pPr>
      <w:r w:rsidRPr="003F1F88">
        <w:rPr>
          <w:rFonts w:ascii="IRANSansFaNum" w:hAnsi="IRANSansFaNum" w:cs="IRANSansFaNum"/>
          <w:color w:val="33475B"/>
          <w:sz w:val="20"/>
          <w:szCs w:val="20"/>
          <w:rtl/>
        </w:rPr>
        <w:t>۸. تحلیل مسائل همگام‌سازی</w:t>
      </w:r>
    </w:p>
    <w:p w:rsidR="00CC3C09" w:rsidRPr="003F1F88" w:rsidRDefault="002F6889">
      <w:pPr>
        <w:bidi/>
        <w:spacing w:after="30" w:line="280" w:lineRule="auto"/>
        <w:ind w:left="300"/>
        <w:rPr>
          <w:rFonts w:ascii="IRANSansFaNum" w:hAnsi="IRANSansFaNum" w:cs="IRANSansFaNum"/>
          <w:sz w:val="22"/>
          <w:szCs w:val="22"/>
        </w:rPr>
      </w:pPr>
      <w:r w:rsidRPr="003F1F88">
        <w:rPr>
          <w:rFonts w:ascii="IRANSansFaNum" w:hAnsi="IRANSansFaNum" w:cs="IRANSansFaNum"/>
          <w:color w:val="33475B"/>
          <w:sz w:val="20"/>
          <w:szCs w:val="20"/>
          <w:rtl/>
        </w:rPr>
        <w:t>۹. نتیجه‌گیری</w:t>
      </w:r>
    </w:p>
    <w:p w:rsidR="00CC3C09" w:rsidRPr="003F1F88" w:rsidRDefault="002F6889">
      <w:pPr>
        <w:bidi/>
        <w:spacing w:after="30" w:line="280" w:lineRule="auto"/>
        <w:ind w:left="300"/>
        <w:rPr>
          <w:rFonts w:ascii="IRANSansFaNum" w:hAnsi="IRANSansFaNum" w:cs="IRANSansFaNum"/>
          <w:sz w:val="22"/>
          <w:szCs w:val="22"/>
        </w:rPr>
      </w:pPr>
      <w:r w:rsidRPr="003F1F88">
        <w:rPr>
          <w:rFonts w:ascii="IRANSansFaNum" w:hAnsi="IRANSansFaNum" w:cs="IRANSansFaNum"/>
          <w:color w:val="33475B"/>
          <w:sz w:val="20"/>
          <w:szCs w:val="20"/>
          <w:rtl/>
        </w:rPr>
        <w:t>۱۰. مراجع</w:t>
      </w:r>
    </w:p>
    <w:p w:rsidR="00CC3C09" w:rsidRPr="003F1F88" w:rsidRDefault="00CC3C09">
      <w:pPr>
        <w:rPr>
          <w:rFonts w:ascii="IRANSansFaNum" w:hAnsi="IRANSansFaNum" w:cs="IRANSansFaNum"/>
          <w:sz w:val="22"/>
          <w:szCs w:val="22"/>
        </w:rPr>
        <w:sectPr w:rsidR="00CC3C09" w:rsidRPr="003F1F88" w:rsidSect="003F1F88">
          <w:pgSz w:w="11906" w:h="16838"/>
          <w:pgMar w:top="900" w:right="1134" w:bottom="8" w:left="1134" w:header="560" w:footer="500" w:gutter="0"/>
          <w:cols w:space="720"/>
          <w:docGrid w:linePitch="360"/>
        </w:sectPr>
      </w:pPr>
    </w:p>
    <w:p w:rsidR="00CC3C09" w:rsidRPr="003F1F88" w:rsidRDefault="002F6889">
      <w:pPr>
        <w:keepNext/>
        <w:pBdr>
          <w:top w:val="single" w:sz="4" w:space="5" w:color="1F3A5F"/>
          <w:left w:val="single" w:sz="4" w:space="5" w:color="1F3A5F"/>
          <w:bottom w:val="single" w:sz="4" w:space="5" w:color="1F3A5F"/>
          <w:right w:val="single" w:sz="4" w:space="5" w:color="1F3A5F"/>
        </w:pBdr>
        <w:shd w:val="clear" w:color="auto" w:fill="1F3A5F"/>
        <w:bidi/>
        <w:spacing w:before="360" w:after="160" w:line="300" w:lineRule="auto"/>
        <w:ind w:left="120" w:right="120"/>
        <w:rPr>
          <w:rFonts w:ascii="IRANSansFaNum" w:hAnsi="IRANSansFaNum" w:cs="IRANSansFaNum"/>
          <w:sz w:val="22"/>
          <w:szCs w:val="22"/>
        </w:rPr>
      </w:pPr>
      <w:r w:rsidRPr="003F1F88">
        <w:rPr>
          <w:rFonts w:ascii="IRANSansFaNum" w:hAnsi="IRANSansFaNum" w:cs="IRANSansFaNum"/>
          <w:b/>
          <w:bCs/>
          <w:color w:val="FFFFFF"/>
          <w:sz w:val="28"/>
          <w:szCs w:val="28"/>
          <w:rtl/>
        </w:rPr>
        <w:lastRenderedPageBreak/>
        <w:t>چکیده</w:t>
      </w:r>
    </w:p>
    <w:p w:rsidR="00CC3C09" w:rsidRPr="003F1F88" w:rsidRDefault="002F6889">
      <w:pPr>
        <w:bidi/>
        <w:spacing w:after="140" w:line="372" w:lineRule="auto"/>
        <w:jc w:val="both"/>
        <w:rPr>
          <w:rFonts w:ascii="IRANSansFaNum" w:hAnsi="IRANSansFaNum" w:cs="IRANSansFaNum"/>
          <w:sz w:val="22"/>
          <w:szCs w:val="22"/>
        </w:rPr>
      </w:pPr>
      <w:r w:rsidRPr="003F1F88">
        <w:rPr>
          <w:rFonts w:ascii="IRANSansFaNum" w:hAnsi="IRANSansFaNum" w:cs="IRANSansFaNum"/>
          <w:sz w:val="22"/>
          <w:szCs w:val="22"/>
          <w:rtl/>
        </w:rPr>
        <w:t>مانیتور و سمافور هرکدام نقاط قوت مختلفی دارند: مانیتور برای حفاظت از داده‌ساختار مشترک مناسب است و سمافور برای شمارش منابع و هماهنگی بین نخ‌ها. در این مقاله طراحی ترکیبی ارائه می‌شود که در آن درخت سرخ‌سیاه درون مانیتور می‌ماند و سمافورها شمارش فرایندهای آم</w:t>
      </w:r>
      <w:r w:rsidRPr="003F1F88">
        <w:rPr>
          <w:rFonts w:ascii="IRANSansFaNum" w:hAnsi="IRANSansFaNum" w:cs="IRANSansFaNum"/>
          <w:sz w:val="22"/>
          <w:szCs w:val="22"/>
          <w:rtl/>
        </w:rPr>
        <w:t>اده و حداکثر ظرفیت صف را کنترل می‌کنند.</w:t>
      </w:r>
    </w:p>
    <w:p w:rsidR="00CC3C09" w:rsidRPr="003F1F88" w:rsidRDefault="002F6889">
      <w:pPr>
        <w:bidi/>
        <w:spacing w:after="140" w:line="372" w:lineRule="auto"/>
        <w:jc w:val="both"/>
        <w:rPr>
          <w:rFonts w:ascii="IRANSansFaNum" w:hAnsi="IRANSansFaNum" w:cs="IRANSansFaNum"/>
          <w:sz w:val="22"/>
          <w:szCs w:val="22"/>
        </w:rPr>
      </w:pPr>
      <w:r w:rsidRPr="003F1F88">
        <w:rPr>
          <w:rFonts w:ascii="IRANSansFaNum" w:hAnsi="IRANSansFaNum" w:cs="IRANSansFaNum"/>
          <w:b/>
          <w:bCs/>
          <w:color w:val="1F3A5F"/>
          <w:sz w:val="22"/>
          <w:szCs w:val="22"/>
          <w:rtl/>
        </w:rPr>
        <w:t>کلیدواژه‌ها:</w:t>
      </w:r>
      <w:r w:rsidRPr="003F1F88">
        <w:rPr>
          <w:rFonts w:ascii="IRANSansFaNum" w:hAnsi="IRANSansFaNum" w:cs="IRANSansFaNum"/>
          <w:sz w:val="22"/>
          <w:szCs w:val="22"/>
          <w:rtl/>
        </w:rPr>
        <w:t xml:space="preserve"> CFS، سمافور، مانیتور، رویکرد ترکیبی، زمان‌بندی، همگام‌سازی</w:t>
      </w:r>
    </w:p>
    <w:p w:rsidR="00CC3C09" w:rsidRPr="003F1F88" w:rsidRDefault="002F6889">
      <w:pPr>
        <w:keepNext/>
        <w:pBdr>
          <w:top w:val="single" w:sz="4" w:space="5" w:color="1F3A5F"/>
          <w:left w:val="single" w:sz="4" w:space="5" w:color="1F3A5F"/>
          <w:bottom w:val="single" w:sz="4" w:space="5" w:color="1F3A5F"/>
          <w:right w:val="single" w:sz="4" w:space="5" w:color="1F3A5F"/>
        </w:pBdr>
        <w:shd w:val="clear" w:color="auto" w:fill="1F3A5F"/>
        <w:bidi/>
        <w:spacing w:before="360" w:after="160" w:line="300" w:lineRule="auto"/>
        <w:ind w:left="120" w:right="120"/>
        <w:rPr>
          <w:rFonts w:ascii="IRANSansFaNum" w:hAnsi="IRANSansFaNum" w:cs="IRANSansFaNum"/>
          <w:sz w:val="22"/>
          <w:szCs w:val="22"/>
        </w:rPr>
      </w:pPr>
      <w:r w:rsidRPr="003F1F88">
        <w:rPr>
          <w:rFonts w:ascii="IRANSansFaNum" w:hAnsi="IRANSansFaNum" w:cs="IRANSansFaNum"/>
          <w:b/>
          <w:bCs/>
          <w:color w:val="FFFFFF"/>
          <w:sz w:val="28"/>
          <w:szCs w:val="28"/>
          <w:rtl/>
        </w:rPr>
        <w:t>معرفی</w:t>
      </w:r>
    </w:p>
    <w:p w:rsidR="00CC3C09" w:rsidRPr="003F1F88" w:rsidRDefault="002F6889">
      <w:pPr>
        <w:bidi/>
        <w:spacing w:after="140" w:line="372" w:lineRule="auto"/>
        <w:jc w:val="both"/>
        <w:rPr>
          <w:rFonts w:ascii="IRANSansFaNum" w:hAnsi="IRANSansFaNum" w:cs="IRANSansFaNum"/>
          <w:sz w:val="22"/>
          <w:szCs w:val="22"/>
        </w:rPr>
      </w:pPr>
      <w:r w:rsidRPr="003F1F88">
        <w:rPr>
          <w:rFonts w:ascii="IRANSansFaNum" w:hAnsi="IRANSansFaNum" w:cs="IRANSansFaNum"/>
          <w:sz w:val="22"/>
          <w:szCs w:val="22"/>
          <w:rtl/>
        </w:rPr>
        <w:t>در بخش‌های الف و ب دو روش جداگانه بررسی شد. در بسیاری از سیستم‌های واقعی از هر دو استفاده می‌شود: مانیتور امنیت و خوانایی به صف می‌دهد و سمافور اطلاع‌رسانی و محدودسازی صف را آسان می‌کند.</w:t>
      </w:r>
    </w:p>
    <w:p w:rsidR="00CC3C09" w:rsidRPr="003F1F88" w:rsidRDefault="002F6889">
      <w:pPr>
        <w:keepNext/>
        <w:pBdr>
          <w:bottom w:val="single" w:sz="6" w:space="2" w:color="E8A23B"/>
        </w:pBdr>
        <w:bidi/>
        <w:spacing w:before="240" w:after="100"/>
        <w:rPr>
          <w:rFonts w:ascii="IRANSansFaNum" w:hAnsi="IRANSansFaNum" w:cs="IRANSansFaNum"/>
          <w:sz w:val="22"/>
          <w:szCs w:val="22"/>
        </w:rPr>
      </w:pPr>
      <w:r w:rsidRPr="003F1F88">
        <w:rPr>
          <w:rFonts w:ascii="IRANSansFaNum" w:hAnsi="IRANSansFaNum" w:cs="IRANSansFaNum"/>
          <w:b/>
          <w:bCs/>
          <w:color w:val="0F9D9A"/>
          <w:rtl/>
        </w:rPr>
        <w:t>اهداف مقاله</w:t>
      </w:r>
    </w:p>
    <w:p w:rsidR="00CC3C09" w:rsidRPr="003F1F88" w:rsidRDefault="002F6889">
      <w:pPr>
        <w:pStyle w:val="ListParagraph"/>
        <w:numPr>
          <w:ilvl w:val="0"/>
          <w:numId w:val="2"/>
        </w:numPr>
        <w:bidi/>
        <w:spacing w:after="60" w:line="372" w:lineRule="auto"/>
        <w:rPr>
          <w:rFonts w:ascii="IRANSansFaNum" w:hAnsi="IRANSansFaNum" w:cs="IRANSansFaNum"/>
          <w:sz w:val="22"/>
          <w:szCs w:val="22"/>
        </w:rPr>
      </w:pPr>
      <w:r w:rsidRPr="003F1F88">
        <w:rPr>
          <w:rFonts w:ascii="IRANSansFaNum" w:hAnsi="IRANSansFaNum" w:cs="IRANSansFaNum"/>
          <w:sz w:val="22"/>
          <w:szCs w:val="22"/>
          <w:rtl/>
        </w:rPr>
        <w:t>تقسیم مسئولیت‌ها بین مانیتور و سمافور</w:t>
      </w:r>
    </w:p>
    <w:p w:rsidR="00CC3C09" w:rsidRPr="003F1F88" w:rsidRDefault="002F6889">
      <w:pPr>
        <w:pStyle w:val="ListParagraph"/>
        <w:numPr>
          <w:ilvl w:val="0"/>
          <w:numId w:val="2"/>
        </w:numPr>
        <w:bidi/>
        <w:spacing w:after="60" w:line="372" w:lineRule="auto"/>
        <w:rPr>
          <w:rFonts w:ascii="IRANSansFaNum" w:hAnsi="IRANSansFaNum" w:cs="IRANSansFaNum"/>
          <w:sz w:val="22"/>
          <w:szCs w:val="22"/>
        </w:rPr>
      </w:pPr>
      <w:r w:rsidRPr="003F1F88">
        <w:rPr>
          <w:rFonts w:ascii="IRANSansFaNum" w:hAnsi="IRANSansFaNum" w:cs="IRANSansFaNum"/>
          <w:sz w:val="22"/>
          <w:szCs w:val="22"/>
          <w:rtl/>
        </w:rPr>
        <w:t>طراحی الگوی تولیدکن</w:t>
      </w:r>
      <w:r w:rsidRPr="003F1F88">
        <w:rPr>
          <w:rFonts w:ascii="IRANSansFaNum" w:hAnsi="IRANSansFaNum" w:cs="IRANSansFaNum"/>
          <w:sz w:val="22"/>
          <w:szCs w:val="22"/>
          <w:rtl/>
        </w:rPr>
        <w:t>نده–مصرف‌کننده با صف محدود</w:t>
      </w:r>
    </w:p>
    <w:p w:rsidR="00CC3C09" w:rsidRPr="003F1F88" w:rsidRDefault="002F6889">
      <w:pPr>
        <w:pStyle w:val="ListParagraph"/>
        <w:numPr>
          <w:ilvl w:val="0"/>
          <w:numId w:val="2"/>
        </w:numPr>
        <w:bidi/>
        <w:spacing w:after="60" w:line="372" w:lineRule="auto"/>
        <w:rPr>
          <w:rFonts w:ascii="IRANSansFaNum" w:hAnsi="IRANSansFaNum" w:cs="IRANSansFaNum"/>
          <w:sz w:val="22"/>
          <w:szCs w:val="22"/>
        </w:rPr>
      </w:pPr>
      <w:r w:rsidRPr="003F1F88">
        <w:rPr>
          <w:rFonts w:ascii="IRANSansFaNum" w:hAnsi="IRANSansFaNum" w:cs="IRANSansFaNum"/>
          <w:sz w:val="22"/>
          <w:szCs w:val="22"/>
          <w:rtl/>
        </w:rPr>
        <w:t>شبه‌کد، فلوچارت و مقایسه با دو روش قبلی</w:t>
      </w:r>
    </w:p>
    <w:p w:rsidR="00CC3C09" w:rsidRPr="003F1F88" w:rsidRDefault="002F6889">
      <w:pPr>
        <w:keepNext/>
        <w:pBdr>
          <w:top w:val="single" w:sz="4" w:space="5" w:color="1F3A5F"/>
          <w:left w:val="single" w:sz="4" w:space="5" w:color="1F3A5F"/>
          <w:bottom w:val="single" w:sz="4" w:space="5" w:color="1F3A5F"/>
          <w:right w:val="single" w:sz="4" w:space="5" w:color="1F3A5F"/>
        </w:pBdr>
        <w:shd w:val="clear" w:color="auto" w:fill="1F3A5F"/>
        <w:bidi/>
        <w:spacing w:before="360" w:after="160" w:line="300" w:lineRule="auto"/>
        <w:ind w:left="120" w:right="120"/>
        <w:rPr>
          <w:rFonts w:ascii="IRANSansFaNum" w:hAnsi="IRANSansFaNum" w:cs="IRANSansFaNum"/>
          <w:sz w:val="22"/>
          <w:szCs w:val="22"/>
        </w:rPr>
      </w:pPr>
      <w:r w:rsidRPr="003F1F88">
        <w:rPr>
          <w:rFonts w:ascii="IRANSansFaNum" w:hAnsi="IRANSansFaNum" w:cs="IRANSansFaNum"/>
          <w:b/>
          <w:bCs/>
          <w:color w:val="FFFFFF"/>
          <w:sz w:val="28"/>
          <w:szCs w:val="28"/>
          <w:rtl/>
        </w:rPr>
        <w:t>چرا ترکیب؟</w:t>
      </w:r>
    </w:p>
    <w:tbl>
      <w:tblPr>
        <w:bidiVisual/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01"/>
        <w:gridCol w:w="2524"/>
        <w:gridCol w:w="3213"/>
      </w:tblGrid>
      <w:tr w:rsidR="00CC3C09" w:rsidRPr="003F1F8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901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C3C09" w:rsidRPr="003F1F88" w:rsidRDefault="002F6889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2"/>
                <w:szCs w:val="22"/>
              </w:rPr>
            </w:pPr>
            <w:r w:rsidRPr="003F1F88">
              <w:rPr>
                <w:rFonts w:ascii="IRANSansFaNum" w:hAnsi="IRANSansFaNum" w:cs="IRANSansFaNum"/>
                <w:b/>
                <w:bCs/>
                <w:color w:val="FFFFFF"/>
                <w:sz w:val="20"/>
                <w:szCs w:val="20"/>
                <w:rtl/>
              </w:rPr>
              <w:t>نیاز</w:t>
            </w:r>
          </w:p>
        </w:tc>
        <w:tc>
          <w:tcPr>
            <w:tcW w:w="2524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C3C09" w:rsidRPr="003F1F88" w:rsidRDefault="002F6889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2"/>
                <w:szCs w:val="22"/>
              </w:rPr>
            </w:pPr>
            <w:r w:rsidRPr="003F1F88">
              <w:rPr>
                <w:rFonts w:ascii="IRANSansFaNum" w:hAnsi="IRANSansFaNum" w:cs="IRANSansFaNum"/>
                <w:b/>
                <w:bCs/>
                <w:color w:val="FFFFFF"/>
                <w:sz w:val="20"/>
                <w:szCs w:val="20"/>
                <w:rtl/>
              </w:rPr>
              <w:t>ابزار مناسب</w:t>
            </w:r>
          </w:p>
        </w:tc>
        <w:tc>
          <w:tcPr>
            <w:tcW w:w="3213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C3C09" w:rsidRPr="003F1F88" w:rsidRDefault="002F6889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2"/>
                <w:szCs w:val="22"/>
              </w:rPr>
            </w:pPr>
            <w:r w:rsidRPr="003F1F88">
              <w:rPr>
                <w:rFonts w:ascii="IRANSansFaNum" w:hAnsi="IRANSansFaNum" w:cs="IRANSansFaNum"/>
                <w:b/>
                <w:bCs/>
                <w:color w:val="FFFFFF"/>
                <w:sz w:val="20"/>
                <w:szCs w:val="20"/>
                <w:rtl/>
              </w:rPr>
              <w:t>دلیل</w:t>
            </w:r>
          </w:p>
        </w:tc>
      </w:tr>
      <w:tr w:rsidR="00CC3C09" w:rsidRPr="003F1F8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1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C3C09" w:rsidRPr="003F1F88" w:rsidRDefault="002F6889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2"/>
                <w:szCs w:val="22"/>
              </w:rPr>
            </w:pPr>
            <w:r w:rsidRPr="003F1F88">
              <w:rPr>
                <w:rFonts w:ascii="IRANSansFaNum" w:hAnsi="IRANSansFaNum" w:cs="IRANSansFaNum"/>
                <w:sz w:val="20"/>
                <w:szCs w:val="20"/>
                <w:rtl/>
              </w:rPr>
              <w:t>حفاظت از درخت سرخ‌سیاه</w:t>
            </w:r>
          </w:p>
        </w:tc>
        <w:tc>
          <w:tcPr>
            <w:tcW w:w="2524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C3C09" w:rsidRPr="003F1F88" w:rsidRDefault="002F6889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2"/>
                <w:szCs w:val="22"/>
              </w:rPr>
            </w:pPr>
            <w:r w:rsidRPr="003F1F88">
              <w:rPr>
                <w:rFonts w:ascii="IRANSansFaNum" w:hAnsi="IRANSansFaNum" w:cs="IRANSansFaNum"/>
                <w:sz w:val="20"/>
                <w:szCs w:val="20"/>
                <w:rtl/>
              </w:rPr>
              <w:t>مانیتور</w:t>
            </w:r>
          </w:p>
        </w:tc>
        <w:tc>
          <w:tcPr>
            <w:tcW w:w="3213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C3C09" w:rsidRPr="003F1F88" w:rsidRDefault="002F6889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2"/>
                <w:szCs w:val="22"/>
              </w:rPr>
            </w:pPr>
            <w:r w:rsidRPr="003F1F88">
              <w:rPr>
                <w:rFonts w:ascii="IRANSansFaNum" w:hAnsi="IRANSansFaNum" w:cs="IRANSansFaNum"/>
                <w:sz w:val="20"/>
                <w:szCs w:val="20"/>
                <w:rtl/>
              </w:rPr>
              <w:t>اجرای اتمی روش‌ها</w:t>
            </w:r>
          </w:p>
        </w:tc>
      </w:tr>
      <w:tr w:rsidR="00CC3C09" w:rsidRPr="003F1F8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1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C3C09" w:rsidRPr="003F1F88" w:rsidRDefault="002F6889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2"/>
                <w:szCs w:val="22"/>
              </w:rPr>
            </w:pPr>
            <w:r w:rsidRPr="003F1F88">
              <w:rPr>
                <w:rFonts w:ascii="IRANSansFaNum" w:hAnsi="IRANSansFaNum" w:cs="IRANSansFaNum"/>
                <w:sz w:val="20"/>
                <w:szCs w:val="20"/>
                <w:rtl/>
              </w:rPr>
              <w:t>محدود کردن تعداد فرایندهای صف</w:t>
            </w:r>
          </w:p>
        </w:tc>
        <w:tc>
          <w:tcPr>
            <w:tcW w:w="2524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C3C09" w:rsidRPr="003F1F88" w:rsidRDefault="002F6889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2"/>
                <w:szCs w:val="22"/>
              </w:rPr>
            </w:pPr>
            <w:r w:rsidRPr="003F1F88">
              <w:rPr>
                <w:rFonts w:ascii="IRANSansFaNum" w:hAnsi="IRANSansFaNum" w:cs="IRANSansFaNum"/>
                <w:sz w:val="20"/>
                <w:szCs w:val="20"/>
                <w:rtl/>
              </w:rPr>
              <w:t>سمافور شمارشی</w:t>
            </w:r>
          </w:p>
        </w:tc>
        <w:tc>
          <w:tcPr>
            <w:tcW w:w="3213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C3C09" w:rsidRPr="003F1F88" w:rsidRDefault="002F6889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2"/>
                <w:szCs w:val="22"/>
              </w:rPr>
            </w:pPr>
            <w:r w:rsidRPr="003F1F88">
              <w:rPr>
                <w:rFonts w:ascii="IRANSansFaNum" w:hAnsi="IRANSansFaNum" w:cs="IRANSansFaNum"/>
                <w:sz w:val="20"/>
                <w:szCs w:val="20"/>
                <w:rtl/>
              </w:rPr>
              <w:t>شمارش ظرفیت خالی</w:t>
            </w:r>
          </w:p>
        </w:tc>
      </w:tr>
      <w:tr w:rsidR="00CC3C09" w:rsidRPr="003F1F8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1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C3C09" w:rsidRPr="003F1F88" w:rsidRDefault="002F6889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2"/>
                <w:szCs w:val="22"/>
              </w:rPr>
            </w:pPr>
            <w:r w:rsidRPr="003F1F88">
              <w:rPr>
                <w:rFonts w:ascii="IRANSansFaNum" w:hAnsi="IRANSansFaNum" w:cs="IRANSansFaNum"/>
                <w:sz w:val="20"/>
                <w:szCs w:val="20"/>
                <w:rtl/>
              </w:rPr>
              <w:t>بیدار کردن زمان‌بند هنگام ورود کار</w:t>
            </w:r>
          </w:p>
        </w:tc>
        <w:tc>
          <w:tcPr>
            <w:tcW w:w="2524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C3C09" w:rsidRPr="003F1F88" w:rsidRDefault="002F6889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2"/>
                <w:szCs w:val="22"/>
              </w:rPr>
            </w:pPr>
            <w:r w:rsidRPr="003F1F88">
              <w:rPr>
                <w:rFonts w:ascii="IRANSansFaNum" w:hAnsi="IRANSansFaNum" w:cs="IRANSansFaNum"/>
                <w:sz w:val="20"/>
                <w:szCs w:val="20"/>
                <w:rtl/>
              </w:rPr>
              <w:t>سمافور رویداد</w:t>
            </w:r>
          </w:p>
        </w:tc>
        <w:tc>
          <w:tcPr>
            <w:tcW w:w="3213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C3C09" w:rsidRPr="003F1F88" w:rsidRDefault="002F6889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2"/>
                <w:szCs w:val="22"/>
              </w:rPr>
            </w:pPr>
            <w:r w:rsidRPr="003F1F88">
              <w:rPr>
                <w:rFonts w:ascii="IRANSansFaNum" w:hAnsi="IRANSansFaNum" w:cs="IRANSansFaNum"/>
                <w:sz w:val="20"/>
                <w:szCs w:val="20"/>
                <w:rtl/>
              </w:rPr>
              <w:t>اطلاع‌رسانی بدون مشغول‌ماندن</w:t>
            </w:r>
          </w:p>
        </w:tc>
      </w:tr>
      <w:tr w:rsidR="00CC3C09" w:rsidRPr="003F1F8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1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C3C09" w:rsidRPr="003F1F88" w:rsidRDefault="002F6889">
            <w:pPr>
              <w:bidi/>
              <w:spacing w:line="276" w:lineRule="auto"/>
              <w:rPr>
                <w:rFonts w:ascii="IRANSansFaNum" w:hAnsi="IRANSansFaNum" w:cs="IRANSansFaNum"/>
                <w:sz w:val="22"/>
                <w:szCs w:val="22"/>
              </w:rPr>
            </w:pPr>
            <w:r w:rsidRPr="003F1F88">
              <w:rPr>
                <w:rFonts w:ascii="IRANSansFaNum" w:hAnsi="IRANSansFaNum" w:cs="IRANSansFaNum"/>
                <w:sz w:val="20"/>
                <w:szCs w:val="20"/>
                <w:rtl/>
              </w:rPr>
              <w:t>انتظار بر شرط پیچیده</w:t>
            </w:r>
          </w:p>
        </w:tc>
        <w:tc>
          <w:tcPr>
            <w:tcW w:w="2524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C3C09" w:rsidRPr="003F1F88" w:rsidRDefault="002F6889">
            <w:pPr>
              <w:bidi/>
              <w:spacing w:line="276" w:lineRule="auto"/>
              <w:rPr>
                <w:rFonts w:ascii="IRANSansFaNum" w:hAnsi="IRANSansFaNum" w:cs="IRANSansFaNum"/>
                <w:sz w:val="22"/>
                <w:szCs w:val="22"/>
              </w:rPr>
            </w:pPr>
            <w:r w:rsidRPr="003F1F88">
              <w:rPr>
                <w:rFonts w:ascii="IRANSansFaNum" w:hAnsi="IRANSansFaNum" w:cs="IRANSansFaNum"/>
                <w:sz w:val="20"/>
                <w:szCs w:val="20"/>
                <w:rtl/>
              </w:rPr>
              <w:t>متغیر شرط درون مانیتور</w:t>
            </w:r>
          </w:p>
        </w:tc>
        <w:tc>
          <w:tcPr>
            <w:tcW w:w="3213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C3C09" w:rsidRPr="003F1F88" w:rsidRDefault="002F6889">
            <w:pPr>
              <w:bidi/>
              <w:spacing w:line="276" w:lineRule="auto"/>
              <w:rPr>
                <w:rFonts w:ascii="IRANSansFaNum" w:hAnsi="IRANSansFaNum" w:cs="IRANSansFaNum"/>
                <w:sz w:val="22"/>
                <w:szCs w:val="22"/>
              </w:rPr>
            </w:pPr>
            <w:r w:rsidRPr="003F1F88">
              <w:rPr>
                <w:rFonts w:ascii="IRANSansFaNum" w:hAnsi="IRANSansFaNum" w:cs="IRANSansFaNum"/>
                <w:sz w:val="20"/>
                <w:szCs w:val="20"/>
                <w:rtl/>
              </w:rPr>
              <w:t>انعطاف بیشتر</w:t>
            </w:r>
          </w:p>
        </w:tc>
      </w:tr>
    </w:tbl>
    <w:p w:rsidR="00CC3C09" w:rsidRDefault="00CC3C09">
      <w:pPr>
        <w:spacing w:after="140"/>
        <w:rPr>
          <w:rFonts w:ascii="IRANSansFaNum" w:hAnsi="IRANSansFaNum" w:cs="IRANSansFaNum"/>
          <w:sz w:val="22"/>
          <w:szCs w:val="22"/>
          <w:rtl/>
        </w:rPr>
      </w:pPr>
    </w:p>
    <w:p w:rsidR="003F1F88" w:rsidRPr="003F1F88" w:rsidRDefault="003F1F88">
      <w:pPr>
        <w:spacing w:after="140"/>
        <w:rPr>
          <w:rFonts w:ascii="IRANSansFaNum" w:hAnsi="IRANSansFaNum" w:cs="IRANSansFaNum"/>
          <w:sz w:val="22"/>
          <w:szCs w:val="22"/>
        </w:rPr>
      </w:pPr>
    </w:p>
    <w:p w:rsidR="00CC3C09" w:rsidRPr="003F1F88" w:rsidRDefault="002F6889">
      <w:pPr>
        <w:keepNext/>
        <w:pBdr>
          <w:top w:val="single" w:sz="4" w:space="5" w:color="1F3A5F"/>
          <w:left w:val="single" w:sz="4" w:space="5" w:color="1F3A5F"/>
          <w:bottom w:val="single" w:sz="4" w:space="5" w:color="1F3A5F"/>
          <w:right w:val="single" w:sz="4" w:space="5" w:color="1F3A5F"/>
        </w:pBdr>
        <w:shd w:val="clear" w:color="auto" w:fill="1F3A5F"/>
        <w:bidi/>
        <w:spacing w:before="360" w:after="160" w:line="300" w:lineRule="auto"/>
        <w:ind w:left="120" w:right="120"/>
        <w:rPr>
          <w:rFonts w:ascii="IRANSansFaNum" w:hAnsi="IRANSansFaNum" w:cs="IRANSansFaNum"/>
          <w:sz w:val="22"/>
          <w:szCs w:val="22"/>
        </w:rPr>
      </w:pPr>
      <w:r w:rsidRPr="003F1F88">
        <w:rPr>
          <w:rFonts w:ascii="IRANSansFaNum" w:hAnsi="IRANSansFaNum" w:cs="IRANSansFaNum"/>
          <w:b/>
          <w:bCs/>
          <w:color w:val="FFFFFF"/>
          <w:sz w:val="28"/>
          <w:szCs w:val="28"/>
          <w:rtl/>
        </w:rPr>
        <w:lastRenderedPageBreak/>
        <w:t>معماری پیشنهادی</w:t>
      </w:r>
    </w:p>
    <w:p w:rsidR="00CC3C09" w:rsidRPr="003F1F88" w:rsidRDefault="002F6889">
      <w:pPr>
        <w:bidi/>
        <w:spacing w:after="140" w:line="372" w:lineRule="auto"/>
        <w:jc w:val="both"/>
        <w:rPr>
          <w:rFonts w:ascii="IRANSansFaNum" w:hAnsi="IRANSansFaNum" w:cs="IRANSansFaNum"/>
          <w:sz w:val="22"/>
          <w:szCs w:val="22"/>
        </w:rPr>
      </w:pPr>
      <w:r w:rsidRPr="003F1F88">
        <w:rPr>
          <w:rFonts w:ascii="IRANSansFaNum" w:hAnsi="IRANSansFaNum" w:cs="IRANSansFaNum"/>
          <w:sz w:val="22"/>
          <w:szCs w:val="22"/>
          <w:rtl/>
        </w:rPr>
        <w:t>صف اجرا درون یک مانیتور به نام CFSMonitor نگهداری می‌شود. دو سمافور در بیرون آن قرار دارند:</w:t>
      </w:r>
    </w:p>
    <w:p w:rsidR="00CC3C09" w:rsidRPr="003F1F88" w:rsidRDefault="002F6889">
      <w:pPr>
        <w:pStyle w:val="ListParagraph"/>
        <w:numPr>
          <w:ilvl w:val="0"/>
          <w:numId w:val="3"/>
        </w:numPr>
        <w:bidi/>
        <w:spacing w:after="60" w:line="372" w:lineRule="auto"/>
        <w:rPr>
          <w:rFonts w:ascii="IRANSansFaNum" w:hAnsi="IRANSansFaNum" w:cs="IRANSansFaNum"/>
          <w:sz w:val="22"/>
          <w:szCs w:val="22"/>
        </w:rPr>
      </w:pPr>
      <w:proofErr w:type="gramStart"/>
      <w:r w:rsidRPr="003F1F88">
        <w:rPr>
          <w:rFonts w:ascii="IRANSansFaNum" w:eastAsia="Consolas" w:hAnsi="IRANSansFaNum" w:cs="IRANSansFaNum"/>
          <w:color w:val="B4410F"/>
          <w:sz w:val="20"/>
          <w:szCs w:val="20"/>
          <w:shd w:val="clear" w:color="auto" w:fill="FDF1E6"/>
        </w:rPr>
        <w:t>slots</w:t>
      </w:r>
      <w:proofErr w:type="gramEnd"/>
      <w:r w:rsidRPr="003F1F88">
        <w:rPr>
          <w:rFonts w:ascii="IRANSansFaNum" w:hAnsi="IRANSansFaNum" w:cs="IRANSansFaNum"/>
          <w:sz w:val="22"/>
          <w:szCs w:val="22"/>
          <w:rtl/>
        </w:rPr>
        <w:t xml:space="preserve"> (شمارشی، مقدار اولیه برابر ظرفیت صف N): تعداد جایگاه‌های خالی؛ ارسال‌کننده‌ها قبل از ورود به مانیتور روی آن منتظر می‌مانند.</w:t>
      </w:r>
    </w:p>
    <w:p w:rsidR="00CC3C09" w:rsidRPr="003F1F88" w:rsidRDefault="002F6889">
      <w:pPr>
        <w:pStyle w:val="ListParagraph"/>
        <w:numPr>
          <w:ilvl w:val="0"/>
          <w:numId w:val="3"/>
        </w:numPr>
        <w:bidi/>
        <w:spacing w:after="60" w:line="372" w:lineRule="auto"/>
        <w:rPr>
          <w:rFonts w:ascii="IRANSansFaNum" w:hAnsi="IRANSansFaNum" w:cs="IRANSansFaNum"/>
          <w:sz w:val="22"/>
          <w:szCs w:val="22"/>
        </w:rPr>
      </w:pPr>
      <w:proofErr w:type="gramStart"/>
      <w:r w:rsidRPr="003F1F88">
        <w:rPr>
          <w:rFonts w:ascii="IRANSansFaNum" w:eastAsia="Consolas" w:hAnsi="IRANSansFaNum" w:cs="IRANSansFaNum"/>
          <w:color w:val="B4410F"/>
          <w:sz w:val="20"/>
          <w:szCs w:val="20"/>
          <w:shd w:val="clear" w:color="auto" w:fill="FDF1E6"/>
        </w:rPr>
        <w:t>ready</w:t>
      </w:r>
      <w:proofErr w:type="gramEnd"/>
      <w:r w:rsidRPr="003F1F88">
        <w:rPr>
          <w:rFonts w:ascii="IRANSansFaNum" w:hAnsi="IRANSansFaNum" w:cs="IRANSansFaNum"/>
          <w:sz w:val="22"/>
          <w:szCs w:val="22"/>
          <w:rtl/>
        </w:rPr>
        <w:t xml:space="preserve"> (شمارشی، مقدار اولیه ۰): تعداد فرایندهای آماده؛ زمان‌بند قبل از ورود به مانیتور روی آن منتظر می‌ماند.</w:t>
      </w:r>
    </w:p>
    <w:tbl>
      <w:tblPr>
        <w:bidiVisual/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55"/>
        <w:gridCol w:w="1927"/>
        <w:gridCol w:w="3856"/>
      </w:tblGrid>
      <w:tr w:rsidR="00CC3C09" w:rsidRPr="003F1F8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855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C3C09" w:rsidRPr="003F1F88" w:rsidRDefault="002F6889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2"/>
                <w:szCs w:val="22"/>
              </w:rPr>
            </w:pPr>
            <w:r w:rsidRPr="003F1F88">
              <w:rPr>
                <w:rFonts w:ascii="IRANSansFaNum" w:hAnsi="IRANSansFaNum" w:cs="IRANSansFaNum"/>
                <w:b/>
                <w:bCs/>
                <w:color w:val="FFFFFF"/>
                <w:sz w:val="20"/>
                <w:szCs w:val="20"/>
                <w:rtl/>
              </w:rPr>
              <w:t>ابزار</w:t>
            </w:r>
          </w:p>
        </w:tc>
        <w:tc>
          <w:tcPr>
            <w:tcW w:w="1927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C3C09" w:rsidRPr="003F1F88" w:rsidRDefault="002F6889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2"/>
                <w:szCs w:val="22"/>
              </w:rPr>
            </w:pPr>
            <w:r w:rsidRPr="003F1F88">
              <w:rPr>
                <w:rFonts w:ascii="IRANSansFaNum" w:hAnsi="IRANSansFaNum" w:cs="IRANSansFaNum"/>
                <w:b/>
                <w:bCs/>
                <w:color w:val="FFFFFF"/>
                <w:sz w:val="20"/>
                <w:szCs w:val="20"/>
                <w:rtl/>
              </w:rPr>
              <w:t>مقدار اولیه</w:t>
            </w:r>
          </w:p>
        </w:tc>
        <w:tc>
          <w:tcPr>
            <w:tcW w:w="3856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C3C09" w:rsidRPr="003F1F88" w:rsidRDefault="002F6889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2"/>
                <w:szCs w:val="22"/>
              </w:rPr>
            </w:pPr>
            <w:r w:rsidRPr="003F1F88">
              <w:rPr>
                <w:rFonts w:ascii="IRANSansFaNum" w:hAnsi="IRANSansFaNum" w:cs="IRANSansFaNum"/>
                <w:b/>
                <w:bCs/>
                <w:color w:val="FFFFFF"/>
                <w:sz w:val="20"/>
                <w:szCs w:val="20"/>
                <w:rtl/>
              </w:rPr>
              <w:t>نقش</w:t>
            </w:r>
          </w:p>
        </w:tc>
      </w:tr>
      <w:tr w:rsidR="00CC3C09" w:rsidRPr="003F1F8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C3C09" w:rsidRPr="003F1F88" w:rsidRDefault="002F6889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2"/>
                <w:szCs w:val="22"/>
              </w:rPr>
            </w:pPr>
            <w:r w:rsidRPr="003F1F88">
              <w:rPr>
                <w:rFonts w:ascii="IRANSansFaNum" w:hAnsi="IRANSansFaNum" w:cs="IRANSansFaNum"/>
                <w:sz w:val="20"/>
                <w:szCs w:val="20"/>
                <w:rtl/>
              </w:rPr>
              <w:t>CFSMonitor (قفل داخلی)</w:t>
            </w:r>
          </w:p>
        </w:tc>
        <w:tc>
          <w:tcPr>
            <w:tcW w:w="1927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C3C09" w:rsidRPr="003F1F88" w:rsidRDefault="002F6889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2"/>
                <w:szCs w:val="22"/>
              </w:rPr>
            </w:pPr>
            <w:r w:rsidRPr="003F1F88">
              <w:rPr>
                <w:rFonts w:ascii="IRANSansFaNum" w:hAnsi="IRANSansFaNum" w:cs="IRANSansFaNum"/>
                <w:sz w:val="20"/>
                <w:szCs w:val="20"/>
                <w:rtl/>
              </w:rPr>
              <w:t>—</w:t>
            </w:r>
          </w:p>
        </w:tc>
        <w:tc>
          <w:tcPr>
            <w:tcW w:w="3856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C3C09" w:rsidRPr="003F1F88" w:rsidRDefault="002F6889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2"/>
                <w:szCs w:val="22"/>
              </w:rPr>
            </w:pPr>
            <w:r w:rsidRPr="003F1F88">
              <w:rPr>
                <w:rFonts w:ascii="IRANSansFaNum" w:hAnsi="IRANSansFaNum" w:cs="IRANSansFaNum"/>
                <w:sz w:val="20"/>
                <w:szCs w:val="20"/>
                <w:rtl/>
              </w:rPr>
              <w:t>اجرای اتمی عملیات درخت</w:t>
            </w:r>
          </w:p>
        </w:tc>
      </w:tr>
      <w:tr w:rsidR="00CC3C09" w:rsidRPr="003F1F8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C3C09" w:rsidRPr="003F1F88" w:rsidRDefault="002F6889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2"/>
                <w:szCs w:val="22"/>
              </w:rPr>
            </w:pPr>
            <w:r w:rsidRPr="003F1F88">
              <w:rPr>
                <w:rFonts w:ascii="IRANSansFaNum" w:hAnsi="IRANSansFaNum" w:cs="IRANSansFaNum"/>
                <w:sz w:val="20"/>
                <w:szCs w:val="20"/>
                <w:rtl/>
              </w:rPr>
              <w:t>slots</w:t>
            </w:r>
          </w:p>
        </w:tc>
        <w:tc>
          <w:tcPr>
            <w:tcW w:w="1927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C3C09" w:rsidRPr="003F1F88" w:rsidRDefault="002F6889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2"/>
                <w:szCs w:val="22"/>
              </w:rPr>
            </w:pPr>
            <w:r w:rsidRPr="003F1F88">
              <w:rPr>
                <w:rFonts w:ascii="IRANSansFaNum" w:hAnsi="IRANSansFaNum" w:cs="IRANSansFaNum"/>
                <w:sz w:val="20"/>
                <w:szCs w:val="20"/>
                <w:rtl/>
              </w:rPr>
              <w:t>N</w:t>
            </w:r>
          </w:p>
        </w:tc>
        <w:tc>
          <w:tcPr>
            <w:tcW w:w="3856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C3C09" w:rsidRPr="003F1F88" w:rsidRDefault="002F6889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2"/>
                <w:szCs w:val="22"/>
              </w:rPr>
            </w:pPr>
            <w:r w:rsidRPr="003F1F88">
              <w:rPr>
                <w:rFonts w:ascii="IRANSansFaNum" w:hAnsi="IRANSansFaNum" w:cs="IRANSansFaNum"/>
                <w:sz w:val="20"/>
                <w:szCs w:val="20"/>
                <w:rtl/>
              </w:rPr>
              <w:t>کنترل ظرفیت صف</w:t>
            </w:r>
          </w:p>
        </w:tc>
      </w:tr>
      <w:tr w:rsidR="00CC3C09" w:rsidRPr="003F1F8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C3C09" w:rsidRPr="003F1F88" w:rsidRDefault="002F6889">
            <w:pPr>
              <w:bidi/>
              <w:spacing w:line="276" w:lineRule="auto"/>
              <w:rPr>
                <w:rFonts w:ascii="IRANSansFaNum" w:hAnsi="IRANSansFaNum" w:cs="IRANSansFaNum"/>
                <w:sz w:val="22"/>
                <w:szCs w:val="22"/>
              </w:rPr>
            </w:pPr>
            <w:r w:rsidRPr="003F1F88">
              <w:rPr>
                <w:rFonts w:ascii="IRANSansFaNum" w:hAnsi="IRANSansFaNum" w:cs="IRANSansFaNum"/>
                <w:sz w:val="20"/>
                <w:szCs w:val="20"/>
                <w:rtl/>
              </w:rPr>
              <w:t>ready</w:t>
            </w:r>
          </w:p>
        </w:tc>
        <w:tc>
          <w:tcPr>
            <w:tcW w:w="1927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C3C09" w:rsidRPr="003F1F88" w:rsidRDefault="002F6889">
            <w:pPr>
              <w:bidi/>
              <w:spacing w:line="276" w:lineRule="auto"/>
              <w:rPr>
                <w:rFonts w:ascii="IRANSansFaNum" w:hAnsi="IRANSansFaNum" w:cs="IRANSansFaNum"/>
                <w:sz w:val="22"/>
                <w:szCs w:val="22"/>
              </w:rPr>
            </w:pPr>
            <w:r w:rsidRPr="003F1F88">
              <w:rPr>
                <w:rFonts w:ascii="IRANSansFaNum" w:hAnsi="IRANSansFaNum" w:cs="IRANSansFaNum"/>
                <w:sz w:val="20"/>
                <w:szCs w:val="20"/>
                <w:rtl/>
              </w:rPr>
              <w:t>۰</w:t>
            </w:r>
          </w:p>
        </w:tc>
        <w:tc>
          <w:tcPr>
            <w:tcW w:w="3856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C3C09" w:rsidRPr="003F1F88" w:rsidRDefault="002F6889">
            <w:pPr>
              <w:bidi/>
              <w:spacing w:line="276" w:lineRule="auto"/>
              <w:rPr>
                <w:rFonts w:ascii="IRANSansFaNum" w:hAnsi="IRANSansFaNum" w:cs="IRANSansFaNum"/>
                <w:sz w:val="22"/>
                <w:szCs w:val="22"/>
              </w:rPr>
            </w:pPr>
            <w:r w:rsidRPr="003F1F88">
              <w:rPr>
                <w:rFonts w:ascii="IRANSansFaNum" w:hAnsi="IRANSansFaNum" w:cs="IRANSansFaNum"/>
                <w:sz w:val="20"/>
                <w:szCs w:val="20"/>
                <w:rtl/>
              </w:rPr>
              <w:t>شمارش فرایندهای آماده</w:t>
            </w:r>
          </w:p>
        </w:tc>
      </w:tr>
    </w:tbl>
    <w:p w:rsidR="00CC3C09" w:rsidRPr="003F1F88" w:rsidRDefault="002F6889">
      <w:pPr>
        <w:keepNext/>
        <w:pBdr>
          <w:top w:val="single" w:sz="4" w:space="5" w:color="1F3A5F"/>
          <w:left w:val="single" w:sz="4" w:space="5" w:color="1F3A5F"/>
          <w:bottom w:val="single" w:sz="4" w:space="5" w:color="1F3A5F"/>
          <w:right w:val="single" w:sz="4" w:space="5" w:color="1F3A5F"/>
        </w:pBdr>
        <w:shd w:val="clear" w:color="auto" w:fill="1F3A5F"/>
        <w:bidi/>
        <w:spacing w:before="360" w:after="160" w:line="300" w:lineRule="auto"/>
        <w:ind w:left="120" w:right="120"/>
        <w:rPr>
          <w:rFonts w:ascii="IRANSansFaNum" w:hAnsi="IRANSansFaNum" w:cs="IRANSansFaNum"/>
          <w:sz w:val="22"/>
          <w:szCs w:val="22"/>
        </w:rPr>
      </w:pPr>
      <w:r w:rsidRPr="003F1F88">
        <w:rPr>
          <w:rFonts w:ascii="IRANSansFaNum" w:hAnsi="IRANSansFaNum" w:cs="IRANSansFaNum"/>
          <w:b/>
          <w:bCs/>
          <w:color w:val="FFFFFF"/>
          <w:sz w:val="28"/>
          <w:szCs w:val="28"/>
          <w:rtl/>
        </w:rPr>
        <w:t>شبه‌کد</w:t>
      </w:r>
    </w:p>
    <w:p w:rsidR="00CC3C09" w:rsidRPr="003F1F88" w:rsidRDefault="002F6889">
      <w:pPr>
        <w:keepNext/>
        <w:pBdr>
          <w:bottom w:val="single" w:sz="6" w:space="2" w:color="E8A23B"/>
        </w:pBdr>
        <w:bidi/>
        <w:spacing w:before="240" w:after="100"/>
        <w:rPr>
          <w:rFonts w:ascii="IRANSansFaNum" w:hAnsi="IRANSansFaNum" w:cs="IRANSansFaNum"/>
          <w:sz w:val="22"/>
          <w:szCs w:val="22"/>
        </w:rPr>
      </w:pPr>
      <w:r w:rsidRPr="003F1F88">
        <w:rPr>
          <w:rFonts w:ascii="IRANSansFaNum" w:hAnsi="IRANSansFaNum" w:cs="IRANSansFaNum"/>
          <w:b/>
          <w:bCs/>
          <w:color w:val="0F9D9A"/>
          <w:rtl/>
        </w:rPr>
        <w:t>مانیتور ساده‌شده</w:t>
      </w:r>
    </w:p>
    <w:p w:rsidR="00CC3C09" w:rsidRPr="003F1F88" w:rsidRDefault="002F6889">
      <w:pPr>
        <w:bidi/>
        <w:spacing w:after="140" w:line="372" w:lineRule="auto"/>
        <w:jc w:val="both"/>
        <w:rPr>
          <w:rFonts w:ascii="IRANSansFaNum" w:hAnsi="IRANSansFaNum" w:cs="IRANSansFaNum"/>
          <w:sz w:val="22"/>
          <w:szCs w:val="22"/>
        </w:rPr>
      </w:pPr>
      <w:r w:rsidRPr="003F1F88">
        <w:rPr>
          <w:rFonts w:ascii="IRANSansFaNum" w:hAnsi="IRANSansFaNum" w:cs="IRANSansFaNum"/>
          <w:sz w:val="22"/>
          <w:szCs w:val="22"/>
          <w:rtl/>
        </w:rPr>
        <w:t>چون انتظار بر ظرفیت و آمادگی به عهده‌ی سمافورهاست، مانیتور فقط کار اتمی روی درخت را انجام می‌دهد و هرگز مسدود نمی‌شود:</w:t>
      </w:r>
    </w:p>
    <w:p w:rsidR="00CC3C09" w:rsidRPr="003F1F88" w:rsidRDefault="002F6889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before="120" w:line="264" w:lineRule="auto"/>
        <w:ind w:left="200" w:right="200"/>
        <w:rPr>
          <w:rFonts w:ascii="IRANSansFaNum" w:hAnsi="IRANSansFaNum" w:cs="IRANSansFaNum"/>
          <w:sz w:val="22"/>
          <w:szCs w:val="22"/>
        </w:rPr>
      </w:pPr>
      <w:proofErr w:type="gramStart"/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>monitor</w:t>
      </w:r>
      <w:proofErr w:type="gramEnd"/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 xml:space="preserve"> </w:t>
      </w:r>
      <w:proofErr w:type="spellStart"/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>CFSMonitor</w:t>
      </w:r>
      <w:proofErr w:type="spellEnd"/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>:</w:t>
      </w:r>
    </w:p>
    <w:p w:rsidR="00CC3C09" w:rsidRPr="003F1F88" w:rsidRDefault="002F6889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  <w:rPr>
          <w:rFonts w:ascii="IRANSansFaNum" w:hAnsi="IRANSansFaNum" w:cs="IRANSansFaNum"/>
          <w:sz w:val="22"/>
          <w:szCs w:val="22"/>
        </w:rPr>
      </w:pPr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 xml:space="preserve">    </w:t>
      </w:r>
      <w:proofErr w:type="gramStart"/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>private</w:t>
      </w:r>
      <w:proofErr w:type="gramEnd"/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 xml:space="preserve"> </w:t>
      </w:r>
      <w:proofErr w:type="spellStart"/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>rbtree</w:t>
      </w:r>
      <w:proofErr w:type="spellEnd"/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 xml:space="preserve">, </w:t>
      </w:r>
      <w:proofErr w:type="spellStart"/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>min_vruntime</w:t>
      </w:r>
      <w:proofErr w:type="spellEnd"/>
    </w:p>
    <w:p w:rsidR="00CC3C09" w:rsidRPr="003F1F88" w:rsidRDefault="002F6889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  <w:rPr>
          <w:rFonts w:ascii="IRANSansFaNum" w:hAnsi="IRANSansFaNum" w:cs="IRANSansFaNum"/>
          <w:sz w:val="22"/>
          <w:szCs w:val="22"/>
        </w:rPr>
      </w:pPr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 xml:space="preserve"> </w:t>
      </w:r>
    </w:p>
    <w:p w:rsidR="00CC3C09" w:rsidRPr="003F1F88" w:rsidRDefault="002F6889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  <w:rPr>
          <w:rFonts w:ascii="IRANSansFaNum" w:hAnsi="IRANSansFaNum" w:cs="IRANSansFaNum"/>
          <w:sz w:val="22"/>
          <w:szCs w:val="22"/>
        </w:rPr>
      </w:pPr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 xml:space="preserve">    </w:t>
      </w:r>
      <w:proofErr w:type="gramStart"/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>procedure</w:t>
      </w:r>
      <w:proofErr w:type="gramEnd"/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 xml:space="preserve"> insert(task):</w:t>
      </w:r>
    </w:p>
    <w:p w:rsidR="00CC3C09" w:rsidRPr="003F1F88" w:rsidRDefault="002F6889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  <w:rPr>
          <w:rFonts w:ascii="IRANSansFaNum" w:hAnsi="IRANSansFaNum" w:cs="IRANSansFaNum"/>
          <w:sz w:val="22"/>
          <w:szCs w:val="22"/>
        </w:rPr>
      </w:pPr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 xml:space="preserve">        </w:t>
      </w:r>
      <w:proofErr w:type="spellStart"/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>task.vruntime</w:t>
      </w:r>
      <w:proofErr w:type="spellEnd"/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 xml:space="preserve"> = </w:t>
      </w:r>
      <w:proofErr w:type="gramStart"/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>max(</w:t>
      </w:r>
      <w:proofErr w:type="spellStart"/>
      <w:proofErr w:type="gramEnd"/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>task.vruntime</w:t>
      </w:r>
      <w:proofErr w:type="spellEnd"/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 xml:space="preserve">, </w:t>
      </w:r>
      <w:proofErr w:type="spellStart"/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>min_vruntime</w:t>
      </w:r>
      <w:proofErr w:type="spellEnd"/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>)</w:t>
      </w:r>
    </w:p>
    <w:p w:rsidR="00CC3C09" w:rsidRPr="003F1F88" w:rsidRDefault="002F6889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  <w:rPr>
          <w:rFonts w:ascii="IRANSansFaNum" w:hAnsi="IRANSansFaNum" w:cs="IRANSansFaNum"/>
          <w:sz w:val="22"/>
          <w:szCs w:val="22"/>
        </w:rPr>
      </w:pPr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 xml:space="preserve">        </w:t>
      </w:r>
      <w:proofErr w:type="spellStart"/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>rbtree_</w:t>
      </w:r>
      <w:proofErr w:type="gramStart"/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>insert</w:t>
      </w:r>
      <w:proofErr w:type="spellEnd"/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>(</w:t>
      </w:r>
      <w:proofErr w:type="gramEnd"/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>task)</w:t>
      </w:r>
    </w:p>
    <w:p w:rsidR="00CC3C09" w:rsidRPr="003F1F88" w:rsidRDefault="002F6889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  <w:rPr>
          <w:rFonts w:ascii="IRANSansFaNum" w:hAnsi="IRANSansFaNum" w:cs="IRANSansFaNum"/>
          <w:sz w:val="22"/>
          <w:szCs w:val="22"/>
        </w:rPr>
      </w:pPr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 xml:space="preserve"> </w:t>
      </w:r>
    </w:p>
    <w:p w:rsidR="00CC3C09" w:rsidRPr="003F1F88" w:rsidRDefault="002F6889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  <w:rPr>
          <w:rFonts w:ascii="IRANSansFaNum" w:hAnsi="IRANSansFaNum" w:cs="IRANSansFaNum"/>
          <w:sz w:val="22"/>
          <w:szCs w:val="22"/>
        </w:rPr>
      </w:pPr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 xml:space="preserve">    </w:t>
      </w:r>
      <w:proofErr w:type="gramStart"/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>function</w:t>
      </w:r>
      <w:proofErr w:type="gramEnd"/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 xml:space="preserve"> </w:t>
      </w:r>
      <w:proofErr w:type="spellStart"/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>remove_leftmost</w:t>
      </w:r>
      <w:proofErr w:type="spellEnd"/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>():</w:t>
      </w:r>
    </w:p>
    <w:p w:rsidR="00CC3C09" w:rsidRPr="003F1F88" w:rsidRDefault="002F6889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  <w:rPr>
          <w:rFonts w:ascii="IRANSansFaNum" w:hAnsi="IRANSansFaNum" w:cs="IRANSansFaNum"/>
          <w:sz w:val="22"/>
          <w:szCs w:val="22"/>
        </w:rPr>
      </w:pPr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 xml:space="preserve">        </w:t>
      </w:r>
      <w:proofErr w:type="gramStart"/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>task</w:t>
      </w:r>
      <w:proofErr w:type="gramEnd"/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 xml:space="preserve"> = leftmost()</w:t>
      </w:r>
    </w:p>
    <w:p w:rsidR="00CC3C09" w:rsidRPr="003F1F88" w:rsidRDefault="002F6889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  <w:rPr>
          <w:rFonts w:ascii="IRANSansFaNum" w:hAnsi="IRANSansFaNum" w:cs="IRANSansFaNum"/>
          <w:sz w:val="22"/>
          <w:szCs w:val="22"/>
        </w:rPr>
      </w:pPr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 xml:space="preserve">        </w:t>
      </w:r>
      <w:proofErr w:type="spellStart"/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>rbtree_</w:t>
      </w:r>
      <w:proofErr w:type="gramStart"/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>remove</w:t>
      </w:r>
      <w:proofErr w:type="spellEnd"/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>(</w:t>
      </w:r>
      <w:proofErr w:type="gramEnd"/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>task)</w:t>
      </w:r>
    </w:p>
    <w:p w:rsidR="00CC3C09" w:rsidRPr="003F1F88" w:rsidRDefault="002F6889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  <w:rPr>
          <w:rFonts w:ascii="IRANSansFaNum" w:hAnsi="IRANSansFaNum" w:cs="IRANSansFaNum"/>
          <w:sz w:val="22"/>
          <w:szCs w:val="22"/>
        </w:rPr>
      </w:pPr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 xml:space="preserve">        </w:t>
      </w:r>
      <w:proofErr w:type="spellStart"/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>min_vruntime</w:t>
      </w:r>
      <w:proofErr w:type="spellEnd"/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 xml:space="preserve"> = </w:t>
      </w:r>
      <w:proofErr w:type="gramStart"/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>max(</w:t>
      </w:r>
      <w:proofErr w:type="spellStart"/>
      <w:proofErr w:type="gramEnd"/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>min_vruntime</w:t>
      </w:r>
      <w:proofErr w:type="spellEnd"/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 xml:space="preserve">, </w:t>
      </w:r>
      <w:proofErr w:type="spellStart"/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>task.vruntime</w:t>
      </w:r>
      <w:proofErr w:type="spellEnd"/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>)</w:t>
      </w:r>
    </w:p>
    <w:p w:rsidR="00CC3C09" w:rsidRPr="003F1F88" w:rsidRDefault="002F6889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  <w:rPr>
          <w:rFonts w:ascii="IRANSansFaNum" w:hAnsi="IRANSansFaNum" w:cs="IRANSansFaNum"/>
          <w:sz w:val="22"/>
          <w:szCs w:val="22"/>
        </w:rPr>
      </w:pPr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 xml:space="preserve">        return task</w:t>
      </w:r>
    </w:p>
    <w:p w:rsidR="003F1F88" w:rsidRDefault="003F1F88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  <w:rPr>
          <w:rFonts w:ascii="IRANSansFaNum" w:eastAsia="Consolas" w:hAnsi="IRANSansFaNum" w:cs="IRANSansFaNum"/>
          <w:color w:val="1B2B3C"/>
          <w:sz w:val="18"/>
          <w:szCs w:val="18"/>
          <w:rtl/>
        </w:rPr>
      </w:pPr>
    </w:p>
    <w:p w:rsidR="00CC3C09" w:rsidRPr="003F1F88" w:rsidRDefault="002F6889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  <w:rPr>
          <w:rFonts w:ascii="IRANSansFaNum" w:hAnsi="IRANSansFaNum" w:cs="IRANSansFaNum"/>
          <w:sz w:val="22"/>
          <w:szCs w:val="22"/>
        </w:rPr>
      </w:pPr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 xml:space="preserve">    </w:t>
      </w:r>
      <w:proofErr w:type="gramStart"/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>procedure</w:t>
      </w:r>
      <w:proofErr w:type="gramEnd"/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 xml:space="preserve"> account(task, slice):</w:t>
      </w:r>
    </w:p>
    <w:p w:rsidR="00CC3C09" w:rsidRPr="003F1F88" w:rsidRDefault="002F6889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after="200" w:line="264" w:lineRule="auto"/>
        <w:ind w:left="200" w:right="200"/>
        <w:rPr>
          <w:rFonts w:ascii="IRANSansFaNum" w:hAnsi="IRANSansFaNum" w:cs="IRANSansFaNum"/>
          <w:sz w:val="22"/>
          <w:szCs w:val="22"/>
        </w:rPr>
      </w:pPr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 xml:space="preserve">        </w:t>
      </w:r>
      <w:proofErr w:type="spellStart"/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>task.vruntime</w:t>
      </w:r>
      <w:proofErr w:type="spellEnd"/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 xml:space="preserve"> += slice * (BASE_WEIGHT / </w:t>
      </w:r>
      <w:proofErr w:type="spellStart"/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>task.weight</w:t>
      </w:r>
      <w:proofErr w:type="spellEnd"/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>)</w:t>
      </w:r>
    </w:p>
    <w:p w:rsidR="00CC3C09" w:rsidRPr="003F1F88" w:rsidRDefault="002F6889" w:rsidP="003F1F88">
      <w:pPr>
        <w:keepNext/>
        <w:pBdr>
          <w:bottom w:val="single" w:sz="6" w:space="2" w:color="E8A23B"/>
        </w:pBdr>
        <w:bidi/>
        <w:spacing w:before="240" w:after="100"/>
        <w:rPr>
          <w:rFonts w:ascii="IRANSansFaNum" w:hAnsi="IRANSansFaNum" w:cs="IRANSansFaNum"/>
          <w:sz w:val="22"/>
          <w:szCs w:val="22"/>
        </w:rPr>
      </w:pPr>
      <w:r w:rsidRPr="003F1F88">
        <w:rPr>
          <w:rFonts w:ascii="IRANSansFaNum" w:hAnsi="IRANSansFaNum" w:cs="IRANSansFaNum"/>
          <w:b/>
          <w:bCs/>
          <w:color w:val="0F9D9A"/>
          <w:rtl/>
        </w:rPr>
        <w:lastRenderedPageBreak/>
        <w:t>ورود و خروج</w:t>
      </w:r>
    </w:p>
    <w:p w:rsidR="00CC3C09" w:rsidRPr="003F1F88" w:rsidRDefault="002F6889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before="120" w:line="264" w:lineRule="auto"/>
        <w:ind w:left="200" w:right="200"/>
        <w:rPr>
          <w:rFonts w:ascii="IRANSansFaNum" w:hAnsi="IRANSansFaNum" w:cs="IRANSansFaNum"/>
          <w:sz w:val="22"/>
          <w:szCs w:val="22"/>
        </w:rPr>
      </w:pPr>
      <w:proofErr w:type="gramStart"/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>function</w:t>
      </w:r>
      <w:proofErr w:type="gramEnd"/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 xml:space="preserve"> submit(task):</w:t>
      </w:r>
    </w:p>
    <w:p w:rsidR="00CC3C09" w:rsidRPr="003F1F88" w:rsidRDefault="002F6889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  <w:rPr>
          <w:rFonts w:ascii="IRANSansFaNum" w:hAnsi="IRANSansFaNum" w:cs="IRANSansFaNum"/>
          <w:sz w:val="22"/>
          <w:szCs w:val="22"/>
        </w:rPr>
      </w:pPr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 xml:space="preserve">    </w:t>
      </w:r>
      <w:proofErr w:type="gramStart"/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>wait(</w:t>
      </w:r>
      <w:proofErr w:type="gramEnd"/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>slots)                 // block if the queue is full</w:t>
      </w:r>
    </w:p>
    <w:p w:rsidR="00CC3C09" w:rsidRPr="003F1F88" w:rsidRDefault="002F6889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  <w:rPr>
          <w:rFonts w:ascii="IRANSansFaNum" w:hAnsi="IRANSansFaNum" w:cs="IRANSansFaNum"/>
          <w:sz w:val="22"/>
          <w:szCs w:val="22"/>
        </w:rPr>
      </w:pPr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 xml:space="preserve">    </w:t>
      </w:r>
      <w:proofErr w:type="spellStart"/>
      <w:proofErr w:type="gramStart"/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>CFSMonitor.insert</w:t>
      </w:r>
      <w:proofErr w:type="spellEnd"/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>(</w:t>
      </w:r>
      <w:proofErr w:type="gramEnd"/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>task)</w:t>
      </w:r>
    </w:p>
    <w:p w:rsidR="00CC3C09" w:rsidRPr="003F1F88" w:rsidRDefault="002F6889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  <w:rPr>
          <w:rFonts w:ascii="IRANSansFaNum" w:hAnsi="IRANSansFaNum" w:cs="IRANSansFaNum"/>
          <w:sz w:val="22"/>
          <w:szCs w:val="22"/>
        </w:rPr>
      </w:pPr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 xml:space="preserve">    </w:t>
      </w:r>
      <w:proofErr w:type="gramStart"/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>signal(</w:t>
      </w:r>
      <w:proofErr w:type="gramEnd"/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>ready)</w:t>
      </w:r>
    </w:p>
    <w:p w:rsidR="00CC3C09" w:rsidRPr="003F1F88" w:rsidRDefault="002F6889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  <w:rPr>
          <w:rFonts w:ascii="IRANSansFaNum" w:hAnsi="IRANSansFaNum" w:cs="IRANSansFaNum"/>
          <w:sz w:val="22"/>
          <w:szCs w:val="22"/>
        </w:rPr>
      </w:pPr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 xml:space="preserve"> </w:t>
      </w:r>
    </w:p>
    <w:p w:rsidR="00CC3C09" w:rsidRPr="003F1F88" w:rsidRDefault="002F6889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  <w:rPr>
          <w:rFonts w:ascii="IRANSansFaNum" w:hAnsi="IRANSansFaNum" w:cs="IRANSansFaNum"/>
          <w:sz w:val="22"/>
          <w:szCs w:val="22"/>
        </w:rPr>
      </w:pPr>
      <w:proofErr w:type="gramStart"/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>function</w:t>
      </w:r>
      <w:proofErr w:type="gramEnd"/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 xml:space="preserve"> </w:t>
      </w:r>
      <w:proofErr w:type="spellStart"/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>pick_next</w:t>
      </w:r>
      <w:proofErr w:type="spellEnd"/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>():</w:t>
      </w:r>
    </w:p>
    <w:p w:rsidR="00CC3C09" w:rsidRPr="003F1F88" w:rsidRDefault="002F6889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  <w:rPr>
          <w:rFonts w:ascii="IRANSansFaNum" w:hAnsi="IRANSansFaNum" w:cs="IRANSansFaNum"/>
          <w:sz w:val="22"/>
          <w:szCs w:val="22"/>
        </w:rPr>
      </w:pPr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 xml:space="preserve">    </w:t>
      </w:r>
      <w:proofErr w:type="gramStart"/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>wait(</w:t>
      </w:r>
      <w:proofErr w:type="gramEnd"/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>ready)                 // block if the queue is empty</w:t>
      </w:r>
    </w:p>
    <w:p w:rsidR="00CC3C09" w:rsidRPr="003F1F88" w:rsidRDefault="002F6889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  <w:rPr>
          <w:rFonts w:ascii="IRANSansFaNum" w:hAnsi="IRANSansFaNum" w:cs="IRANSansFaNum"/>
          <w:sz w:val="22"/>
          <w:szCs w:val="22"/>
        </w:rPr>
      </w:pPr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 xml:space="preserve">    </w:t>
      </w:r>
      <w:proofErr w:type="gramStart"/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>task</w:t>
      </w:r>
      <w:proofErr w:type="gramEnd"/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 xml:space="preserve"> = </w:t>
      </w:r>
      <w:proofErr w:type="spellStart"/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>CFSMonitor.remove_leftmost</w:t>
      </w:r>
      <w:proofErr w:type="spellEnd"/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>()</w:t>
      </w:r>
    </w:p>
    <w:p w:rsidR="00CC3C09" w:rsidRPr="003F1F88" w:rsidRDefault="002F6889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  <w:rPr>
          <w:rFonts w:ascii="IRANSansFaNum" w:hAnsi="IRANSansFaNum" w:cs="IRANSansFaNum"/>
          <w:sz w:val="22"/>
          <w:szCs w:val="22"/>
        </w:rPr>
      </w:pPr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 xml:space="preserve">    </w:t>
      </w:r>
      <w:proofErr w:type="gramStart"/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>signal(</w:t>
      </w:r>
      <w:proofErr w:type="gramEnd"/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>slots)</w:t>
      </w:r>
    </w:p>
    <w:p w:rsidR="00CC3C09" w:rsidRPr="003F1F88" w:rsidRDefault="002F6889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after="200" w:line="264" w:lineRule="auto"/>
        <w:ind w:left="200" w:right="200"/>
        <w:rPr>
          <w:rFonts w:ascii="IRANSansFaNum" w:hAnsi="IRANSansFaNum" w:cs="IRANSansFaNum"/>
          <w:sz w:val="22"/>
          <w:szCs w:val="22"/>
        </w:rPr>
      </w:pPr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 xml:space="preserve">    </w:t>
      </w:r>
      <w:proofErr w:type="gramStart"/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>return</w:t>
      </w:r>
      <w:proofErr w:type="gramEnd"/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 xml:space="preserve"> task</w:t>
      </w:r>
    </w:p>
    <w:p w:rsidR="00CC3C09" w:rsidRPr="003F1F88" w:rsidRDefault="002F6889">
      <w:pPr>
        <w:keepNext/>
        <w:pBdr>
          <w:bottom w:val="single" w:sz="6" w:space="2" w:color="E8A23B"/>
        </w:pBdr>
        <w:bidi/>
        <w:spacing w:before="240" w:after="100"/>
        <w:rPr>
          <w:rFonts w:ascii="IRANSansFaNum" w:hAnsi="IRANSansFaNum" w:cs="IRANSansFaNum"/>
          <w:sz w:val="22"/>
          <w:szCs w:val="22"/>
        </w:rPr>
      </w:pPr>
      <w:r w:rsidRPr="003F1F88">
        <w:rPr>
          <w:rFonts w:ascii="IRANSansFaNum" w:hAnsi="IRANSansFaNum" w:cs="IRANSansFaNum"/>
          <w:b/>
          <w:bCs/>
          <w:color w:val="0F9D9A"/>
          <w:rtl/>
        </w:rPr>
        <w:t>حلقه‌ی اصلی زمان‌بند</w:t>
      </w:r>
    </w:p>
    <w:p w:rsidR="00CC3C09" w:rsidRPr="003F1F88" w:rsidRDefault="002F6889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before="120" w:line="264" w:lineRule="auto"/>
        <w:ind w:left="200" w:right="200"/>
        <w:rPr>
          <w:rFonts w:ascii="IRANSansFaNum" w:hAnsi="IRANSansFaNum" w:cs="IRANSansFaNum"/>
          <w:sz w:val="22"/>
          <w:szCs w:val="22"/>
        </w:rPr>
      </w:pPr>
      <w:proofErr w:type="gramStart"/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>loop</w:t>
      </w:r>
      <w:proofErr w:type="gramEnd"/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 xml:space="preserve"> forever:</w:t>
      </w:r>
    </w:p>
    <w:p w:rsidR="00CC3C09" w:rsidRPr="003F1F88" w:rsidRDefault="002F6889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  <w:rPr>
          <w:rFonts w:ascii="IRANSansFaNum" w:hAnsi="IRANSansFaNum" w:cs="IRANSansFaNum"/>
          <w:sz w:val="22"/>
          <w:szCs w:val="22"/>
        </w:rPr>
      </w:pPr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 xml:space="preserve">    </w:t>
      </w:r>
      <w:proofErr w:type="gramStart"/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>task</w:t>
      </w:r>
      <w:proofErr w:type="gramEnd"/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 xml:space="preserve"> = </w:t>
      </w:r>
      <w:proofErr w:type="spellStart"/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>pick_next</w:t>
      </w:r>
      <w:proofErr w:type="spellEnd"/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>()</w:t>
      </w:r>
    </w:p>
    <w:p w:rsidR="00CC3C09" w:rsidRPr="003F1F88" w:rsidRDefault="002F6889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  <w:rPr>
          <w:rFonts w:ascii="IRANSansFaNum" w:hAnsi="IRANSansFaNum" w:cs="IRANSansFaNum"/>
          <w:sz w:val="22"/>
          <w:szCs w:val="22"/>
        </w:rPr>
      </w:pPr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 xml:space="preserve">    </w:t>
      </w:r>
      <w:proofErr w:type="gramStart"/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>slice</w:t>
      </w:r>
      <w:proofErr w:type="gramEnd"/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 xml:space="preserve"> = </w:t>
      </w:r>
      <w:proofErr w:type="spellStart"/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>compute_slice</w:t>
      </w:r>
      <w:proofErr w:type="spellEnd"/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>(task)</w:t>
      </w:r>
    </w:p>
    <w:p w:rsidR="00CC3C09" w:rsidRPr="003F1F88" w:rsidRDefault="002F6889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  <w:rPr>
          <w:rFonts w:ascii="IRANSansFaNum" w:hAnsi="IRANSansFaNum" w:cs="IRANSansFaNum"/>
          <w:sz w:val="22"/>
          <w:szCs w:val="22"/>
        </w:rPr>
      </w:pPr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 xml:space="preserve">    </w:t>
      </w:r>
      <w:proofErr w:type="gramStart"/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>run(</w:t>
      </w:r>
      <w:proofErr w:type="gramEnd"/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>task, slice)</w:t>
      </w:r>
    </w:p>
    <w:p w:rsidR="00CC3C09" w:rsidRPr="003F1F88" w:rsidRDefault="002F6889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  <w:rPr>
          <w:rFonts w:ascii="IRANSansFaNum" w:hAnsi="IRANSansFaNum" w:cs="IRANSansFaNum"/>
          <w:sz w:val="22"/>
          <w:szCs w:val="22"/>
        </w:rPr>
      </w:pPr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 xml:space="preserve">    </w:t>
      </w:r>
      <w:proofErr w:type="spellStart"/>
      <w:proofErr w:type="gramStart"/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>CFSMonitor.account</w:t>
      </w:r>
      <w:proofErr w:type="spellEnd"/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>(</w:t>
      </w:r>
      <w:proofErr w:type="gramEnd"/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>task, slice)</w:t>
      </w:r>
    </w:p>
    <w:p w:rsidR="00CC3C09" w:rsidRPr="003F1F88" w:rsidRDefault="002F6889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  <w:rPr>
          <w:rFonts w:ascii="IRANSansFaNum" w:hAnsi="IRANSansFaNum" w:cs="IRANSansFaNum"/>
          <w:sz w:val="22"/>
          <w:szCs w:val="22"/>
        </w:rPr>
      </w:pPr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 xml:space="preserve">    </w:t>
      </w:r>
      <w:proofErr w:type="gramStart"/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>if</w:t>
      </w:r>
      <w:proofErr w:type="gramEnd"/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 xml:space="preserve"> </w:t>
      </w:r>
      <w:proofErr w:type="spellStart"/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>task.not_finished</w:t>
      </w:r>
      <w:proofErr w:type="spellEnd"/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>:</w:t>
      </w:r>
    </w:p>
    <w:p w:rsidR="00CC3C09" w:rsidRPr="003F1F88" w:rsidRDefault="002F6889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after="200" w:line="264" w:lineRule="auto"/>
        <w:ind w:left="200" w:right="200"/>
        <w:rPr>
          <w:rFonts w:ascii="IRANSansFaNum" w:hAnsi="IRANSansFaNum" w:cs="IRANSansFaNum"/>
          <w:sz w:val="22"/>
          <w:szCs w:val="22"/>
        </w:rPr>
      </w:pPr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 xml:space="preserve">        </w:t>
      </w:r>
      <w:proofErr w:type="gramStart"/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>submit(</w:t>
      </w:r>
      <w:proofErr w:type="gramEnd"/>
      <w:r w:rsidRPr="003F1F88">
        <w:rPr>
          <w:rFonts w:ascii="IRANSansFaNum" w:eastAsia="Consolas" w:hAnsi="IRANSansFaNum" w:cs="IRANSansFaNum"/>
          <w:color w:val="1B2B3C"/>
          <w:sz w:val="18"/>
          <w:szCs w:val="18"/>
        </w:rPr>
        <w:t>task)</w:t>
      </w:r>
    </w:p>
    <w:p w:rsidR="00CC3C09" w:rsidRPr="003F1F88" w:rsidRDefault="002F6889">
      <w:pPr>
        <w:keepNext/>
        <w:pBdr>
          <w:top w:val="single" w:sz="4" w:space="5" w:color="1F3A5F"/>
          <w:left w:val="single" w:sz="4" w:space="5" w:color="1F3A5F"/>
          <w:bottom w:val="single" w:sz="4" w:space="5" w:color="1F3A5F"/>
          <w:right w:val="single" w:sz="4" w:space="5" w:color="1F3A5F"/>
        </w:pBdr>
        <w:shd w:val="clear" w:color="auto" w:fill="1F3A5F"/>
        <w:bidi/>
        <w:spacing w:before="360" w:after="160" w:line="300" w:lineRule="auto"/>
        <w:ind w:left="120" w:right="120"/>
        <w:rPr>
          <w:rFonts w:ascii="IRANSansFaNum" w:hAnsi="IRANSansFaNum" w:cs="IRANSansFaNum"/>
          <w:sz w:val="22"/>
          <w:szCs w:val="22"/>
        </w:rPr>
      </w:pPr>
      <w:r w:rsidRPr="003F1F88">
        <w:rPr>
          <w:rFonts w:ascii="IRANSansFaNum" w:hAnsi="IRANSansFaNum" w:cs="IRANSansFaNum"/>
          <w:b/>
          <w:bCs/>
          <w:color w:val="FFFFFF"/>
          <w:sz w:val="28"/>
          <w:szCs w:val="28"/>
          <w:rtl/>
        </w:rPr>
        <w:lastRenderedPageBreak/>
        <w:t>فلوچارت الگوریتم</w:t>
      </w:r>
    </w:p>
    <w:p w:rsidR="00CC3C09" w:rsidRPr="003F1F88" w:rsidRDefault="002F6889">
      <w:pPr>
        <w:keepNext/>
        <w:spacing w:before="160" w:after="80"/>
        <w:jc w:val="center"/>
        <w:rPr>
          <w:rFonts w:ascii="IRANSansFaNum" w:hAnsi="IRANSansFaNum" w:cs="IRANSansFaNum"/>
          <w:sz w:val="22"/>
          <w:szCs w:val="22"/>
        </w:rPr>
      </w:pPr>
      <w:r w:rsidRPr="003F1F88">
        <w:rPr>
          <w:rFonts w:ascii="IRANSansFaNum" w:hAnsi="IRANSansFaNum" w:cs="IRANSansFaNum"/>
          <w:noProof/>
          <w:sz w:val="22"/>
          <w:szCs w:val="22"/>
        </w:rPr>
        <w:drawing>
          <wp:inline distT="0" distB="0" distL="0" distR="0">
            <wp:extent cx="3076575" cy="6096000"/>
            <wp:effectExtent l="0" t="0" r="0" b="0"/>
            <wp:docPr id="1" name="شکل 1" descr="پیاده‌سازی الگوریتم زمان‌بندی CFS با ترکیب سمافور و مانیتور" title="شکل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C09" w:rsidRPr="003F1F88" w:rsidRDefault="002F6889">
      <w:pPr>
        <w:bidi/>
        <w:spacing w:after="200" w:line="300" w:lineRule="auto"/>
        <w:jc w:val="center"/>
        <w:rPr>
          <w:rFonts w:ascii="IRANSansFaNum" w:hAnsi="IRANSansFaNum" w:cs="IRANSansFaNum"/>
          <w:sz w:val="22"/>
          <w:szCs w:val="22"/>
        </w:rPr>
      </w:pPr>
      <w:r w:rsidRPr="003F1F88">
        <w:rPr>
          <w:rFonts w:ascii="IRANSansFaNum" w:hAnsi="IRANSansFaNum" w:cs="IRANSansFaNum"/>
          <w:i/>
          <w:iCs/>
          <w:color w:val="55677A"/>
          <w:sz w:val="18"/>
          <w:szCs w:val="18"/>
          <w:rtl/>
        </w:rPr>
        <w:t>نارنجی: عملیات سمافور؛ سبز‌آبی: عملیات مانیتور؛ آبی: عملیات عادی. سمافورها در بیرون مانیتور منتظر می‌مانند، بنابراین هیچ نخی با قفل مانیتور در حالت انتظار نمی‌ماند.</w:t>
      </w:r>
    </w:p>
    <w:p w:rsidR="00CC3C09" w:rsidRPr="003F1F88" w:rsidRDefault="002F6889">
      <w:pPr>
        <w:keepNext/>
        <w:pBdr>
          <w:top w:val="single" w:sz="4" w:space="5" w:color="1F3A5F"/>
          <w:left w:val="single" w:sz="4" w:space="5" w:color="1F3A5F"/>
          <w:bottom w:val="single" w:sz="4" w:space="5" w:color="1F3A5F"/>
          <w:right w:val="single" w:sz="4" w:space="5" w:color="1F3A5F"/>
        </w:pBdr>
        <w:shd w:val="clear" w:color="auto" w:fill="1F3A5F"/>
        <w:bidi/>
        <w:spacing w:before="360" w:after="160" w:line="300" w:lineRule="auto"/>
        <w:ind w:left="120" w:right="120"/>
        <w:rPr>
          <w:rFonts w:ascii="IRANSansFaNum" w:hAnsi="IRANSansFaNum" w:cs="IRANSansFaNum"/>
          <w:sz w:val="22"/>
          <w:szCs w:val="22"/>
        </w:rPr>
      </w:pPr>
      <w:r w:rsidRPr="003F1F88">
        <w:rPr>
          <w:rFonts w:ascii="IRANSansFaNum" w:hAnsi="IRANSansFaNum" w:cs="IRANSansFaNum"/>
          <w:b/>
          <w:bCs/>
          <w:color w:val="FFFFFF"/>
          <w:sz w:val="28"/>
          <w:szCs w:val="28"/>
          <w:rtl/>
        </w:rPr>
        <w:lastRenderedPageBreak/>
        <w:t>مقایسه سه رویکرد</w:t>
      </w:r>
    </w:p>
    <w:tbl>
      <w:tblPr>
        <w:bidiVisual/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65"/>
        <w:gridCol w:w="3442"/>
        <w:gridCol w:w="2340"/>
        <w:gridCol w:w="1791"/>
      </w:tblGrid>
      <w:tr w:rsidR="00CC3C09" w:rsidRPr="003F1F8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65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C3C09" w:rsidRPr="003F1F88" w:rsidRDefault="002F6889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2"/>
                <w:szCs w:val="22"/>
              </w:rPr>
            </w:pPr>
            <w:r w:rsidRPr="003F1F88">
              <w:rPr>
                <w:rFonts w:ascii="IRANSansFaNum" w:hAnsi="IRANSansFaNum" w:cs="IRANSansFaNum"/>
                <w:b/>
                <w:bCs/>
                <w:color w:val="FFFFFF"/>
                <w:sz w:val="20"/>
                <w:szCs w:val="20"/>
                <w:rtl/>
              </w:rPr>
              <w:t>معیار</w:t>
            </w:r>
          </w:p>
        </w:tc>
        <w:tc>
          <w:tcPr>
            <w:tcW w:w="3442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C3C09" w:rsidRPr="003F1F88" w:rsidRDefault="002F6889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2"/>
                <w:szCs w:val="22"/>
              </w:rPr>
            </w:pPr>
            <w:r w:rsidRPr="003F1F88">
              <w:rPr>
                <w:rFonts w:ascii="IRANSansFaNum" w:hAnsi="IRANSansFaNum" w:cs="IRANSansFaNum"/>
                <w:b/>
                <w:bCs/>
                <w:color w:val="FFFFFF"/>
                <w:sz w:val="20"/>
                <w:szCs w:val="20"/>
                <w:rtl/>
              </w:rPr>
              <w:t>سمافور</w:t>
            </w:r>
          </w:p>
        </w:tc>
        <w:tc>
          <w:tcPr>
            <w:tcW w:w="2340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C3C09" w:rsidRPr="003F1F88" w:rsidRDefault="002F6889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2"/>
                <w:szCs w:val="22"/>
              </w:rPr>
            </w:pPr>
            <w:r w:rsidRPr="003F1F88">
              <w:rPr>
                <w:rFonts w:ascii="IRANSansFaNum" w:hAnsi="IRANSansFaNum" w:cs="IRANSansFaNum"/>
                <w:b/>
                <w:bCs/>
                <w:color w:val="FFFFFF"/>
                <w:sz w:val="20"/>
                <w:szCs w:val="20"/>
                <w:rtl/>
              </w:rPr>
              <w:t>مانیتور</w:t>
            </w:r>
          </w:p>
        </w:tc>
        <w:tc>
          <w:tcPr>
            <w:tcW w:w="1791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C3C09" w:rsidRPr="003F1F88" w:rsidRDefault="002F6889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2"/>
                <w:szCs w:val="22"/>
              </w:rPr>
            </w:pPr>
            <w:r w:rsidRPr="003F1F88">
              <w:rPr>
                <w:rFonts w:ascii="IRANSansFaNum" w:hAnsi="IRANSansFaNum" w:cs="IRANSansFaNum"/>
                <w:b/>
                <w:bCs/>
                <w:color w:val="FFFFFF"/>
                <w:sz w:val="20"/>
                <w:szCs w:val="20"/>
                <w:rtl/>
              </w:rPr>
              <w:t>ترکیبی</w:t>
            </w:r>
          </w:p>
        </w:tc>
      </w:tr>
      <w:tr w:rsidR="00CC3C09" w:rsidRPr="003F1F8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65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C3C09" w:rsidRPr="003F1F88" w:rsidRDefault="002F6889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2"/>
                <w:szCs w:val="22"/>
              </w:rPr>
            </w:pPr>
            <w:r w:rsidRPr="003F1F88">
              <w:rPr>
                <w:rFonts w:ascii="IRANSansFaNum" w:hAnsi="IRANSansFaNum" w:cs="IRANSansFaNum"/>
                <w:sz w:val="20"/>
                <w:szCs w:val="20"/>
                <w:rtl/>
              </w:rPr>
              <w:t>امنیت درخت</w:t>
            </w:r>
          </w:p>
        </w:tc>
        <w:tc>
          <w:tcPr>
            <w:tcW w:w="3442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C3C09" w:rsidRPr="003F1F88" w:rsidRDefault="002F6889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2"/>
                <w:szCs w:val="22"/>
              </w:rPr>
            </w:pPr>
            <w:r w:rsidRPr="003F1F88">
              <w:rPr>
                <w:rFonts w:ascii="IRANSansFaNum" w:hAnsi="IRANSansFaNum" w:cs="IRANSansFaNum"/>
                <w:sz w:val="20"/>
                <w:szCs w:val="20"/>
                <w:rtl/>
              </w:rPr>
              <w:t>وابسته به نظم برنامه‌نویس</w:t>
            </w:r>
          </w:p>
        </w:tc>
        <w:tc>
          <w:tcPr>
            <w:tcW w:w="2340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C3C09" w:rsidRPr="003F1F88" w:rsidRDefault="002F6889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2"/>
                <w:szCs w:val="22"/>
              </w:rPr>
            </w:pPr>
            <w:r w:rsidRPr="003F1F88">
              <w:rPr>
                <w:rFonts w:ascii="IRANSansFaNum" w:hAnsi="IRANSansFaNum" w:cs="IRANSansFaNum"/>
                <w:sz w:val="20"/>
                <w:szCs w:val="20"/>
                <w:rtl/>
              </w:rPr>
              <w:t>خودکار</w:t>
            </w:r>
          </w:p>
        </w:tc>
        <w:tc>
          <w:tcPr>
            <w:tcW w:w="1791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C3C09" w:rsidRPr="003F1F88" w:rsidRDefault="002F6889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2"/>
                <w:szCs w:val="22"/>
              </w:rPr>
            </w:pPr>
            <w:r w:rsidRPr="003F1F88">
              <w:rPr>
                <w:rFonts w:ascii="IRANSansFaNum" w:hAnsi="IRANSansFaNum" w:cs="IRANSansFaNum"/>
                <w:sz w:val="20"/>
                <w:szCs w:val="20"/>
                <w:rtl/>
              </w:rPr>
              <w:t>خودکار</w:t>
            </w:r>
          </w:p>
        </w:tc>
      </w:tr>
      <w:tr w:rsidR="00CC3C09" w:rsidRPr="003F1F8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65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C3C09" w:rsidRPr="003F1F88" w:rsidRDefault="002F6889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2"/>
                <w:szCs w:val="22"/>
              </w:rPr>
            </w:pPr>
            <w:r w:rsidRPr="003F1F88">
              <w:rPr>
                <w:rFonts w:ascii="IRANSansFaNum" w:hAnsi="IRANSansFaNum" w:cs="IRANSansFaNum"/>
                <w:sz w:val="20"/>
                <w:szCs w:val="20"/>
                <w:rtl/>
              </w:rPr>
              <w:t>کنترل ظرفیت صف</w:t>
            </w:r>
          </w:p>
        </w:tc>
        <w:tc>
          <w:tcPr>
            <w:tcW w:w="3442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C3C09" w:rsidRPr="003F1F88" w:rsidRDefault="002F6889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2"/>
                <w:szCs w:val="22"/>
              </w:rPr>
            </w:pPr>
            <w:r w:rsidRPr="003F1F88">
              <w:rPr>
                <w:rFonts w:ascii="IRANSansFaNum" w:hAnsi="IRANSansFaNum" w:cs="IRANSansFaNum"/>
                <w:sz w:val="20"/>
                <w:szCs w:val="20"/>
                <w:rtl/>
              </w:rPr>
              <w:t>بله</w:t>
            </w:r>
          </w:p>
        </w:tc>
        <w:tc>
          <w:tcPr>
            <w:tcW w:w="2340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C3C09" w:rsidRPr="003F1F88" w:rsidRDefault="002F6889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2"/>
                <w:szCs w:val="22"/>
              </w:rPr>
            </w:pPr>
            <w:r w:rsidRPr="003F1F88">
              <w:rPr>
                <w:rFonts w:ascii="IRANSansFaNum" w:hAnsi="IRANSansFaNum" w:cs="IRANSansFaNum"/>
                <w:sz w:val="20"/>
                <w:szCs w:val="20"/>
                <w:rtl/>
              </w:rPr>
              <w:t>نیاز به متغیر شرط</w:t>
            </w:r>
          </w:p>
        </w:tc>
        <w:tc>
          <w:tcPr>
            <w:tcW w:w="1791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C3C09" w:rsidRPr="003F1F88" w:rsidRDefault="002F6889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2"/>
                <w:szCs w:val="22"/>
              </w:rPr>
            </w:pPr>
            <w:r w:rsidRPr="003F1F88">
              <w:rPr>
                <w:rFonts w:ascii="IRANSansFaNum" w:hAnsi="IRANSansFaNum" w:cs="IRANSansFaNum"/>
                <w:sz w:val="20"/>
                <w:szCs w:val="20"/>
                <w:rtl/>
              </w:rPr>
              <w:t>بله (سمافور)</w:t>
            </w:r>
          </w:p>
        </w:tc>
      </w:tr>
      <w:tr w:rsidR="00CC3C09" w:rsidRPr="003F1F8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65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C3C09" w:rsidRPr="003F1F88" w:rsidRDefault="002F6889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2"/>
                <w:szCs w:val="22"/>
              </w:rPr>
            </w:pPr>
            <w:r w:rsidRPr="003F1F88">
              <w:rPr>
                <w:rFonts w:ascii="IRANSansFaNum" w:hAnsi="IRANSansFaNum" w:cs="IRANSansFaNum"/>
                <w:sz w:val="20"/>
                <w:szCs w:val="20"/>
                <w:rtl/>
              </w:rPr>
              <w:t>مدت نگهداری قفل</w:t>
            </w:r>
          </w:p>
        </w:tc>
        <w:tc>
          <w:tcPr>
            <w:tcW w:w="3442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C3C09" w:rsidRPr="003F1F88" w:rsidRDefault="002F6889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2"/>
                <w:szCs w:val="22"/>
              </w:rPr>
            </w:pPr>
            <w:r w:rsidRPr="003F1F88">
              <w:rPr>
                <w:rFonts w:ascii="IRANSansFaNum" w:hAnsi="IRANSansFaNum" w:cs="IRANSansFaNum"/>
                <w:sz w:val="20"/>
                <w:szCs w:val="20"/>
                <w:rtl/>
              </w:rPr>
              <w:t>متغیر</w:t>
            </w:r>
          </w:p>
        </w:tc>
        <w:tc>
          <w:tcPr>
            <w:tcW w:w="2340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C3C09" w:rsidRPr="003F1F88" w:rsidRDefault="002F6889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2"/>
                <w:szCs w:val="22"/>
              </w:rPr>
            </w:pPr>
            <w:r w:rsidRPr="003F1F88">
              <w:rPr>
                <w:rFonts w:ascii="IRANSansFaNum" w:hAnsi="IRANSansFaNum" w:cs="IRANSansFaNum"/>
                <w:sz w:val="20"/>
                <w:szCs w:val="20"/>
                <w:rtl/>
              </w:rPr>
              <w:t>کوتاه</w:t>
            </w:r>
          </w:p>
        </w:tc>
        <w:tc>
          <w:tcPr>
            <w:tcW w:w="1791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C3C09" w:rsidRPr="003F1F88" w:rsidRDefault="002F6889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2"/>
                <w:szCs w:val="22"/>
              </w:rPr>
            </w:pPr>
            <w:r w:rsidRPr="003F1F88">
              <w:rPr>
                <w:rFonts w:ascii="IRANSansFaNum" w:hAnsi="IRANSansFaNum" w:cs="IRANSansFaNum"/>
                <w:sz w:val="20"/>
                <w:szCs w:val="20"/>
                <w:rtl/>
              </w:rPr>
              <w:t>کوتاه‌ترین</w:t>
            </w:r>
          </w:p>
        </w:tc>
      </w:tr>
      <w:tr w:rsidR="00CC3C09" w:rsidRPr="003F1F8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65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C3C09" w:rsidRPr="003F1F88" w:rsidRDefault="002F6889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2"/>
                <w:szCs w:val="22"/>
              </w:rPr>
            </w:pPr>
            <w:r w:rsidRPr="003F1F88">
              <w:rPr>
                <w:rFonts w:ascii="IRANSansFaNum" w:hAnsi="IRANSansFaNum" w:cs="IRANSansFaNum"/>
                <w:sz w:val="20"/>
                <w:szCs w:val="20"/>
                <w:rtl/>
              </w:rPr>
              <w:t>خوانایی کد</w:t>
            </w:r>
          </w:p>
        </w:tc>
        <w:tc>
          <w:tcPr>
            <w:tcW w:w="3442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C3C09" w:rsidRPr="003F1F88" w:rsidRDefault="002F6889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2"/>
                <w:szCs w:val="22"/>
              </w:rPr>
            </w:pPr>
            <w:r w:rsidRPr="003F1F88">
              <w:rPr>
                <w:rFonts w:ascii="IRANSansFaNum" w:hAnsi="IRANSansFaNum" w:cs="IRANSansFaNum"/>
                <w:sz w:val="20"/>
                <w:szCs w:val="20"/>
                <w:rtl/>
              </w:rPr>
              <w:t>پایین</w:t>
            </w:r>
          </w:p>
        </w:tc>
        <w:tc>
          <w:tcPr>
            <w:tcW w:w="2340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C3C09" w:rsidRPr="003F1F88" w:rsidRDefault="002F6889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2"/>
                <w:szCs w:val="22"/>
              </w:rPr>
            </w:pPr>
            <w:r w:rsidRPr="003F1F88">
              <w:rPr>
                <w:rFonts w:ascii="IRANSansFaNum" w:hAnsi="IRANSansFaNum" w:cs="IRANSansFaNum"/>
                <w:sz w:val="20"/>
                <w:szCs w:val="20"/>
                <w:rtl/>
              </w:rPr>
              <w:t>بالا</w:t>
            </w:r>
          </w:p>
        </w:tc>
        <w:tc>
          <w:tcPr>
            <w:tcW w:w="1791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C3C09" w:rsidRPr="003F1F88" w:rsidRDefault="002F6889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2"/>
                <w:szCs w:val="22"/>
              </w:rPr>
            </w:pPr>
            <w:r w:rsidRPr="003F1F88">
              <w:rPr>
                <w:rFonts w:ascii="IRANSansFaNum" w:hAnsi="IRANSansFaNum" w:cs="IRANSansFaNum"/>
                <w:sz w:val="20"/>
                <w:szCs w:val="20"/>
                <w:rtl/>
              </w:rPr>
              <w:t>متوسط تا بالا</w:t>
            </w:r>
          </w:p>
        </w:tc>
      </w:tr>
      <w:tr w:rsidR="00CC3C09" w:rsidRPr="003F1F8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65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C3C09" w:rsidRPr="003F1F88" w:rsidRDefault="002F6889">
            <w:pPr>
              <w:bidi/>
              <w:spacing w:line="276" w:lineRule="auto"/>
              <w:rPr>
                <w:rFonts w:ascii="IRANSansFaNum" w:hAnsi="IRANSansFaNum" w:cs="IRANSansFaNum"/>
                <w:sz w:val="22"/>
                <w:szCs w:val="22"/>
              </w:rPr>
            </w:pPr>
            <w:r w:rsidRPr="003F1F88">
              <w:rPr>
                <w:rFonts w:ascii="IRANSansFaNum" w:hAnsi="IRANSansFaNum" w:cs="IRANSansFaNum"/>
                <w:sz w:val="20"/>
                <w:szCs w:val="20"/>
                <w:rtl/>
              </w:rPr>
              <w:t>انعطاف</w:t>
            </w:r>
          </w:p>
        </w:tc>
        <w:tc>
          <w:tcPr>
            <w:tcW w:w="3442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C3C09" w:rsidRPr="003F1F88" w:rsidRDefault="002F6889">
            <w:pPr>
              <w:bidi/>
              <w:spacing w:line="276" w:lineRule="auto"/>
              <w:rPr>
                <w:rFonts w:ascii="IRANSansFaNum" w:hAnsi="IRANSansFaNum" w:cs="IRANSansFaNum"/>
                <w:sz w:val="22"/>
                <w:szCs w:val="22"/>
              </w:rPr>
            </w:pPr>
            <w:r w:rsidRPr="003F1F88">
              <w:rPr>
                <w:rFonts w:ascii="IRANSansFaNum" w:hAnsi="IRANSansFaNum" w:cs="IRANSansFaNum"/>
                <w:sz w:val="20"/>
                <w:szCs w:val="20"/>
                <w:rtl/>
              </w:rPr>
              <w:t>متوسط</w:t>
            </w:r>
          </w:p>
        </w:tc>
        <w:tc>
          <w:tcPr>
            <w:tcW w:w="2340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C3C09" w:rsidRPr="003F1F88" w:rsidRDefault="002F6889">
            <w:pPr>
              <w:bidi/>
              <w:spacing w:line="276" w:lineRule="auto"/>
              <w:rPr>
                <w:rFonts w:ascii="IRANSansFaNum" w:hAnsi="IRANSansFaNum" w:cs="IRANSansFaNum"/>
                <w:sz w:val="22"/>
                <w:szCs w:val="22"/>
              </w:rPr>
            </w:pPr>
            <w:r w:rsidRPr="003F1F88">
              <w:rPr>
                <w:rFonts w:ascii="IRANSansFaNum" w:hAnsi="IRANSansFaNum" w:cs="IRANSansFaNum"/>
                <w:sz w:val="20"/>
                <w:szCs w:val="20"/>
                <w:rtl/>
              </w:rPr>
              <w:t>متوسط</w:t>
            </w:r>
          </w:p>
        </w:tc>
        <w:tc>
          <w:tcPr>
            <w:tcW w:w="1791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C3C09" w:rsidRPr="003F1F88" w:rsidRDefault="002F6889">
            <w:pPr>
              <w:bidi/>
              <w:spacing w:line="276" w:lineRule="auto"/>
              <w:rPr>
                <w:rFonts w:ascii="IRANSansFaNum" w:hAnsi="IRANSansFaNum" w:cs="IRANSansFaNum"/>
                <w:sz w:val="22"/>
                <w:szCs w:val="22"/>
              </w:rPr>
            </w:pPr>
            <w:r w:rsidRPr="003F1F88">
              <w:rPr>
                <w:rFonts w:ascii="IRANSansFaNum" w:hAnsi="IRANSansFaNum" w:cs="IRANSansFaNum"/>
                <w:sz w:val="20"/>
                <w:szCs w:val="20"/>
                <w:rtl/>
              </w:rPr>
              <w:t>بالا</w:t>
            </w:r>
          </w:p>
        </w:tc>
      </w:tr>
    </w:tbl>
    <w:p w:rsidR="00CC3C09" w:rsidRPr="003F1F88" w:rsidRDefault="00CC3C09">
      <w:pPr>
        <w:spacing w:after="140"/>
        <w:rPr>
          <w:rFonts w:ascii="IRANSansFaNum" w:hAnsi="IRANSansFaNum" w:cs="IRANSansFaNum"/>
          <w:sz w:val="22"/>
          <w:szCs w:val="22"/>
        </w:rPr>
      </w:pPr>
    </w:p>
    <w:p w:rsidR="00CC3C09" w:rsidRPr="003F1F88" w:rsidRDefault="002F6889">
      <w:pPr>
        <w:keepNext/>
        <w:pBdr>
          <w:top w:val="single" w:sz="4" w:space="5" w:color="1F3A5F"/>
          <w:left w:val="single" w:sz="4" w:space="5" w:color="1F3A5F"/>
          <w:bottom w:val="single" w:sz="4" w:space="5" w:color="1F3A5F"/>
          <w:right w:val="single" w:sz="4" w:space="5" w:color="1F3A5F"/>
        </w:pBdr>
        <w:shd w:val="clear" w:color="auto" w:fill="1F3A5F"/>
        <w:bidi/>
        <w:spacing w:before="360" w:after="160" w:line="300" w:lineRule="auto"/>
        <w:ind w:left="120" w:right="120"/>
        <w:rPr>
          <w:rFonts w:ascii="IRANSansFaNum" w:hAnsi="IRANSansFaNum" w:cs="IRANSansFaNum"/>
          <w:sz w:val="22"/>
          <w:szCs w:val="22"/>
        </w:rPr>
      </w:pPr>
      <w:r w:rsidRPr="003F1F88">
        <w:rPr>
          <w:rFonts w:ascii="IRANSansFaNum" w:hAnsi="IRANSansFaNum" w:cs="IRANSansFaNum"/>
          <w:b/>
          <w:bCs/>
          <w:color w:val="FFFFFF"/>
          <w:sz w:val="28"/>
          <w:szCs w:val="28"/>
          <w:rtl/>
        </w:rPr>
        <w:t>تحلیل مسائل همگام‌سازی</w:t>
      </w:r>
    </w:p>
    <w:tbl>
      <w:tblPr>
        <w:bidiVisual/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1"/>
        <w:gridCol w:w="3804"/>
        <w:gridCol w:w="4313"/>
      </w:tblGrid>
      <w:tr w:rsidR="00CC3C09" w:rsidRPr="003F1F8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21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C3C09" w:rsidRPr="003F1F88" w:rsidRDefault="002F6889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2"/>
                <w:szCs w:val="22"/>
              </w:rPr>
            </w:pPr>
            <w:r w:rsidRPr="003F1F88">
              <w:rPr>
                <w:rFonts w:ascii="IRANSansFaNum" w:hAnsi="IRANSansFaNum" w:cs="IRANSansFaNum"/>
                <w:b/>
                <w:bCs/>
                <w:color w:val="FFFFFF"/>
                <w:sz w:val="20"/>
                <w:szCs w:val="20"/>
                <w:rtl/>
              </w:rPr>
              <w:t>مسئله</w:t>
            </w:r>
          </w:p>
        </w:tc>
        <w:tc>
          <w:tcPr>
            <w:tcW w:w="3804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C3C09" w:rsidRPr="003F1F88" w:rsidRDefault="002F6889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2"/>
                <w:szCs w:val="22"/>
              </w:rPr>
            </w:pPr>
            <w:r w:rsidRPr="003F1F88">
              <w:rPr>
                <w:rFonts w:ascii="IRANSansFaNum" w:hAnsi="IRANSansFaNum" w:cs="IRANSansFaNum"/>
                <w:b/>
                <w:bCs/>
                <w:color w:val="FFFFFF"/>
                <w:sz w:val="20"/>
                <w:szCs w:val="20"/>
                <w:rtl/>
              </w:rPr>
              <w:t>علت</w:t>
            </w:r>
          </w:p>
        </w:tc>
        <w:tc>
          <w:tcPr>
            <w:tcW w:w="4313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C3C09" w:rsidRPr="003F1F88" w:rsidRDefault="002F6889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2"/>
                <w:szCs w:val="22"/>
              </w:rPr>
            </w:pPr>
            <w:r w:rsidRPr="003F1F88">
              <w:rPr>
                <w:rFonts w:ascii="IRANSansFaNum" w:hAnsi="IRANSansFaNum" w:cs="IRANSansFaNum"/>
                <w:b/>
                <w:bCs/>
                <w:color w:val="FFFFFF"/>
                <w:sz w:val="20"/>
                <w:szCs w:val="20"/>
                <w:rtl/>
              </w:rPr>
              <w:t>راه‌حل ترکیبی</w:t>
            </w:r>
          </w:p>
        </w:tc>
      </w:tr>
      <w:tr w:rsidR="00CC3C09" w:rsidRPr="003F1F8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21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C3C09" w:rsidRPr="003F1F88" w:rsidRDefault="002F6889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2"/>
                <w:szCs w:val="22"/>
              </w:rPr>
            </w:pPr>
            <w:r w:rsidRPr="003F1F88">
              <w:rPr>
                <w:rFonts w:ascii="IRANSansFaNum" w:hAnsi="IRANSansFaNum" w:cs="IRANSansFaNum"/>
                <w:sz w:val="20"/>
                <w:szCs w:val="20"/>
                <w:rtl/>
              </w:rPr>
              <w:t>شرایط رقابتی</w:t>
            </w:r>
          </w:p>
        </w:tc>
        <w:tc>
          <w:tcPr>
            <w:tcW w:w="3804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C3C09" w:rsidRPr="003F1F88" w:rsidRDefault="002F6889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2"/>
                <w:szCs w:val="22"/>
              </w:rPr>
            </w:pPr>
            <w:r w:rsidRPr="003F1F88">
              <w:rPr>
                <w:rFonts w:ascii="IRANSansFaNum" w:hAnsi="IRANSansFaNum" w:cs="IRANSansFaNum"/>
                <w:sz w:val="20"/>
                <w:szCs w:val="20"/>
                <w:rtl/>
              </w:rPr>
              <w:t>دسترسی هم‌زمان به درخت</w:t>
            </w:r>
          </w:p>
        </w:tc>
        <w:tc>
          <w:tcPr>
            <w:tcW w:w="4313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C3C09" w:rsidRPr="003F1F88" w:rsidRDefault="002F6889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2"/>
                <w:szCs w:val="22"/>
              </w:rPr>
            </w:pPr>
            <w:r w:rsidRPr="003F1F88">
              <w:rPr>
                <w:rFonts w:ascii="IRANSansFaNum" w:hAnsi="IRANSansFaNum" w:cs="IRANSansFaNum"/>
                <w:sz w:val="20"/>
                <w:szCs w:val="20"/>
                <w:rtl/>
              </w:rPr>
              <w:t>روش‌های اتمی مانیتور</w:t>
            </w:r>
          </w:p>
        </w:tc>
      </w:tr>
      <w:tr w:rsidR="00CC3C09" w:rsidRPr="003F1F8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21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C3C09" w:rsidRPr="003F1F88" w:rsidRDefault="002F6889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2"/>
                <w:szCs w:val="22"/>
              </w:rPr>
            </w:pPr>
            <w:r w:rsidRPr="003F1F88">
              <w:rPr>
                <w:rFonts w:ascii="IRANSansFaNum" w:hAnsi="IRANSansFaNum" w:cs="IRANSansFaNum"/>
                <w:sz w:val="20"/>
                <w:szCs w:val="20"/>
                <w:rtl/>
              </w:rPr>
              <w:t>بن‌بست</w:t>
            </w:r>
          </w:p>
        </w:tc>
        <w:tc>
          <w:tcPr>
            <w:tcW w:w="3804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C3C09" w:rsidRPr="003F1F88" w:rsidRDefault="002F6889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2"/>
                <w:szCs w:val="22"/>
              </w:rPr>
            </w:pPr>
            <w:r w:rsidRPr="003F1F88">
              <w:rPr>
                <w:rFonts w:ascii="IRANSansFaNum" w:hAnsi="IRANSansFaNum" w:cs="IRANSansFaNum"/>
                <w:sz w:val="20"/>
                <w:szCs w:val="20"/>
                <w:rtl/>
              </w:rPr>
              <w:t>انتظار روی سمافور داخل مانیتور</w:t>
            </w:r>
          </w:p>
        </w:tc>
        <w:tc>
          <w:tcPr>
            <w:tcW w:w="4313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C3C09" w:rsidRPr="003F1F88" w:rsidRDefault="002F6889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2"/>
                <w:szCs w:val="22"/>
              </w:rPr>
            </w:pPr>
            <w:r w:rsidRPr="003F1F88">
              <w:rPr>
                <w:rFonts w:ascii="IRANSansFaNum" w:hAnsi="IRANSansFaNum" w:cs="IRANSansFaNum"/>
                <w:sz w:val="20"/>
                <w:szCs w:val="20"/>
                <w:rtl/>
              </w:rPr>
              <w:t>همیشه wait قبل از ورود به مانیتور و signal بعد از خروج</w:t>
            </w:r>
          </w:p>
        </w:tc>
      </w:tr>
      <w:tr w:rsidR="00CC3C09" w:rsidRPr="003F1F8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21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C3C09" w:rsidRPr="003F1F88" w:rsidRDefault="002F6889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2"/>
                <w:szCs w:val="22"/>
              </w:rPr>
            </w:pPr>
            <w:r w:rsidRPr="003F1F88">
              <w:rPr>
                <w:rFonts w:ascii="IRANSansFaNum" w:hAnsi="IRANSansFaNum" w:cs="IRANSansFaNum"/>
                <w:sz w:val="20"/>
                <w:szCs w:val="20"/>
                <w:rtl/>
              </w:rPr>
              <w:t>قحطی</w:t>
            </w:r>
          </w:p>
        </w:tc>
        <w:tc>
          <w:tcPr>
            <w:tcW w:w="3804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C3C09" w:rsidRPr="003F1F88" w:rsidRDefault="002F6889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2"/>
                <w:szCs w:val="22"/>
              </w:rPr>
            </w:pPr>
            <w:r w:rsidRPr="003F1F88">
              <w:rPr>
                <w:rFonts w:ascii="IRANSansFaNum" w:hAnsi="IRANSansFaNum" w:cs="IRANSansFaNum"/>
                <w:sz w:val="20"/>
                <w:szCs w:val="20"/>
                <w:rtl/>
              </w:rPr>
              <w:t>نخ‌های منتظر بی‌نوبت</w:t>
            </w:r>
          </w:p>
        </w:tc>
        <w:tc>
          <w:tcPr>
            <w:tcW w:w="4313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C3C09" w:rsidRPr="003F1F88" w:rsidRDefault="002F6889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2"/>
                <w:szCs w:val="22"/>
              </w:rPr>
            </w:pPr>
            <w:r w:rsidRPr="003F1F88">
              <w:rPr>
                <w:rFonts w:ascii="IRANSansFaNum" w:hAnsi="IRANSansFaNum" w:cs="IRANSansFaNum"/>
                <w:sz w:val="20"/>
                <w:szCs w:val="20"/>
                <w:rtl/>
              </w:rPr>
              <w:t>صف FIFO برای سمافورها</w:t>
            </w:r>
          </w:p>
        </w:tc>
      </w:tr>
      <w:tr w:rsidR="00CC3C09" w:rsidRPr="003F1F8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21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C3C09" w:rsidRPr="003F1F88" w:rsidRDefault="002F6889">
            <w:pPr>
              <w:bidi/>
              <w:spacing w:line="276" w:lineRule="auto"/>
              <w:rPr>
                <w:rFonts w:ascii="IRANSansFaNum" w:hAnsi="IRANSansFaNum" w:cs="IRANSansFaNum"/>
                <w:sz w:val="22"/>
                <w:szCs w:val="22"/>
              </w:rPr>
            </w:pPr>
            <w:r w:rsidRPr="003F1F88">
              <w:rPr>
                <w:rFonts w:ascii="IRANSansFaNum" w:hAnsi="IRANSansFaNum" w:cs="IRANSansFaNum"/>
                <w:sz w:val="20"/>
                <w:szCs w:val="20"/>
                <w:rtl/>
              </w:rPr>
              <w:t>سرریز صف</w:t>
            </w:r>
          </w:p>
        </w:tc>
        <w:tc>
          <w:tcPr>
            <w:tcW w:w="3804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C3C09" w:rsidRPr="003F1F88" w:rsidRDefault="002F6889">
            <w:pPr>
              <w:bidi/>
              <w:spacing w:line="276" w:lineRule="auto"/>
              <w:rPr>
                <w:rFonts w:ascii="IRANSansFaNum" w:hAnsi="IRANSansFaNum" w:cs="IRANSansFaNum"/>
                <w:sz w:val="22"/>
                <w:szCs w:val="22"/>
              </w:rPr>
            </w:pPr>
            <w:r w:rsidRPr="003F1F88">
              <w:rPr>
                <w:rFonts w:ascii="IRANSansFaNum" w:hAnsi="IRANSansFaNum" w:cs="IRANSansFaNum"/>
                <w:sz w:val="20"/>
                <w:szCs w:val="20"/>
                <w:rtl/>
              </w:rPr>
              <w:t>ورود بیش‌ازاندازه فرایند</w:t>
            </w:r>
          </w:p>
        </w:tc>
        <w:tc>
          <w:tcPr>
            <w:tcW w:w="4313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CC3C09" w:rsidRPr="003F1F88" w:rsidRDefault="002F6889">
            <w:pPr>
              <w:bidi/>
              <w:spacing w:line="276" w:lineRule="auto"/>
              <w:rPr>
                <w:rFonts w:ascii="IRANSansFaNum" w:hAnsi="IRANSansFaNum" w:cs="IRANSansFaNum"/>
                <w:sz w:val="22"/>
                <w:szCs w:val="22"/>
              </w:rPr>
            </w:pPr>
            <w:r w:rsidRPr="003F1F88">
              <w:rPr>
                <w:rFonts w:ascii="IRANSansFaNum" w:hAnsi="IRANSansFaNum" w:cs="IRANSansFaNum"/>
                <w:sz w:val="20"/>
                <w:szCs w:val="20"/>
                <w:rtl/>
              </w:rPr>
              <w:t>سمافور slots ظرفیت را محدود می‌کند</w:t>
            </w:r>
          </w:p>
        </w:tc>
      </w:tr>
    </w:tbl>
    <w:p w:rsidR="00CC3C09" w:rsidRPr="003F1F88" w:rsidRDefault="00CC3C09">
      <w:pPr>
        <w:spacing w:after="140"/>
        <w:rPr>
          <w:rFonts w:ascii="IRANSansFaNum" w:hAnsi="IRANSansFaNum" w:cs="IRANSansFaNum"/>
          <w:sz w:val="22"/>
          <w:szCs w:val="22"/>
        </w:rPr>
      </w:pPr>
    </w:p>
    <w:p w:rsidR="00CC3C09" w:rsidRPr="003F1F88" w:rsidRDefault="002F6889">
      <w:pPr>
        <w:keepNext/>
        <w:pBdr>
          <w:top w:val="single" w:sz="4" w:space="5" w:color="1F3A5F"/>
          <w:left w:val="single" w:sz="4" w:space="5" w:color="1F3A5F"/>
          <w:bottom w:val="single" w:sz="4" w:space="5" w:color="1F3A5F"/>
          <w:right w:val="single" w:sz="4" w:space="5" w:color="1F3A5F"/>
        </w:pBdr>
        <w:shd w:val="clear" w:color="auto" w:fill="1F3A5F"/>
        <w:bidi/>
        <w:spacing w:before="360" w:after="160" w:line="300" w:lineRule="auto"/>
        <w:ind w:left="120" w:right="120"/>
        <w:rPr>
          <w:rFonts w:ascii="IRANSansFaNum" w:hAnsi="IRANSansFaNum" w:cs="IRANSansFaNum"/>
          <w:sz w:val="22"/>
          <w:szCs w:val="22"/>
        </w:rPr>
      </w:pPr>
      <w:r w:rsidRPr="003F1F88">
        <w:rPr>
          <w:rFonts w:ascii="IRANSansFaNum" w:hAnsi="IRANSansFaNum" w:cs="IRANSansFaNum"/>
          <w:b/>
          <w:bCs/>
          <w:color w:val="FFFFFF"/>
          <w:sz w:val="28"/>
          <w:szCs w:val="28"/>
          <w:rtl/>
        </w:rPr>
        <w:t>نتیجه‌گیری</w:t>
      </w:r>
    </w:p>
    <w:p w:rsidR="00CC3C09" w:rsidRPr="003F1F88" w:rsidRDefault="002F6889">
      <w:pPr>
        <w:bidi/>
        <w:spacing w:after="140" w:line="372" w:lineRule="auto"/>
        <w:jc w:val="both"/>
        <w:rPr>
          <w:rFonts w:ascii="IRANSansFaNum" w:hAnsi="IRANSansFaNum" w:cs="IRANSansFaNum"/>
          <w:sz w:val="22"/>
          <w:szCs w:val="22"/>
        </w:rPr>
      </w:pPr>
      <w:r w:rsidRPr="003F1F88">
        <w:rPr>
          <w:rFonts w:ascii="IRANSansFaNum" w:hAnsi="IRANSansFaNum" w:cs="IRANSansFaNum"/>
          <w:sz w:val="22"/>
          <w:szCs w:val="22"/>
          <w:rtl/>
        </w:rPr>
        <w:t>رویکرد ترکیبی به‌صورت طبیعی الگوی تولیدکننده–مصرف‌کننده را پوشش می‌دهد: مانیتور امنیت درخت را و سمافور هماهنگی و ظرفیت را تضمین می‌کند. هزینه‌ی آن پیچیدگی بیشتر طراحی و رعایت ترتیب ورود است؛ با این حال قفل مانیتور بسیار کوتاه نگه داشته می‌شود و گلوگاه مقیا</w:t>
      </w:r>
      <w:r w:rsidRPr="003F1F88">
        <w:rPr>
          <w:rFonts w:ascii="IRANSansFaNum" w:hAnsi="IRANSansFaNum" w:cs="IRANSansFaNum"/>
          <w:sz w:val="22"/>
          <w:szCs w:val="22"/>
          <w:rtl/>
        </w:rPr>
        <w:t>س‌پذیری کمتر است.</w:t>
      </w:r>
    </w:p>
    <w:p w:rsidR="00CC3C09" w:rsidRPr="003F1F88" w:rsidRDefault="002F6889">
      <w:pPr>
        <w:keepNext/>
        <w:pBdr>
          <w:top w:val="single" w:sz="4" w:space="5" w:color="1F3A5F"/>
          <w:left w:val="single" w:sz="4" w:space="5" w:color="1F3A5F"/>
          <w:bottom w:val="single" w:sz="4" w:space="5" w:color="1F3A5F"/>
          <w:right w:val="single" w:sz="4" w:space="5" w:color="1F3A5F"/>
        </w:pBdr>
        <w:shd w:val="clear" w:color="auto" w:fill="1F3A5F"/>
        <w:bidi/>
        <w:spacing w:before="360" w:after="160" w:line="300" w:lineRule="auto"/>
        <w:ind w:left="120" w:right="120"/>
        <w:rPr>
          <w:rFonts w:ascii="IRANSansFaNum" w:hAnsi="IRANSansFaNum" w:cs="IRANSansFaNum"/>
          <w:sz w:val="22"/>
          <w:szCs w:val="22"/>
        </w:rPr>
      </w:pPr>
      <w:r w:rsidRPr="003F1F88">
        <w:rPr>
          <w:rFonts w:ascii="IRANSansFaNum" w:hAnsi="IRANSansFaNum" w:cs="IRANSansFaNum"/>
          <w:b/>
          <w:bCs/>
          <w:color w:val="FFFFFF"/>
          <w:sz w:val="28"/>
          <w:szCs w:val="28"/>
          <w:rtl/>
        </w:rPr>
        <w:t>مراجع</w:t>
      </w:r>
    </w:p>
    <w:p w:rsidR="00CC3C09" w:rsidRPr="003F1F88" w:rsidRDefault="002F6889">
      <w:pPr>
        <w:pStyle w:val="ListParagraph"/>
        <w:numPr>
          <w:ilvl w:val="0"/>
          <w:numId w:val="4"/>
        </w:numPr>
        <w:bidi/>
        <w:spacing w:after="60" w:line="372" w:lineRule="auto"/>
        <w:rPr>
          <w:rFonts w:ascii="IRANSansFaNum" w:hAnsi="IRANSansFaNum" w:cs="IRANSansFaNum"/>
          <w:sz w:val="16"/>
          <w:szCs w:val="16"/>
        </w:rPr>
      </w:pPr>
      <w:r w:rsidRPr="003F1F88">
        <w:rPr>
          <w:rFonts w:ascii="IRANSansFaNum" w:hAnsi="IRANSansFaNum" w:cs="IRANSansFaNum"/>
          <w:sz w:val="16"/>
          <w:szCs w:val="16"/>
          <w:rtl/>
        </w:rPr>
        <w:t xml:space="preserve">Silberschatz, Galvin, Gagne. </w:t>
      </w:r>
      <w:r w:rsidRPr="003F1F88">
        <w:rPr>
          <w:rFonts w:ascii="IRANSansFaNum" w:hAnsi="IRANSansFaNum" w:cs="IRANSansFaNum"/>
          <w:i/>
          <w:iCs/>
          <w:sz w:val="16"/>
          <w:szCs w:val="16"/>
          <w:rtl/>
        </w:rPr>
        <w:t>Operating System Concepts</w:t>
      </w:r>
      <w:r w:rsidRPr="003F1F88">
        <w:rPr>
          <w:rFonts w:ascii="IRANSansFaNum" w:hAnsi="IRANSansFaNum" w:cs="IRANSansFaNum"/>
          <w:sz w:val="16"/>
          <w:szCs w:val="16"/>
          <w:rtl/>
        </w:rPr>
        <w:t>.</w:t>
      </w:r>
    </w:p>
    <w:p w:rsidR="00CC3C09" w:rsidRPr="003F1F88" w:rsidRDefault="002F6889">
      <w:pPr>
        <w:pStyle w:val="ListParagraph"/>
        <w:numPr>
          <w:ilvl w:val="0"/>
          <w:numId w:val="4"/>
        </w:numPr>
        <w:bidi/>
        <w:spacing w:after="60" w:line="372" w:lineRule="auto"/>
        <w:rPr>
          <w:rFonts w:ascii="IRANSansFaNum" w:hAnsi="IRANSansFaNum" w:cs="IRANSansFaNum"/>
          <w:sz w:val="16"/>
          <w:szCs w:val="16"/>
        </w:rPr>
      </w:pPr>
      <w:r w:rsidRPr="003F1F88">
        <w:rPr>
          <w:rFonts w:ascii="IRANSansFaNum" w:hAnsi="IRANSansFaNum" w:cs="IRANSansFaNum"/>
          <w:sz w:val="16"/>
          <w:szCs w:val="16"/>
          <w:rtl/>
        </w:rPr>
        <w:t xml:space="preserve">Hoare, C.A.R. </w:t>
      </w:r>
      <w:r w:rsidRPr="003F1F88">
        <w:rPr>
          <w:rFonts w:ascii="IRANSansFaNum" w:hAnsi="IRANSansFaNum" w:cs="IRANSansFaNum"/>
          <w:i/>
          <w:iCs/>
          <w:sz w:val="16"/>
          <w:szCs w:val="16"/>
          <w:rtl/>
        </w:rPr>
        <w:t>Monitors: An Operating System Structuring Concept</w:t>
      </w:r>
      <w:r w:rsidRPr="003F1F88">
        <w:rPr>
          <w:rFonts w:ascii="IRANSansFaNum" w:hAnsi="IRANSansFaNum" w:cs="IRANSansFaNum"/>
          <w:sz w:val="16"/>
          <w:szCs w:val="16"/>
          <w:rtl/>
        </w:rPr>
        <w:t>.</w:t>
      </w:r>
    </w:p>
    <w:p w:rsidR="00CC3C09" w:rsidRPr="003F1F88" w:rsidRDefault="002F6889">
      <w:pPr>
        <w:pStyle w:val="ListParagraph"/>
        <w:numPr>
          <w:ilvl w:val="0"/>
          <w:numId w:val="4"/>
        </w:numPr>
        <w:bidi/>
        <w:spacing w:after="60" w:line="372" w:lineRule="auto"/>
        <w:rPr>
          <w:rFonts w:ascii="IRANSansFaNum" w:hAnsi="IRANSansFaNum" w:cs="IRANSansFaNum"/>
          <w:sz w:val="16"/>
          <w:szCs w:val="16"/>
        </w:rPr>
      </w:pPr>
      <w:r w:rsidRPr="003F1F88">
        <w:rPr>
          <w:rFonts w:ascii="IRANSansFaNum" w:hAnsi="IRANSansFaNum" w:cs="IRANSansFaNum"/>
          <w:sz w:val="16"/>
          <w:szCs w:val="16"/>
          <w:rtl/>
        </w:rPr>
        <w:t xml:space="preserve">Love, R. </w:t>
      </w:r>
      <w:r w:rsidRPr="003F1F88">
        <w:rPr>
          <w:rFonts w:ascii="IRANSansFaNum" w:hAnsi="IRANSansFaNum" w:cs="IRANSansFaNum"/>
          <w:i/>
          <w:iCs/>
          <w:sz w:val="16"/>
          <w:szCs w:val="16"/>
          <w:rtl/>
        </w:rPr>
        <w:t>Linux Kernel Development</w:t>
      </w:r>
      <w:r w:rsidRPr="003F1F88">
        <w:rPr>
          <w:rFonts w:ascii="IRANSansFaNum" w:hAnsi="IRANSansFaNum" w:cs="IRANSansFaNum"/>
          <w:sz w:val="16"/>
          <w:szCs w:val="16"/>
          <w:rtl/>
        </w:rPr>
        <w:t>.</w:t>
      </w:r>
    </w:p>
    <w:sectPr w:rsidR="00CC3C09" w:rsidRPr="003F1F88" w:rsidSect="003F1F88">
      <w:headerReference w:type="default" r:id="rId8"/>
      <w:footerReference w:type="default" r:id="rId9"/>
      <w:pgSz w:w="11906" w:h="16838"/>
      <w:pgMar w:top="900" w:right="1134" w:bottom="990" w:left="1134" w:header="560" w:footer="5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F6889" w:rsidRDefault="002F6889">
      <w:r>
        <w:separator/>
      </w:r>
    </w:p>
  </w:endnote>
  <w:endnote w:type="continuationSeparator" w:id="0">
    <w:p w:rsidR="002F6889" w:rsidRDefault="002F68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RANSansFaNum">
    <w:panose1 w:val="020B0506030804020204"/>
    <w:charset w:val="00"/>
    <w:family w:val="swiss"/>
    <w:pitch w:val="variable"/>
    <w:sig w:usb0="80002003" w:usb1="00000000" w:usb2="00000008" w:usb3="00000000" w:csb0="0000004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3C09" w:rsidRPr="003F1F88" w:rsidRDefault="002F6889">
    <w:pPr>
      <w:bidi/>
      <w:jc w:val="center"/>
      <w:rPr>
        <w:rFonts w:ascii="IRANSansFaNum" w:hAnsi="IRANSansFaNum" w:cs="IRANSansFaNum"/>
      </w:rPr>
    </w:pPr>
    <w:r w:rsidRPr="003F1F88">
      <w:rPr>
        <w:rFonts w:ascii="IRANSansFaNum" w:hAnsi="IRANSansFaNum" w:cs="IRANSansFaNum"/>
        <w:color w:val="7A8CA0"/>
        <w:sz w:val="18"/>
        <w:szCs w:val="18"/>
        <w:rtl/>
      </w:rPr>
      <w:t xml:space="preserve">صفحه </w:t>
    </w:r>
    <w:r w:rsidRPr="003F1F88">
      <w:rPr>
        <w:rFonts w:ascii="IRANSansFaNum" w:hAnsi="IRANSansFaNum" w:cs="IRANSansFaNum"/>
        <w:b/>
        <w:bCs/>
        <w:color w:val="1F3A5F"/>
        <w:sz w:val="18"/>
        <w:szCs w:val="18"/>
        <w:rtl/>
      </w:rPr>
      <w:fldChar w:fldCharType="begin"/>
    </w:r>
    <w:r w:rsidRPr="003F1F88">
      <w:rPr>
        <w:rFonts w:ascii="IRANSansFaNum" w:hAnsi="IRANSansFaNum" w:cs="IRANSansFaNum"/>
        <w:b/>
        <w:bCs/>
        <w:color w:val="1F3A5F"/>
        <w:sz w:val="18"/>
        <w:szCs w:val="18"/>
        <w:rtl/>
      </w:rPr>
      <w:instrText>PAGE</w:instrText>
    </w:r>
    <w:r w:rsidR="003F1F88" w:rsidRPr="003F1F88">
      <w:rPr>
        <w:rFonts w:ascii="IRANSansFaNum" w:hAnsi="IRANSansFaNum" w:cs="IRANSansFaNum"/>
        <w:b/>
        <w:bCs/>
        <w:color w:val="1F3A5F"/>
        <w:sz w:val="18"/>
        <w:szCs w:val="18"/>
        <w:rtl/>
      </w:rPr>
      <w:fldChar w:fldCharType="separate"/>
    </w:r>
    <w:r w:rsidR="00435E4B">
      <w:rPr>
        <w:rFonts w:ascii="IRANSansFaNum" w:hAnsi="IRANSansFaNum" w:cs="IRANSansFaNum"/>
        <w:b/>
        <w:bCs/>
        <w:noProof/>
        <w:color w:val="1F3A5F"/>
        <w:sz w:val="18"/>
        <w:szCs w:val="18"/>
        <w:rtl/>
      </w:rPr>
      <w:t>6</w:t>
    </w:r>
    <w:r w:rsidRPr="003F1F88">
      <w:rPr>
        <w:rFonts w:ascii="IRANSansFaNum" w:hAnsi="IRANSansFaNum" w:cs="IRANSansFaNum"/>
        <w:b/>
        <w:bCs/>
        <w:color w:val="1F3A5F"/>
        <w:sz w:val="18"/>
        <w:szCs w:val="18"/>
        <w:rtl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F6889" w:rsidRDefault="002F6889">
      <w:r>
        <w:separator/>
      </w:r>
    </w:p>
  </w:footnote>
  <w:footnote w:type="continuationSeparator" w:id="0">
    <w:p w:rsidR="002F6889" w:rsidRDefault="002F68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3C09" w:rsidRDefault="002F6889">
    <w:pPr>
      <w:pBdr>
        <w:bottom w:val="single" w:sz="8" w:space="4" w:color="0F9D9A"/>
      </w:pBdr>
      <w:bidi/>
    </w:pPr>
    <w:r>
      <w:rPr>
        <w:color w:val="7A8CA0"/>
        <w:sz w:val="17"/>
        <w:szCs w:val="17"/>
        <w:rtl/>
      </w:rPr>
      <w:t>پیاده‌سازی الگوریتم زمان‌بندی CFS با ترکیب سمافور و مانیتور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4E54D3"/>
    <w:multiLevelType w:val="hybridMultilevel"/>
    <w:tmpl w:val="F9C6CEC4"/>
    <w:lvl w:ilvl="0" w:tplc="B3CE68E6">
      <w:start w:val="1"/>
      <w:numFmt w:val="decimal"/>
      <w:lvlText w:val="%1."/>
      <w:lvlJc w:val="left"/>
      <w:pPr>
        <w:ind w:left="540" w:hanging="360"/>
      </w:pPr>
      <w:rPr>
        <w:b/>
        <w:bCs/>
        <w:color w:val="0F9D9A"/>
      </w:rPr>
    </w:lvl>
    <w:lvl w:ilvl="1" w:tplc="CD7EDC34">
      <w:numFmt w:val="decimal"/>
      <w:lvlText w:val=""/>
      <w:lvlJc w:val="left"/>
    </w:lvl>
    <w:lvl w:ilvl="2" w:tplc="774C3AB8">
      <w:numFmt w:val="decimal"/>
      <w:lvlText w:val=""/>
      <w:lvlJc w:val="left"/>
    </w:lvl>
    <w:lvl w:ilvl="3" w:tplc="29727F3A">
      <w:numFmt w:val="decimal"/>
      <w:lvlText w:val=""/>
      <w:lvlJc w:val="left"/>
    </w:lvl>
    <w:lvl w:ilvl="4" w:tplc="63A4E2FE">
      <w:numFmt w:val="decimal"/>
      <w:lvlText w:val=""/>
      <w:lvlJc w:val="left"/>
    </w:lvl>
    <w:lvl w:ilvl="5" w:tplc="DC7630DC">
      <w:numFmt w:val="decimal"/>
      <w:lvlText w:val=""/>
      <w:lvlJc w:val="left"/>
    </w:lvl>
    <w:lvl w:ilvl="6" w:tplc="F23A38EC">
      <w:numFmt w:val="decimal"/>
      <w:lvlText w:val=""/>
      <w:lvlJc w:val="left"/>
    </w:lvl>
    <w:lvl w:ilvl="7" w:tplc="124E7C58">
      <w:numFmt w:val="decimal"/>
      <w:lvlText w:val=""/>
      <w:lvlJc w:val="left"/>
    </w:lvl>
    <w:lvl w:ilvl="8" w:tplc="C2282330">
      <w:numFmt w:val="decimal"/>
      <w:lvlText w:val=""/>
      <w:lvlJc w:val="left"/>
    </w:lvl>
  </w:abstractNum>
  <w:abstractNum w:abstractNumId="1" w15:restartNumberingAfterBreak="0">
    <w:nsid w:val="380A06FE"/>
    <w:multiLevelType w:val="hybridMultilevel"/>
    <w:tmpl w:val="D7EE4468"/>
    <w:lvl w:ilvl="0" w:tplc="94F0579C">
      <w:start w:val="1"/>
      <w:numFmt w:val="decimal"/>
      <w:lvlText w:val="%1."/>
      <w:lvlJc w:val="left"/>
      <w:pPr>
        <w:ind w:left="540" w:hanging="360"/>
      </w:pPr>
      <w:rPr>
        <w:b/>
        <w:bCs/>
        <w:color w:val="0F9D9A"/>
      </w:rPr>
    </w:lvl>
    <w:lvl w:ilvl="1" w:tplc="91F28420">
      <w:numFmt w:val="decimal"/>
      <w:lvlText w:val=""/>
      <w:lvlJc w:val="left"/>
    </w:lvl>
    <w:lvl w:ilvl="2" w:tplc="307C74FA">
      <w:numFmt w:val="decimal"/>
      <w:lvlText w:val=""/>
      <w:lvlJc w:val="left"/>
    </w:lvl>
    <w:lvl w:ilvl="3" w:tplc="25661810">
      <w:numFmt w:val="decimal"/>
      <w:lvlText w:val=""/>
      <w:lvlJc w:val="left"/>
    </w:lvl>
    <w:lvl w:ilvl="4" w:tplc="693815B6">
      <w:numFmt w:val="decimal"/>
      <w:lvlText w:val=""/>
      <w:lvlJc w:val="left"/>
    </w:lvl>
    <w:lvl w:ilvl="5" w:tplc="3A9A8CE0">
      <w:numFmt w:val="decimal"/>
      <w:lvlText w:val=""/>
      <w:lvlJc w:val="left"/>
    </w:lvl>
    <w:lvl w:ilvl="6" w:tplc="06E6178A">
      <w:numFmt w:val="decimal"/>
      <w:lvlText w:val=""/>
      <w:lvlJc w:val="left"/>
    </w:lvl>
    <w:lvl w:ilvl="7" w:tplc="525C1A58">
      <w:numFmt w:val="decimal"/>
      <w:lvlText w:val=""/>
      <w:lvlJc w:val="left"/>
    </w:lvl>
    <w:lvl w:ilvl="8" w:tplc="EFB69E92">
      <w:numFmt w:val="decimal"/>
      <w:lvlText w:val=""/>
      <w:lvlJc w:val="left"/>
    </w:lvl>
  </w:abstractNum>
  <w:abstractNum w:abstractNumId="2" w15:restartNumberingAfterBreak="0">
    <w:nsid w:val="4BF71734"/>
    <w:multiLevelType w:val="hybridMultilevel"/>
    <w:tmpl w:val="A120CDA6"/>
    <w:lvl w:ilvl="0" w:tplc="FF305E6E">
      <w:start w:val="1"/>
      <w:numFmt w:val="bullet"/>
      <w:lvlText w:val="●"/>
      <w:lvlJc w:val="left"/>
      <w:pPr>
        <w:ind w:left="720" w:hanging="360"/>
      </w:pPr>
    </w:lvl>
    <w:lvl w:ilvl="1" w:tplc="162E2A4E">
      <w:start w:val="1"/>
      <w:numFmt w:val="bullet"/>
      <w:lvlText w:val="○"/>
      <w:lvlJc w:val="left"/>
      <w:pPr>
        <w:ind w:left="1440" w:hanging="360"/>
      </w:pPr>
    </w:lvl>
    <w:lvl w:ilvl="2" w:tplc="7B54D182">
      <w:start w:val="1"/>
      <w:numFmt w:val="bullet"/>
      <w:lvlText w:val="■"/>
      <w:lvlJc w:val="left"/>
      <w:pPr>
        <w:ind w:left="2160" w:hanging="360"/>
      </w:pPr>
    </w:lvl>
    <w:lvl w:ilvl="3" w:tplc="E118E388">
      <w:start w:val="1"/>
      <w:numFmt w:val="bullet"/>
      <w:lvlText w:val="●"/>
      <w:lvlJc w:val="left"/>
      <w:pPr>
        <w:ind w:left="2880" w:hanging="360"/>
      </w:pPr>
    </w:lvl>
    <w:lvl w:ilvl="4" w:tplc="5DD04D86">
      <w:start w:val="1"/>
      <w:numFmt w:val="bullet"/>
      <w:lvlText w:val="○"/>
      <w:lvlJc w:val="left"/>
      <w:pPr>
        <w:ind w:left="3600" w:hanging="360"/>
      </w:pPr>
    </w:lvl>
    <w:lvl w:ilvl="5" w:tplc="7D5A62E2">
      <w:start w:val="1"/>
      <w:numFmt w:val="bullet"/>
      <w:lvlText w:val="■"/>
      <w:lvlJc w:val="left"/>
      <w:pPr>
        <w:ind w:left="4320" w:hanging="360"/>
      </w:pPr>
    </w:lvl>
    <w:lvl w:ilvl="6" w:tplc="E9FAACF6">
      <w:start w:val="1"/>
      <w:numFmt w:val="bullet"/>
      <w:lvlText w:val="●"/>
      <w:lvlJc w:val="left"/>
      <w:pPr>
        <w:ind w:left="5040" w:hanging="360"/>
      </w:pPr>
    </w:lvl>
    <w:lvl w:ilvl="7" w:tplc="F700782C">
      <w:start w:val="1"/>
      <w:numFmt w:val="bullet"/>
      <w:lvlText w:val="●"/>
      <w:lvlJc w:val="left"/>
      <w:pPr>
        <w:ind w:left="5760" w:hanging="360"/>
      </w:pPr>
    </w:lvl>
    <w:lvl w:ilvl="8" w:tplc="9A96083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37447D6"/>
    <w:multiLevelType w:val="hybridMultilevel"/>
    <w:tmpl w:val="5F1666B2"/>
    <w:lvl w:ilvl="0" w:tplc="3E688258">
      <w:start w:val="1"/>
      <w:numFmt w:val="bullet"/>
      <w:lvlText w:val="•"/>
      <w:lvlJc w:val="left"/>
      <w:pPr>
        <w:ind w:left="540" w:hanging="300"/>
      </w:pPr>
      <w:rPr>
        <w:color w:val="0F9D9A"/>
      </w:rPr>
    </w:lvl>
    <w:lvl w:ilvl="1" w:tplc="0632FC76">
      <w:numFmt w:val="decimal"/>
      <w:lvlText w:val=""/>
      <w:lvlJc w:val="left"/>
    </w:lvl>
    <w:lvl w:ilvl="2" w:tplc="D5ACBA6C">
      <w:numFmt w:val="decimal"/>
      <w:lvlText w:val=""/>
      <w:lvlJc w:val="left"/>
    </w:lvl>
    <w:lvl w:ilvl="3" w:tplc="3388588E">
      <w:numFmt w:val="decimal"/>
      <w:lvlText w:val=""/>
      <w:lvlJc w:val="left"/>
    </w:lvl>
    <w:lvl w:ilvl="4" w:tplc="9D0C6812">
      <w:numFmt w:val="decimal"/>
      <w:lvlText w:val=""/>
      <w:lvlJc w:val="left"/>
    </w:lvl>
    <w:lvl w:ilvl="5" w:tplc="E77E8D60">
      <w:numFmt w:val="decimal"/>
      <w:lvlText w:val=""/>
      <w:lvlJc w:val="left"/>
    </w:lvl>
    <w:lvl w:ilvl="6" w:tplc="0E205FDE">
      <w:numFmt w:val="decimal"/>
      <w:lvlText w:val=""/>
      <w:lvlJc w:val="left"/>
    </w:lvl>
    <w:lvl w:ilvl="7" w:tplc="281AC5A2">
      <w:numFmt w:val="decimal"/>
      <w:lvlText w:val=""/>
      <w:lvlJc w:val="left"/>
    </w:lvl>
    <w:lvl w:ilvl="8" w:tplc="58C86320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3C09"/>
    <w:rsid w:val="002F6889"/>
    <w:rsid w:val="003F1F88"/>
    <w:rsid w:val="00435E4B"/>
    <w:rsid w:val="00CC3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D5FDE"/>
  <w15:docId w15:val="{293B3803-1227-4438-B08A-65E7091EF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ahoma" w:eastAsia="Tahoma" w:hAnsi="Tahoma" w:cs="Tahoma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F1F8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1F88"/>
  </w:style>
  <w:style w:type="paragraph" w:styleId="Footer">
    <w:name w:val="footer"/>
    <w:basedOn w:val="Normal"/>
    <w:link w:val="FooterChar"/>
    <w:uiPriority w:val="99"/>
    <w:unhideWhenUsed/>
    <w:rsid w:val="003F1F8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1F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684</Words>
  <Characters>3903</Characters>
  <Application>Microsoft Office Word</Application>
  <DocSecurity>0</DocSecurity>
  <Lines>32</Lines>
  <Paragraphs>9</Paragraphs>
  <ScaleCrop>false</ScaleCrop>
  <Company/>
  <LinksUpToDate>false</LinksUpToDate>
  <CharactersWithSpaces>4578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پیاده‌سازی الگوریتم زمان‌بندی CFS با ترکیب سمافور و مانیتور</dc:title>
  <dc:creator>Claude</dc:creator>
  <cp:lastModifiedBy>Mohammad Reza Azodi</cp:lastModifiedBy>
  <cp:revision>3</cp:revision>
  <dcterms:created xsi:type="dcterms:W3CDTF">2026-10-29T07:28:00Z</dcterms:created>
  <dcterms:modified xsi:type="dcterms:W3CDTF">2026-10-29T08:10:00Z</dcterms:modified>
</cp:coreProperties>
</file>