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484" w14:textId="77777777" w:rsidR="002055A5" w:rsidRPr="002055A5" w:rsidRDefault="002055A5" w:rsidP="002055A5">
      <w:pPr>
        <w:rPr>
          <w:b/>
          <w:bCs/>
          <w:sz w:val="32"/>
          <w:szCs w:val="32"/>
        </w:rPr>
      </w:pPr>
      <w:r w:rsidRPr="002055A5">
        <w:rPr>
          <w:b/>
          <w:bCs/>
          <w:sz w:val="32"/>
          <w:szCs w:val="32"/>
        </w:rPr>
        <w:t>Oral Communication</w:t>
      </w:r>
    </w:p>
    <w:p w14:paraId="5D2523E9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Principles of Effective Oral Communication:</w:t>
      </w:r>
    </w:p>
    <w:p w14:paraId="74DF9A6D" w14:textId="77777777" w:rsidR="002055A5" w:rsidRPr="002055A5" w:rsidRDefault="002055A5" w:rsidP="002055A5">
      <w:pPr>
        <w:numPr>
          <w:ilvl w:val="0"/>
          <w:numId w:val="32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Clarity:</w:t>
      </w:r>
      <w:r w:rsidRPr="002055A5">
        <w:rPr>
          <w:sz w:val="32"/>
          <w:szCs w:val="32"/>
        </w:rPr>
        <w:t xml:space="preserve"> Ensure the message is clear and easily understandable.</w:t>
      </w:r>
    </w:p>
    <w:p w14:paraId="4134404F" w14:textId="77777777" w:rsidR="002055A5" w:rsidRPr="002055A5" w:rsidRDefault="002055A5" w:rsidP="002055A5">
      <w:pPr>
        <w:numPr>
          <w:ilvl w:val="0"/>
          <w:numId w:val="32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Conciseness:</w:t>
      </w:r>
      <w:r w:rsidRPr="002055A5">
        <w:rPr>
          <w:sz w:val="32"/>
          <w:szCs w:val="32"/>
        </w:rPr>
        <w:t xml:space="preserve"> Communicate without unnecessary details.</w:t>
      </w:r>
    </w:p>
    <w:p w14:paraId="0C93E228" w14:textId="77777777" w:rsidR="002055A5" w:rsidRPr="002055A5" w:rsidRDefault="002055A5" w:rsidP="002055A5">
      <w:pPr>
        <w:numPr>
          <w:ilvl w:val="0"/>
          <w:numId w:val="32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Relevance:</w:t>
      </w:r>
      <w:r w:rsidRPr="002055A5">
        <w:rPr>
          <w:sz w:val="32"/>
          <w:szCs w:val="32"/>
        </w:rPr>
        <w:t xml:space="preserve"> Stick to the topic and address key points.</w:t>
      </w:r>
    </w:p>
    <w:p w14:paraId="2057C8A3" w14:textId="77777777" w:rsidR="002055A5" w:rsidRPr="002055A5" w:rsidRDefault="002055A5" w:rsidP="002055A5">
      <w:pPr>
        <w:numPr>
          <w:ilvl w:val="0"/>
          <w:numId w:val="32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Feedback:</w:t>
      </w:r>
      <w:r w:rsidRPr="002055A5">
        <w:rPr>
          <w:sz w:val="32"/>
          <w:szCs w:val="32"/>
        </w:rPr>
        <w:t xml:space="preserve"> Encourage feedback to ensure the message is understood.</w:t>
      </w:r>
    </w:p>
    <w:p w14:paraId="62B8E037" w14:textId="77777777" w:rsidR="002055A5" w:rsidRPr="002055A5" w:rsidRDefault="002055A5" w:rsidP="002055A5">
      <w:pPr>
        <w:numPr>
          <w:ilvl w:val="0"/>
          <w:numId w:val="32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Appropriate Tone and Pitch:</w:t>
      </w:r>
      <w:r w:rsidRPr="002055A5">
        <w:rPr>
          <w:sz w:val="32"/>
          <w:szCs w:val="32"/>
        </w:rPr>
        <w:t xml:space="preserve"> Use a suitable tone and pitch to match the context.</w:t>
      </w:r>
    </w:p>
    <w:p w14:paraId="697E975D" w14:textId="77777777" w:rsidR="002055A5" w:rsidRPr="002055A5" w:rsidRDefault="002055A5" w:rsidP="002055A5">
      <w:pPr>
        <w:numPr>
          <w:ilvl w:val="0"/>
          <w:numId w:val="32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Engagement:</w:t>
      </w:r>
      <w:r w:rsidRPr="002055A5">
        <w:rPr>
          <w:sz w:val="32"/>
          <w:szCs w:val="32"/>
        </w:rPr>
        <w:t xml:space="preserve"> Keep the audience engaged through eye contact, gestures, and interaction.</w:t>
      </w:r>
    </w:p>
    <w:p w14:paraId="3881AE84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Techniques of Effective Speech:</w:t>
      </w:r>
    </w:p>
    <w:p w14:paraId="6210CEB9" w14:textId="77777777" w:rsidR="002055A5" w:rsidRPr="002055A5" w:rsidRDefault="002055A5" w:rsidP="002055A5">
      <w:pPr>
        <w:numPr>
          <w:ilvl w:val="0"/>
          <w:numId w:val="3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Preparation:</w:t>
      </w:r>
      <w:r w:rsidRPr="002055A5">
        <w:rPr>
          <w:sz w:val="32"/>
          <w:szCs w:val="32"/>
        </w:rPr>
        <w:t xml:space="preserve"> Know your content thoroughly before speaking.</w:t>
      </w:r>
    </w:p>
    <w:p w14:paraId="39D78811" w14:textId="77777777" w:rsidR="002055A5" w:rsidRPr="002055A5" w:rsidRDefault="002055A5" w:rsidP="002055A5">
      <w:pPr>
        <w:numPr>
          <w:ilvl w:val="0"/>
          <w:numId w:val="3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Structure:</w:t>
      </w:r>
      <w:r w:rsidRPr="002055A5">
        <w:rPr>
          <w:sz w:val="32"/>
          <w:szCs w:val="32"/>
        </w:rPr>
        <w:t xml:space="preserve"> Organize the speech with a clear beginning, middle, and end.</w:t>
      </w:r>
    </w:p>
    <w:p w14:paraId="1C8BCD7E" w14:textId="77777777" w:rsidR="002055A5" w:rsidRPr="002055A5" w:rsidRDefault="002055A5" w:rsidP="002055A5">
      <w:pPr>
        <w:numPr>
          <w:ilvl w:val="0"/>
          <w:numId w:val="3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Articulation:</w:t>
      </w:r>
      <w:r w:rsidRPr="002055A5">
        <w:rPr>
          <w:sz w:val="32"/>
          <w:szCs w:val="32"/>
        </w:rPr>
        <w:t xml:space="preserve"> Pronounce words clearly to avoid misunderstanding.</w:t>
      </w:r>
    </w:p>
    <w:p w14:paraId="3A572208" w14:textId="77777777" w:rsidR="002055A5" w:rsidRPr="002055A5" w:rsidRDefault="002055A5" w:rsidP="002055A5">
      <w:pPr>
        <w:numPr>
          <w:ilvl w:val="0"/>
          <w:numId w:val="3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Pacing:</w:t>
      </w:r>
      <w:r w:rsidRPr="002055A5">
        <w:rPr>
          <w:sz w:val="32"/>
          <w:szCs w:val="32"/>
        </w:rPr>
        <w:t xml:space="preserve"> Maintain a good speech rhythm to keep the audience interested.</w:t>
      </w:r>
    </w:p>
    <w:p w14:paraId="3BC15CC8" w14:textId="77777777" w:rsidR="002055A5" w:rsidRPr="002055A5" w:rsidRDefault="002055A5" w:rsidP="002055A5">
      <w:pPr>
        <w:numPr>
          <w:ilvl w:val="0"/>
          <w:numId w:val="3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Body Language:</w:t>
      </w:r>
      <w:r w:rsidRPr="002055A5">
        <w:rPr>
          <w:sz w:val="32"/>
          <w:szCs w:val="32"/>
        </w:rPr>
        <w:t xml:space="preserve"> Use non-verbal cues like gestures and facial expressions to reinforce your message.</w:t>
      </w:r>
    </w:p>
    <w:p w14:paraId="04113043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Media of Oral Communication:</w:t>
      </w:r>
    </w:p>
    <w:p w14:paraId="22753862" w14:textId="77777777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Face-to-face conversations:</w:t>
      </w:r>
      <w:r w:rsidRPr="002055A5">
        <w:rPr>
          <w:sz w:val="32"/>
          <w:szCs w:val="32"/>
        </w:rPr>
        <w:t xml:space="preserve"> Direct interaction.</w:t>
      </w:r>
    </w:p>
    <w:p w14:paraId="0600CA5E" w14:textId="77777777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Teleconferences:</w:t>
      </w:r>
      <w:r w:rsidRPr="002055A5">
        <w:rPr>
          <w:sz w:val="32"/>
          <w:szCs w:val="32"/>
        </w:rPr>
        <w:t xml:space="preserve"> Communication over video or phone conferences.</w:t>
      </w:r>
    </w:p>
    <w:p w14:paraId="6760258E" w14:textId="77777777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Press Conferences:</w:t>
      </w:r>
      <w:r w:rsidRPr="002055A5">
        <w:rPr>
          <w:sz w:val="32"/>
          <w:szCs w:val="32"/>
        </w:rPr>
        <w:t xml:space="preserve"> Information sharing with the press.</w:t>
      </w:r>
    </w:p>
    <w:p w14:paraId="6E8D9545" w14:textId="77777777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lastRenderedPageBreak/>
        <w:t>Demonstrations:</w:t>
      </w:r>
      <w:r w:rsidRPr="002055A5">
        <w:rPr>
          <w:sz w:val="32"/>
          <w:szCs w:val="32"/>
        </w:rPr>
        <w:t xml:space="preserve"> Showing the audience how something works.</w:t>
      </w:r>
    </w:p>
    <w:p w14:paraId="48A46C5B" w14:textId="77777777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Radio Recording &amp; Dictaphone:</w:t>
      </w:r>
      <w:r w:rsidRPr="002055A5">
        <w:rPr>
          <w:sz w:val="32"/>
          <w:szCs w:val="32"/>
        </w:rPr>
        <w:t xml:space="preserve"> Pre-recorded verbal messages.</w:t>
      </w:r>
    </w:p>
    <w:p w14:paraId="66DDB54D" w14:textId="5E45E3BC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 xml:space="preserve">Meetings &amp; </w:t>
      </w:r>
      <w:r w:rsidRPr="005A16FF">
        <w:rPr>
          <w:b/>
          <w:bCs/>
          <w:sz w:val="32"/>
          <w:szCs w:val="32"/>
        </w:rPr>
        <w:t>Rumours</w:t>
      </w:r>
      <w:r w:rsidRPr="002055A5">
        <w:rPr>
          <w:b/>
          <w:bCs/>
          <w:sz w:val="32"/>
          <w:szCs w:val="32"/>
        </w:rPr>
        <w:t>:</w:t>
      </w:r>
      <w:r w:rsidRPr="002055A5">
        <w:rPr>
          <w:sz w:val="32"/>
          <w:szCs w:val="32"/>
        </w:rPr>
        <w:t xml:space="preserve"> Formal/informal exchange of information.</w:t>
      </w:r>
    </w:p>
    <w:p w14:paraId="6281276F" w14:textId="77777777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Public Address Systems &amp; Grapevine:</w:t>
      </w:r>
      <w:r w:rsidRPr="002055A5">
        <w:rPr>
          <w:sz w:val="32"/>
          <w:szCs w:val="32"/>
        </w:rPr>
        <w:t xml:space="preserve"> Broadcasting information to large groups.</w:t>
      </w:r>
    </w:p>
    <w:p w14:paraId="0FD2ACB6" w14:textId="77777777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Group Discussions &amp; Oral Reports:</w:t>
      </w:r>
      <w:r w:rsidRPr="002055A5">
        <w:rPr>
          <w:sz w:val="32"/>
          <w:szCs w:val="32"/>
        </w:rPr>
        <w:t xml:space="preserve"> Interactive and report-based communication.</w:t>
      </w:r>
    </w:p>
    <w:p w14:paraId="20387E5D" w14:textId="77777777" w:rsidR="002055A5" w:rsidRPr="002055A5" w:rsidRDefault="002055A5" w:rsidP="002055A5">
      <w:pPr>
        <w:numPr>
          <w:ilvl w:val="0"/>
          <w:numId w:val="34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Closed-Circuit TV (CCTV):</w:t>
      </w:r>
      <w:r w:rsidRPr="002055A5">
        <w:rPr>
          <w:sz w:val="32"/>
          <w:szCs w:val="32"/>
        </w:rPr>
        <w:t xml:space="preserve"> For private or secure communication settings.</w:t>
      </w:r>
    </w:p>
    <w:p w14:paraId="32546AC3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Art of Listening:</w:t>
      </w:r>
    </w:p>
    <w:p w14:paraId="6B907E6C" w14:textId="77777777" w:rsidR="002055A5" w:rsidRPr="002055A5" w:rsidRDefault="002055A5" w:rsidP="002055A5">
      <w:pPr>
        <w:numPr>
          <w:ilvl w:val="0"/>
          <w:numId w:val="35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Active Listening:</w:t>
      </w:r>
      <w:r w:rsidRPr="002055A5">
        <w:rPr>
          <w:sz w:val="32"/>
          <w:szCs w:val="32"/>
        </w:rPr>
        <w:t xml:space="preserve"> Fully concentrate, understand, and respond.</w:t>
      </w:r>
    </w:p>
    <w:p w14:paraId="214EEF4B" w14:textId="77777777" w:rsidR="002055A5" w:rsidRPr="002055A5" w:rsidRDefault="002055A5" w:rsidP="002055A5">
      <w:pPr>
        <w:numPr>
          <w:ilvl w:val="0"/>
          <w:numId w:val="35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Empathy:</w:t>
      </w:r>
      <w:r w:rsidRPr="002055A5">
        <w:rPr>
          <w:sz w:val="32"/>
          <w:szCs w:val="32"/>
        </w:rPr>
        <w:t xml:space="preserve"> Understand the speaker’s emotions.</w:t>
      </w:r>
    </w:p>
    <w:p w14:paraId="6C3EE609" w14:textId="77777777" w:rsidR="002055A5" w:rsidRPr="002055A5" w:rsidRDefault="002055A5" w:rsidP="002055A5">
      <w:pPr>
        <w:numPr>
          <w:ilvl w:val="0"/>
          <w:numId w:val="35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Feedback:</w:t>
      </w:r>
      <w:r w:rsidRPr="002055A5">
        <w:rPr>
          <w:sz w:val="32"/>
          <w:szCs w:val="32"/>
        </w:rPr>
        <w:t xml:space="preserve"> Nod, smile, or ask clarifying questions to show engagement.</w:t>
      </w:r>
    </w:p>
    <w:p w14:paraId="440BE6A6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Principles of Good Listening:</w:t>
      </w:r>
    </w:p>
    <w:p w14:paraId="179C400E" w14:textId="77777777" w:rsidR="002055A5" w:rsidRPr="002055A5" w:rsidRDefault="002055A5" w:rsidP="002055A5">
      <w:pPr>
        <w:numPr>
          <w:ilvl w:val="0"/>
          <w:numId w:val="36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Patience:</w:t>
      </w:r>
      <w:r w:rsidRPr="002055A5">
        <w:rPr>
          <w:sz w:val="32"/>
          <w:szCs w:val="32"/>
        </w:rPr>
        <w:t xml:space="preserve"> Allow the speaker to finish before responding.</w:t>
      </w:r>
    </w:p>
    <w:p w14:paraId="60521314" w14:textId="77777777" w:rsidR="002055A5" w:rsidRPr="002055A5" w:rsidRDefault="002055A5" w:rsidP="002055A5">
      <w:pPr>
        <w:numPr>
          <w:ilvl w:val="0"/>
          <w:numId w:val="36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Focus:</w:t>
      </w:r>
      <w:r w:rsidRPr="002055A5">
        <w:rPr>
          <w:sz w:val="32"/>
          <w:szCs w:val="32"/>
        </w:rPr>
        <w:t xml:space="preserve"> Avoid distractions and focus entirely on the speaker.</w:t>
      </w:r>
    </w:p>
    <w:p w14:paraId="47B2D6BC" w14:textId="77777777" w:rsidR="002055A5" w:rsidRPr="002055A5" w:rsidRDefault="002055A5" w:rsidP="002055A5">
      <w:pPr>
        <w:numPr>
          <w:ilvl w:val="0"/>
          <w:numId w:val="36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Non-judgmental:</w:t>
      </w:r>
      <w:r w:rsidRPr="002055A5">
        <w:rPr>
          <w:sz w:val="32"/>
          <w:szCs w:val="32"/>
        </w:rPr>
        <w:t xml:space="preserve"> Avoid forming opinions while listening.</w:t>
      </w:r>
    </w:p>
    <w:p w14:paraId="32E4B66D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sz w:val="32"/>
          <w:szCs w:val="32"/>
        </w:rPr>
        <w:pict w14:anchorId="667BB6C5">
          <v:rect id="_x0000_i1055" style="width:0;height:1.5pt" o:hralign="center" o:hrstd="t" o:hr="t" fillcolor="#a0a0a0" stroked="f"/>
        </w:pict>
      </w:r>
    </w:p>
    <w:p w14:paraId="0B373C0F" w14:textId="77777777" w:rsidR="002055A5" w:rsidRPr="002055A5" w:rsidRDefault="002055A5" w:rsidP="002055A5">
      <w:pPr>
        <w:rPr>
          <w:b/>
          <w:bCs/>
          <w:sz w:val="32"/>
          <w:szCs w:val="32"/>
        </w:rPr>
      </w:pPr>
      <w:r w:rsidRPr="002055A5">
        <w:rPr>
          <w:b/>
          <w:bCs/>
          <w:sz w:val="32"/>
          <w:szCs w:val="32"/>
        </w:rPr>
        <w:t>Written Communication</w:t>
      </w:r>
    </w:p>
    <w:p w14:paraId="6107B15C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Purpose of Writing:</w:t>
      </w:r>
    </w:p>
    <w:p w14:paraId="7F2C132D" w14:textId="77777777" w:rsidR="002055A5" w:rsidRPr="002055A5" w:rsidRDefault="002055A5" w:rsidP="002055A5">
      <w:pPr>
        <w:numPr>
          <w:ilvl w:val="0"/>
          <w:numId w:val="37"/>
        </w:numPr>
        <w:rPr>
          <w:sz w:val="32"/>
          <w:szCs w:val="32"/>
        </w:rPr>
      </w:pPr>
      <w:r w:rsidRPr="002055A5">
        <w:rPr>
          <w:sz w:val="32"/>
          <w:szCs w:val="32"/>
        </w:rPr>
        <w:t>To inform, persuade, or communicate ideas effectively in a documented form.</w:t>
      </w:r>
    </w:p>
    <w:p w14:paraId="58E88FBF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Clarity in Writing:</w:t>
      </w:r>
    </w:p>
    <w:p w14:paraId="6CDF6987" w14:textId="77777777" w:rsidR="002055A5" w:rsidRPr="002055A5" w:rsidRDefault="002055A5" w:rsidP="002055A5">
      <w:pPr>
        <w:numPr>
          <w:ilvl w:val="0"/>
          <w:numId w:val="38"/>
        </w:numPr>
        <w:rPr>
          <w:sz w:val="32"/>
          <w:szCs w:val="32"/>
        </w:rPr>
      </w:pPr>
      <w:r w:rsidRPr="002055A5">
        <w:rPr>
          <w:sz w:val="32"/>
          <w:szCs w:val="32"/>
        </w:rPr>
        <w:lastRenderedPageBreak/>
        <w:t>Use simple language, avoid jargon, and structure ideas clearly.</w:t>
      </w:r>
    </w:p>
    <w:p w14:paraId="51E04366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Principles of Effective Writing:</w:t>
      </w:r>
    </w:p>
    <w:p w14:paraId="23867480" w14:textId="77777777" w:rsidR="002055A5" w:rsidRPr="002055A5" w:rsidRDefault="002055A5" w:rsidP="002055A5">
      <w:pPr>
        <w:numPr>
          <w:ilvl w:val="0"/>
          <w:numId w:val="39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Simplicity:</w:t>
      </w:r>
      <w:r w:rsidRPr="002055A5">
        <w:rPr>
          <w:sz w:val="32"/>
          <w:szCs w:val="32"/>
        </w:rPr>
        <w:t xml:space="preserve"> Use straightforward language.</w:t>
      </w:r>
    </w:p>
    <w:p w14:paraId="7830212C" w14:textId="77777777" w:rsidR="002055A5" w:rsidRPr="002055A5" w:rsidRDefault="002055A5" w:rsidP="002055A5">
      <w:pPr>
        <w:numPr>
          <w:ilvl w:val="0"/>
          <w:numId w:val="39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Conciseness:</w:t>
      </w:r>
      <w:r w:rsidRPr="002055A5">
        <w:rPr>
          <w:sz w:val="32"/>
          <w:szCs w:val="32"/>
        </w:rPr>
        <w:t xml:space="preserve"> Avoid unnecessary words or complex sentences.</w:t>
      </w:r>
    </w:p>
    <w:p w14:paraId="69758A8B" w14:textId="77777777" w:rsidR="002055A5" w:rsidRPr="002055A5" w:rsidRDefault="002055A5" w:rsidP="002055A5">
      <w:pPr>
        <w:numPr>
          <w:ilvl w:val="0"/>
          <w:numId w:val="39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Correctness:</w:t>
      </w:r>
      <w:r w:rsidRPr="002055A5">
        <w:rPr>
          <w:sz w:val="32"/>
          <w:szCs w:val="32"/>
        </w:rPr>
        <w:t xml:space="preserve"> Grammar, spelling, and punctuation must be accurate.</w:t>
      </w:r>
    </w:p>
    <w:p w14:paraId="5D50F68C" w14:textId="77777777" w:rsidR="002055A5" w:rsidRPr="002055A5" w:rsidRDefault="002055A5" w:rsidP="002055A5">
      <w:pPr>
        <w:numPr>
          <w:ilvl w:val="0"/>
          <w:numId w:val="39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Consistency:</w:t>
      </w:r>
      <w:r w:rsidRPr="002055A5">
        <w:rPr>
          <w:sz w:val="32"/>
          <w:szCs w:val="32"/>
        </w:rPr>
        <w:t xml:space="preserve"> Maintain a consistent style and tone.</w:t>
      </w:r>
    </w:p>
    <w:p w14:paraId="060F42F6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Writing Techniques:</w:t>
      </w:r>
    </w:p>
    <w:p w14:paraId="128892A3" w14:textId="77777777" w:rsidR="002055A5" w:rsidRPr="002055A5" w:rsidRDefault="002055A5" w:rsidP="002055A5">
      <w:pPr>
        <w:numPr>
          <w:ilvl w:val="0"/>
          <w:numId w:val="40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Planning:</w:t>
      </w:r>
      <w:r w:rsidRPr="002055A5">
        <w:rPr>
          <w:sz w:val="32"/>
          <w:szCs w:val="32"/>
        </w:rPr>
        <w:t xml:space="preserve"> Outline key points before writing.</w:t>
      </w:r>
    </w:p>
    <w:p w14:paraId="1C6E44B1" w14:textId="77777777" w:rsidR="002055A5" w:rsidRPr="002055A5" w:rsidRDefault="002055A5" w:rsidP="002055A5">
      <w:pPr>
        <w:numPr>
          <w:ilvl w:val="0"/>
          <w:numId w:val="40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Drafting:</w:t>
      </w:r>
      <w:r w:rsidRPr="002055A5">
        <w:rPr>
          <w:sz w:val="32"/>
          <w:szCs w:val="32"/>
        </w:rPr>
        <w:t xml:space="preserve"> Write the initial draft without worrying about perfection.</w:t>
      </w:r>
    </w:p>
    <w:p w14:paraId="4D4E0D19" w14:textId="77777777" w:rsidR="002055A5" w:rsidRPr="002055A5" w:rsidRDefault="002055A5" w:rsidP="002055A5">
      <w:pPr>
        <w:numPr>
          <w:ilvl w:val="0"/>
          <w:numId w:val="40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Editing:</w:t>
      </w:r>
      <w:r w:rsidRPr="002055A5">
        <w:rPr>
          <w:sz w:val="32"/>
          <w:szCs w:val="32"/>
        </w:rPr>
        <w:t xml:space="preserve"> Refine and correct errors in the draft.</w:t>
      </w:r>
    </w:p>
    <w:p w14:paraId="465946E8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Electronic Writing Process:</w:t>
      </w:r>
    </w:p>
    <w:p w14:paraId="6A020F6A" w14:textId="77777777" w:rsidR="002055A5" w:rsidRPr="002055A5" w:rsidRDefault="002055A5" w:rsidP="002055A5">
      <w:pPr>
        <w:numPr>
          <w:ilvl w:val="0"/>
          <w:numId w:val="41"/>
        </w:numPr>
        <w:rPr>
          <w:sz w:val="32"/>
          <w:szCs w:val="32"/>
        </w:rPr>
      </w:pPr>
      <w:r w:rsidRPr="002055A5">
        <w:rPr>
          <w:sz w:val="32"/>
          <w:szCs w:val="32"/>
        </w:rPr>
        <w:t>Utilize digital tools (word processors, email systems) for fast, efficient communication.</w:t>
      </w:r>
    </w:p>
    <w:p w14:paraId="6C164D3E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sz w:val="32"/>
          <w:szCs w:val="32"/>
        </w:rPr>
        <w:pict w14:anchorId="331F8D97">
          <v:rect id="_x0000_i1056" style="width:0;height:1.5pt" o:hralign="center" o:hrstd="t" o:hr="t" fillcolor="#a0a0a0" stroked="f"/>
        </w:pict>
      </w:r>
    </w:p>
    <w:p w14:paraId="2E9E2767" w14:textId="77777777" w:rsidR="002055A5" w:rsidRPr="002055A5" w:rsidRDefault="002055A5" w:rsidP="002055A5">
      <w:pPr>
        <w:rPr>
          <w:b/>
          <w:bCs/>
          <w:sz w:val="32"/>
          <w:szCs w:val="32"/>
        </w:rPr>
      </w:pPr>
      <w:r w:rsidRPr="002055A5">
        <w:rPr>
          <w:b/>
          <w:bCs/>
          <w:sz w:val="32"/>
          <w:szCs w:val="32"/>
        </w:rPr>
        <w:t>Business Letters &amp; Reports</w:t>
      </w:r>
    </w:p>
    <w:p w14:paraId="045A7935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Need and Functions of Business Letters:</w:t>
      </w:r>
    </w:p>
    <w:p w14:paraId="1DE8911E" w14:textId="77777777" w:rsidR="002055A5" w:rsidRPr="002055A5" w:rsidRDefault="002055A5" w:rsidP="002055A5">
      <w:pPr>
        <w:numPr>
          <w:ilvl w:val="0"/>
          <w:numId w:val="42"/>
        </w:numPr>
        <w:rPr>
          <w:sz w:val="32"/>
          <w:szCs w:val="32"/>
        </w:rPr>
      </w:pPr>
      <w:r w:rsidRPr="002055A5">
        <w:rPr>
          <w:sz w:val="32"/>
          <w:szCs w:val="32"/>
        </w:rPr>
        <w:t>Business letters serve to communicate formally between organizations or individuals, aiming for clarity, professionalism, and prompt responses.</w:t>
      </w:r>
    </w:p>
    <w:p w14:paraId="7E13DB79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Planning &amp; Layout of Business Letters:</w:t>
      </w:r>
    </w:p>
    <w:p w14:paraId="5AD7BE45" w14:textId="77777777" w:rsidR="002055A5" w:rsidRPr="002055A5" w:rsidRDefault="002055A5" w:rsidP="002055A5">
      <w:pPr>
        <w:numPr>
          <w:ilvl w:val="0"/>
          <w:numId w:val="4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Heading:</w:t>
      </w:r>
      <w:r w:rsidRPr="002055A5">
        <w:rPr>
          <w:sz w:val="32"/>
          <w:szCs w:val="32"/>
        </w:rPr>
        <w:t xml:space="preserve"> Sender’s address and date.</w:t>
      </w:r>
    </w:p>
    <w:p w14:paraId="21AB4D16" w14:textId="77777777" w:rsidR="002055A5" w:rsidRPr="002055A5" w:rsidRDefault="002055A5" w:rsidP="002055A5">
      <w:pPr>
        <w:numPr>
          <w:ilvl w:val="0"/>
          <w:numId w:val="4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Inside Address:</w:t>
      </w:r>
      <w:r w:rsidRPr="002055A5">
        <w:rPr>
          <w:sz w:val="32"/>
          <w:szCs w:val="32"/>
        </w:rPr>
        <w:t xml:space="preserve"> Receiver’s address.</w:t>
      </w:r>
    </w:p>
    <w:p w14:paraId="43B90DAC" w14:textId="77777777" w:rsidR="002055A5" w:rsidRPr="002055A5" w:rsidRDefault="002055A5" w:rsidP="002055A5">
      <w:pPr>
        <w:numPr>
          <w:ilvl w:val="0"/>
          <w:numId w:val="4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Salutation:</w:t>
      </w:r>
      <w:r w:rsidRPr="002055A5">
        <w:rPr>
          <w:sz w:val="32"/>
          <w:szCs w:val="32"/>
        </w:rPr>
        <w:t xml:space="preserve"> Respectful greeting.</w:t>
      </w:r>
    </w:p>
    <w:p w14:paraId="2D4E60AB" w14:textId="77777777" w:rsidR="002055A5" w:rsidRPr="002055A5" w:rsidRDefault="002055A5" w:rsidP="002055A5">
      <w:pPr>
        <w:numPr>
          <w:ilvl w:val="0"/>
          <w:numId w:val="4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lastRenderedPageBreak/>
        <w:t>Body:</w:t>
      </w:r>
      <w:r w:rsidRPr="002055A5">
        <w:rPr>
          <w:sz w:val="32"/>
          <w:szCs w:val="32"/>
        </w:rPr>
        <w:t xml:space="preserve"> Main content organized in paragraphs.</w:t>
      </w:r>
    </w:p>
    <w:p w14:paraId="32DF4A27" w14:textId="77777777" w:rsidR="002055A5" w:rsidRPr="002055A5" w:rsidRDefault="002055A5" w:rsidP="002055A5">
      <w:pPr>
        <w:numPr>
          <w:ilvl w:val="0"/>
          <w:numId w:val="43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Closing:</w:t>
      </w:r>
      <w:r w:rsidRPr="002055A5">
        <w:rPr>
          <w:sz w:val="32"/>
          <w:szCs w:val="32"/>
        </w:rPr>
        <w:t xml:space="preserve"> Signature and name.</w:t>
      </w:r>
    </w:p>
    <w:p w14:paraId="3B2C7F54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Kinds of Business Letters:</w:t>
      </w:r>
    </w:p>
    <w:p w14:paraId="351D8618" w14:textId="77777777" w:rsidR="002055A5" w:rsidRPr="002055A5" w:rsidRDefault="002055A5" w:rsidP="002055A5">
      <w:pPr>
        <w:numPr>
          <w:ilvl w:val="0"/>
          <w:numId w:val="44"/>
        </w:numPr>
        <w:rPr>
          <w:sz w:val="32"/>
          <w:szCs w:val="32"/>
        </w:rPr>
      </w:pPr>
      <w:r w:rsidRPr="002055A5">
        <w:rPr>
          <w:sz w:val="32"/>
          <w:szCs w:val="32"/>
        </w:rPr>
        <w:t>Inquiry letters, order letters, complaint letters, acknowledgment letters, etc.</w:t>
      </w:r>
    </w:p>
    <w:p w14:paraId="48AE129F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Essentials of Effective Correspondence:</w:t>
      </w:r>
    </w:p>
    <w:p w14:paraId="590D37AD" w14:textId="77777777" w:rsidR="002055A5" w:rsidRPr="002055A5" w:rsidRDefault="002055A5" w:rsidP="002055A5">
      <w:pPr>
        <w:numPr>
          <w:ilvl w:val="0"/>
          <w:numId w:val="45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Brevity, Accuracy,</w:t>
      </w:r>
      <w:r w:rsidRPr="002055A5">
        <w:rPr>
          <w:sz w:val="32"/>
          <w:szCs w:val="32"/>
        </w:rPr>
        <w:t xml:space="preserve"> and </w:t>
      </w:r>
      <w:r w:rsidRPr="002055A5">
        <w:rPr>
          <w:b/>
          <w:bCs/>
          <w:sz w:val="32"/>
          <w:szCs w:val="32"/>
        </w:rPr>
        <w:t>Politeness.</w:t>
      </w:r>
    </w:p>
    <w:p w14:paraId="6B1DC07C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Reports:</w:t>
      </w:r>
    </w:p>
    <w:p w14:paraId="6F6E50AD" w14:textId="77777777" w:rsidR="002055A5" w:rsidRPr="002055A5" w:rsidRDefault="002055A5" w:rsidP="002055A5">
      <w:pPr>
        <w:numPr>
          <w:ilvl w:val="0"/>
          <w:numId w:val="46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Purpose:</w:t>
      </w:r>
      <w:r w:rsidRPr="002055A5">
        <w:rPr>
          <w:sz w:val="32"/>
          <w:szCs w:val="32"/>
        </w:rPr>
        <w:t xml:space="preserve"> To present information, findings, or recommendations.</w:t>
      </w:r>
    </w:p>
    <w:p w14:paraId="7619F1F5" w14:textId="77777777" w:rsidR="002055A5" w:rsidRPr="002055A5" w:rsidRDefault="002055A5" w:rsidP="002055A5">
      <w:pPr>
        <w:numPr>
          <w:ilvl w:val="0"/>
          <w:numId w:val="46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Kinds:</w:t>
      </w:r>
      <w:r w:rsidRPr="002055A5">
        <w:rPr>
          <w:sz w:val="32"/>
          <w:szCs w:val="32"/>
        </w:rPr>
        <w:t xml:space="preserve"> Informal reports, analytical reports, research reports.</w:t>
      </w:r>
    </w:p>
    <w:p w14:paraId="5C64409C" w14:textId="77777777" w:rsidR="002055A5" w:rsidRPr="002055A5" w:rsidRDefault="002055A5" w:rsidP="002055A5">
      <w:pPr>
        <w:numPr>
          <w:ilvl w:val="0"/>
          <w:numId w:val="46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Objectives:</w:t>
      </w:r>
      <w:r w:rsidRPr="002055A5">
        <w:rPr>
          <w:sz w:val="32"/>
          <w:szCs w:val="32"/>
        </w:rPr>
        <w:t xml:space="preserve"> Present data clearly for decision-making.</w:t>
      </w:r>
    </w:p>
    <w:p w14:paraId="0D0F7D36" w14:textId="77777777" w:rsidR="002055A5" w:rsidRPr="002055A5" w:rsidRDefault="002055A5" w:rsidP="002055A5">
      <w:p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Writing Reports:</w:t>
      </w:r>
    </w:p>
    <w:p w14:paraId="2643409C" w14:textId="77777777" w:rsidR="002055A5" w:rsidRPr="002055A5" w:rsidRDefault="002055A5" w:rsidP="002055A5">
      <w:pPr>
        <w:numPr>
          <w:ilvl w:val="0"/>
          <w:numId w:val="47"/>
        </w:numPr>
        <w:rPr>
          <w:sz w:val="32"/>
          <w:szCs w:val="32"/>
        </w:rPr>
      </w:pPr>
      <w:r w:rsidRPr="002055A5">
        <w:rPr>
          <w:b/>
          <w:bCs/>
          <w:sz w:val="32"/>
          <w:szCs w:val="32"/>
        </w:rPr>
        <w:t>Structure:</w:t>
      </w:r>
      <w:r w:rsidRPr="002055A5">
        <w:rPr>
          <w:sz w:val="32"/>
          <w:szCs w:val="32"/>
        </w:rPr>
        <w:t xml:space="preserve"> Title, introduction, methodology, findings, conclusions, and recommendations.</w:t>
      </w:r>
    </w:p>
    <w:p w14:paraId="343928CD" w14:textId="77777777" w:rsidR="000E7ABE" w:rsidRPr="005A16FF" w:rsidRDefault="000E7ABE" w:rsidP="002055A5">
      <w:pPr>
        <w:rPr>
          <w:sz w:val="32"/>
          <w:szCs w:val="32"/>
        </w:rPr>
      </w:pPr>
    </w:p>
    <w:sectPr w:rsidR="000E7ABE" w:rsidRPr="005A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6ED9"/>
    <w:multiLevelType w:val="multilevel"/>
    <w:tmpl w:val="A05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5A8B"/>
    <w:multiLevelType w:val="multilevel"/>
    <w:tmpl w:val="C3BE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3F44"/>
    <w:multiLevelType w:val="multilevel"/>
    <w:tmpl w:val="9588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DA9"/>
    <w:multiLevelType w:val="multilevel"/>
    <w:tmpl w:val="702A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47B70"/>
    <w:multiLevelType w:val="multilevel"/>
    <w:tmpl w:val="ACC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23E73"/>
    <w:multiLevelType w:val="multilevel"/>
    <w:tmpl w:val="EC3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F1DFB"/>
    <w:multiLevelType w:val="multilevel"/>
    <w:tmpl w:val="9BF8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92AA5"/>
    <w:multiLevelType w:val="multilevel"/>
    <w:tmpl w:val="74B2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F4A69"/>
    <w:multiLevelType w:val="multilevel"/>
    <w:tmpl w:val="C5E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64BEF"/>
    <w:multiLevelType w:val="multilevel"/>
    <w:tmpl w:val="9C5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F7015"/>
    <w:multiLevelType w:val="multilevel"/>
    <w:tmpl w:val="446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3222E"/>
    <w:multiLevelType w:val="multilevel"/>
    <w:tmpl w:val="FF50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F6F1B"/>
    <w:multiLevelType w:val="multilevel"/>
    <w:tmpl w:val="77A2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B5F08"/>
    <w:multiLevelType w:val="multilevel"/>
    <w:tmpl w:val="EEB8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A76DE"/>
    <w:multiLevelType w:val="multilevel"/>
    <w:tmpl w:val="E618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43A5A"/>
    <w:multiLevelType w:val="multilevel"/>
    <w:tmpl w:val="784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27C21"/>
    <w:multiLevelType w:val="multilevel"/>
    <w:tmpl w:val="95CE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A0CDE"/>
    <w:multiLevelType w:val="multilevel"/>
    <w:tmpl w:val="8684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97A88"/>
    <w:multiLevelType w:val="multilevel"/>
    <w:tmpl w:val="0AA2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37CEB"/>
    <w:multiLevelType w:val="multilevel"/>
    <w:tmpl w:val="2A0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74AE1"/>
    <w:multiLevelType w:val="multilevel"/>
    <w:tmpl w:val="CF7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D012E"/>
    <w:multiLevelType w:val="multilevel"/>
    <w:tmpl w:val="EAD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8116B"/>
    <w:multiLevelType w:val="multilevel"/>
    <w:tmpl w:val="E4C0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5043F"/>
    <w:multiLevelType w:val="multilevel"/>
    <w:tmpl w:val="0DF2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E0D94"/>
    <w:multiLevelType w:val="multilevel"/>
    <w:tmpl w:val="127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55D88"/>
    <w:multiLevelType w:val="multilevel"/>
    <w:tmpl w:val="F79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30A50"/>
    <w:multiLevelType w:val="multilevel"/>
    <w:tmpl w:val="C22E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57B30"/>
    <w:multiLevelType w:val="multilevel"/>
    <w:tmpl w:val="43B4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C6495"/>
    <w:multiLevelType w:val="multilevel"/>
    <w:tmpl w:val="FB8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C0318"/>
    <w:multiLevelType w:val="multilevel"/>
    <w:tmpl w:val="A03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441CF"/>
    <w:multiLevelType w:val="multilevel"/>
    <w:tmpl w:val="C19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F04D67"/>
    <w:multiLevelType w:val="multilevel"/>
    <w:tmpl w:val="3D8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C2A9A"/>
    <w:multiLevelType w:val="multilevel"/>
    <w:tmpl w:val="1324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E4F01"/>
    <w:multiLevelType w:val="multilevel"/>
    <w:tmpl w:val="3B96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D50F59"/>
    <w:multiLevelType w:val="multilevel"/>
    <w:tmpl w:val="EE4A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D3F8F"/>
    <w:multiLevelType w:val="multilevel"/>
    <w:tmpl w:val="3C24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F3739A"/>
    <w:multiLevelType w:val="multilevel"/>
    <w:tmpl w:val="404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A78BE"/>
    <w:multiLevelType w:val="multilevel"/>
    <w:tmpl w:val="A6A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A825D4"/>
    <w:multiLevelType w:val="multilevel"/>
    <w:tmpl w:val="C968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92FB8"/>
    <w:multiLevelType w:val="multilevel"/>
    <w:tmpl w:val="CC0C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C3746"/>
    <w:multiLevelType w:val="multilevel"/>
    <w:tmpl w:val="5A34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0E549C"/>
    <w:multiLevelType w:val="multilevel"/>
    <w:tmpl w:val="7944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C82F4C"/>
    <w:multiLevelType w:val="multilevel"/>
    <w:tmpl w:val="74F4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5D1BFF"/>
    <w:multiLevelType w:val="multilevel"/>
    <w:tmpl w:val="8662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8734A7"/>
    <w:multiLevelType w:val="multilevel"/>
    <w:tmpl w:val="351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B1A96"/>
    <w:multiLevelType w:val="multilevel"/>
    <w:tmpl w:val="4C0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16678A"/>
    <w:multiLevelType w:val="multilevel"/>
    <w:tmpl w:val="D738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08533">
    <w:abstractNumId w:val="33"/>
  </w:num>
  <w:num w:numId="2" w16cid:durableId="1954287791">
    <w:abstractNumId w:val="8"/>
  </w:num>
  <w:num w:numId="3" w16cid:durableId="1686512790">
    <w:abstractNumId w:val="25"/>
  </w:num>
  <w:num w:numId="4" w16cid:durableId="1574200715">
    <w:abstractNumId w:val="26"/>
  </w:num>
  <w:num w:numId="5" w16cid:durableId="340088942">
    <w:abstractNumId w:val="21"/>
  </w:num>
  <w:num w:numId="6" w16cid:durableId="413815899">
    <w:abstractNumId w:val="19"/>
  </w:num>
  <w:num w:numId="7" w16cid:durableId="1557742585">
    <w:abstractNumId w:val="42"/>
  </w:num>
  <w:num w:numId="8" w16cid:durableId="1102724676">
    <w:abstractNumId w:val="36"/>
  </w:num>
  <w:num w:numId="9" w16cid:durableId="1384406120">
    <w:abstractNumId w:val="44"/>
  </w:num>
  <w:num w:numId="10" w16cid:durableId="14620607">
    <w:abstractNumId w:val="28"/>
  </w:num>
  <w:num w:numId="11" w16cid:durableId="1731466743">
    <w:abstractNumId w:val="15"/>
  </w:num>
  <w:num w:numId="12" w16cid:durableId="682440153">
    <w:abstractNumId w:val="34"/>
  </w:num>
  <w:num w:numId="13" w16cid:durableId="1603493529">
    <w:abstractNumId w:val="1"/>
  </w:num>
  <w:num w:numId="14" w16cid:durableId="1167286444">
    <w:abstractNumId w:val="39"/>
  </w:num>
  <w:num w:numId="15" w16cid:durableId="1594625392">
    <w:abstractNumId w:val="40"/>
  </w:num>
  <w:num w:numId="16" w16cid:durableId="817921791">
    <w:abstractNumId w:val="3"/>
  </w:num>
  <w:num w:numId="17" w16cid:durableId="1892888458">
    <w:abstractNumId w:val="37"/>
  </w:num>
  <w:num w:numId="18" w16cid:durableId="1247153343">
    <w:abstractNumId w:val="43"/>
  </w:num>
  <w:num w:numId="19" w16cid:durableId="1266382116">
    <w:abstractNumId w:val="18"/>
  </w:num>
  <w:num w:numId="20" w16cid:durableId="1062630726">
    <w:abstractNumId w:val="13"/>
  </w:num>
  <w:num w:numId="21" w16cid:durableId="1436821922">
    <w:abstractNumId w:val="24"/>
  </w:num>
  <w:num w:numId="22" w16cid:durableId="1351101843">
    <w:abstractNumId w:val="29"/>
  </w:num>
  <w:num w:numId="23" w16cid:durableId="1979023161">
    <w:abstractNumId w:val="14"/>
  </w:num>
  <w:num w:numId="24" w16cid:durableId="937644050">
    <w:abstractNumId w:val="0"/>
  </w:num>
  <w:num w:numId="25" w16cid:durableId="511914419">
    <w:abstractNumId w:val="7"/>
  </w:num>
  <w:num w:numId="26" w16cid:durableId="1778909696">
    <w:abstractNumId w:val="41"/>
  </w:num>
  <w:num w:numId="27" w16cid:durableId="2094550105">
    <w:abstractNumId w:val="30"/>
  </w:num>
  <w:num w:numId="28" w16cid:durableId="645740319">
    <w:abstractNumId w:val="22"/>
  </w:num>
  <w:num w:numId="29" w16cid:durableId="217667762">
    <w:abstractNumId w:val="32"/>
  </w:num>
  <w:num w:numId="30" w16cid:durableId="2094009564">
    <w:abstractNumId w:val="45"/>
  </w:num>
  <w:num w:numId="31" w16cid:durableId="67580400">
    <w:abstractNumId w:val="5"/>
  </w:num>
  <w:num w:numId="32" w16cid:durableId="1447967875">
    <w:abstractNumId w:val="6"/>
  </w:num>
  <w:num w:numId="33" w16cid:durableId="959067732">
    <w:abstractNumId w:val="12"/>
  </w:num>
  <w:num w:numId="34" w16cid:durableId="720833173">
    <w:abstractNumId w:val="38"/>
  </w:num>
  <w:num w:numId="35" w16cid:durableId="1075322209">
    <w:abstractNumId w:val="16"/>
  </w:num>
  <w:num w:numId="36" w16cid:durableId="1557888880">
    <w:abstractNumId w:val="35"/>
  </w:num>
  <w:num w:numId="37" w16cid:durableId="815729040">
    <w:abstractNumId w:val="17"/>
  </w:num>
  <w:num w:numId="38" w16cid:durableId="816148975">
    <w:abstractNumId w:val="9"/>
  </w:num>
  <w:num w:numId="39" w16cid:durableId="157120438">
    <w:abstractNumId w:val="11"/>
  </w:num>
  <w:num w:numId="40" w16cid:durableId="476148347">
    <w:abstractNumId w:val="31"/>
  </w:num>
  <w:num w:numId="41" w16cid:durableId="1825731435">
    <w:abstractNumId w:val="20"/>
  </w:num>
  <w:num w:numId="42" w16cid:durableId="1372414565">
    <w:abstractNumId w:val="10"/>
  </w:num>
  <w:num w:numId="43" w16cid:durableId="1744402375">
    <w:abstractNumId w:val="46"/>
  </w:num>
  <w:num w:numId="44" w16cid:durableId="608657290">
    <w:abstractNumId w:val="27"/>
  </w:num>
  <w:num w:numId="45" w16cid:durableId="62414665">
    <w:abstractNumId w:val="4"/>
  </w:num>
  <w:num w:numId="46" w16cid:durableId="672806645">
    <w:abstractNumId w:val="23"/>
  </w:num>
  <w:num w:numId="47" w16cid:durableId="266929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E1"/>
    <w:rsid w:val="000E7ABE"/>
    <w:rsid w:val="002055A5"/>
    <w:rsid w:val="004E55D9"/>
    <w:rsid w:val="005A16FF"/>
    <w:rsid w:val="00923120"/>
    <w:rsid w:val="00B43376"/>
    <w:rsid w:val="00DE7AE1"/>
    <w:rsid w:val="00F9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23A"/>
  <w15:chartTrackingRefBased/>
  <w15:docId w15:val="{53581797-5CE4-492B-AA6F-687D4A12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5</cp:revision>
  <dcterms:created xsi:type="dcterms:W3CDTF">2024-09-15T05:32:00Z</dcterms:created>
  <dcterms:modified xsi:type="dcterms:W3CDTF">2024-10-20T09:50:00Z</dcterms:modified>
</cp:coreProperties>
</file>