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AF271" w14:textId="77777777" w:rsidR="006D1D64" w:rsidRPr="006D1D64" w:rsidRDefault="006D1D64" w:rsidP="006D1D64">
      <w:pPr>
        <w:rPr>
          <w:b/>
          <w:bCs/>
        </w:rPr>
      </w:pPr>
      <w:r w:rsidRPr="006D1D64">
        <w:rPr>
          <w:b/>
          <w:bCs/>
        </w:rPr>
        <w:t>Features of MS-Windows:</w:t>
      </w:r>
    </w:p>
    <w:p w14:paraId="35E39BAA" w14:textId="77777777" w:rsidR="006D1D64" w:rsidRPr="006D1D64" w:rsidRDefault="006D1D64" w:rsidP="006D1D64">
      <w:pPr>
        <w:numPr>
          <w:ilvl w:val="0"/>
          <w:numId w:val="1"/>
        </w:numPr>
      </w:pPr>
      <w:r w:rsidRPr="006D1D64">
        <w:rPr>
          <w:b/>
          <w:bCs/>
        </w:rPr>
        <w:t>Graphical User Interface (GUI):</w:t>
      </w:r>
      <w:r w:rsidRPr="006D1D64">
        <w:t xml:space="preserve"> User-friendly with windows, icons, menus, and a pointer (WIMP).</w:t>
      </w:r>
    </w:p>
    <w:p w14:paraId="77D78E97" w14:textId="77777777" w:rsidR="006D1D64" w:rsidRPr="006D1D64" w:rsidRDefault="006D1D64" w:rsidP="006D1D64">
      <w:pPr>
        <w:numPr>
          <w:ilvl w:val="0"/>
          <w:numId w:val="1"/>
        </w:numPr>
      </w:pPr>
      <w:r w:rsidRPr="006D1D64">
        <w:rPr>
          <w:b/>
          <w:bCs/>
        </w:rPr>
        <w:t>Multitasking:</w:t>
      </w:r>
      <w:r w:rsidRPr="006D1D64">
        <w:t xml:space="preserve"> Allows running multiple applications simultaneously.</w:t>
      </w:r>
    </w:p>
    <w:p w14:paraId="23861BC9" w14:textId="77777777" w:rsidR="006D1D64" w:rsidRPr="006D1D64" w:rsidRDefault="006D1D64" w:rsidP="006D1D64">
      <w:pPr>
        <w:numPr>
          <w:ilvl w:val="0"/>
          <w:numId w:val="1"/>
        </w:numPr>
      </w:pPr>
      <w:r w:rsidRPr="006D1D64">
        <w:rPr>
          <w:b/>
          <w:bCs/>
        </w:rPr>
        <w:t>Plug and Play:</w:t>
      </w:r>
      <w:r w:rsidRPr="006D1D64">
        <w:t xml:space="preserve"> Automatic hardware detection and installation.</w:t>
      </w:r>
    </w:p>
    <w:p w14:paraId="6AE4BB45" w14:textId="77777777" w:rsidR="006D1D64" w:rsidRPr="006D1D64" w:rsidRDefault="006D1D64" w:rsidP="006D1D64">
      <w:pPr>
        <w:numPr>
          <w:ilvl w:val="0"/>
          <w:numId w:val="1"/>
        </w:numPr>
      </w:pPr>
      <w:r w:rsidRPr="006D1D64">
        <w:rPr>
          <w:b/>
          <w:bCs/>
        </w:rPr>
        <w:t>File Management:</w:t>
      </w:r>
      <w:r w:rsidRPr="006D1D64">
        <w:t xml:space="preserve"> Provides an intuitive way to organize and manage files using Explorer.</w:t>
      </w:r>
    </w:p>
    <w:p w14:paraId="63F12A52" w14:textId="77777777" w:rsidR="006D1D64" w:rsidRPr="006D1D64" w:rsidRDefault="006D1D64" w:rsidP="006D1D64">
      <w:pPr>
        <w:numPr>
          <w:ilvl w:val="0"/>
          <w:numId w:val="1"/>
        </w:numPr>
      </w:pPr>
      <w:r w:rsidRPr="006D1D64">
        <w:rPr>
          <w:b/>
          <w:bCs/>
        </w:rPr>
        <w:t>Networking Support:</w:t>
      </w:r>
      <w:r w:rsidRPr="006D1D64">
        <w:t xml:space="preserve"> Built-in support for LANs, WANs, and the Internet.</w:t>
      </w:r>
    </w:p>
    <w:p w14:paraId="35F16721" w14:textId="77777777" w:rsidR="006D1D64" w:rsidRPr="006D1D64" w:rsidRDefault="006D1D64" w:rsidP="006D1D64">
      <w:pPr>
        <w:numPr>
          <w:ilvl w:val="0"/>
          <w:numId w:val="1"/>
        </w:numPr>
      </w:pPr>
      <w:r w:rsidRPr="006D1D64">
        <w:rPr>
          <w:b/>
          <w:bCs/>
        </w:rPr>
        <w:t>Security:</w:t>
      </w:r>
      <w:r w:rsidRPr="006D1D64">
        <w:t xml:space="preserve"> Features like user accounts, passwords, and permissions for file access.</w:t>
      </w:r>
    </w:p>
    <w:p w14:paraId="090E2094" w14:textId="77777777" w:rsidR="006D1D64" w:rsidRPr="006D1D64" w:rsidRDefault="006D1D64" w:rsidP="006D1D64">
      <w:pPr>
        <w:rPr>
          <w:b/>
          <w:bCs/>
        </w:rPr>
      </w:pPr>
      <w:r w:rsidRPr="006D1D64">
        <w:rPr>
          <w:b/>
          <w:bCs/>
        </w:rPr>
        <w:t>Control Panel:</w:t>
      </w:r>
    </w:p>
    <w:p w14:paraId="7E047B18" w14:textId="77777777" w:rsidR="006D1D64" w:rsidRPr="006D1D64" w:rsidRDefault="006D1D64" w:rsidP="006D1D64">
      <w:pPr>
        <w:numPr>
          <w:ilvl w:val="0"/>
          <w:numId w:val="2"/>
        </w:numPr>
      </w:pPr>
      <w:r w:rsidRPr="006D1D64">
        <w:t>A centralized hub for configuring system settings like hardware, software, network, user accounts, and appearance. It includes options for system performance, security settings, and accessibility features.</w:t>
      </w:r>
    </w:p>
    <w:p w14:paraId="0CF343CE" w14:textId="77777777" w:rsidR="006D1D64" w:rsidRPr="006D1D64" w:rsidRDefault="006D1D64" w:rsidP="006D1D64">
      <w:pPr>
        <w:rPr>
          <w:b/>
          <w:bCs/>
        </w:rPr>
      </w:pPr>
      <w:r w:rsidRPr="006D1D64">
        <w:rPr>
          <w:b/>
          <w:bCs/>
        </w:rPr>
        <w:t>Taskbar:</w:t>
      </w:r>
    </w:p>
    <w:p w14:paraId="6B7CE184" w14:textId="77777777" w:rsidR="006D1D64" w:rsidRPr="006D1D64" w:rsidRDefault="006D1D64" w:rsidP="006D1D64">
      <w:pPr>
        <w:numPr>
          <w:ilvl w:val="0"/>
          <w:numId w:val="3"/>
        </w:numPr>
      </w:pPr>
      <w:r w:rsidRPr="006D1D64">
        <w:t>Displays running applications and the Start menu, offering quick access to open windows. The system tray (notification area) shows background applications and system notifications.</w:t>
      </w:r>
    </w:p>
    <w:p w14:paraId="30E4812F" w14:textId="77777777" w:rsidR="006D1D64" w:rsidRPr="006D1D64" w:rsidRDefault="006D1D64" w:rsidP="006D1D64">
      <w:pPr>
        <w:rPr>
          <w:b/>
          <w:bCs/>
        </w:rPr>
      </w:pPr>
      <w:r w:rsidRPr="006D1D64">
        <w:rPr>
          <w:b/>
          <w:bCs/>
        </w:rPr>
        <w:t>Desktop:</w:t>
      </w:r>
    </w:p>
    <w:p w14:paraId="493CC835" w14:textId="77777777" w:rsidR="006D1D64" w:rsidRPr="006D1D64" w:rsidRDefault="006D1D64" w:rsidP="006D1D64">
      <w:pPr>
        <w:numPr>
          <w:ilvl w:val="0"/>
          <w:numId w:val="4"/>
        </w:numPr>
      </w:pPr>
      <w:r w:rsidRPr="006D1D64">
        <w:t>The primary workspace in Windows, where users can place files, folders, and shortcuts. It also displays icons like My Computer, Recycle Bin, and user-defined shortcuts.</w:t>
      </w:r>
    </w:p>
    <w:p w14:paraId="3BD974D1" w14:textId="77777777" w:rsidR="006D1D64" w:rsidRPr="006D1D64" w:rsidRDefault="006D1D64" w:rsidP="006D1D64">
      <w:pPr>
        <w:rPr>
          <w:b/>
          <w:bCs/>
        </w:rPr>
      </w:pPr>
      <w:r w:rsidRPr="006D1D64">
        <w:rPr>
          <w:b/>
          <w:bCs/>
        </w:rPr>
        <w:t>Windows Applications:</w:t>
      </w:r>
    </w:p>
    <w:p w14:paraId="20634E6B" w14:textId="77777777" w:rsidR="006D1D64" w:rsidRPr="006D1D64" w:rsidRDefault="006D1D64" w:rsidP="006D1D64">
      <w:pPr>
        <w:numPr>
          <w:ilvl w:val="0"/>
          <w:numId w:val="5"/>
        </w:numPr>
      </w:pPr>
      <w:r w:rsidRPr="006D1D64">
        <w:t>Applications designed for Windows operating systems. Examples include Notepad, Paint, Microsoft Office, and Calculator.</w:t>
      </w:r>
    </w:p>
    <w:p w14:paraId="1CC42635" w14:textId="77777777" w:rsidR="006D1D64" w:rsidRPr="006D1D64" w:rsidRDefault="006D1D64" w:rsidP="006D1D64">
      <w:pPr>
        <w:rPr>
          <w:b/>
          <w:bCs/>
        </w:rPr>
      </w:pPr>
      <w:r w:rsidRPr="006D1D64">
        <w:rPr>
          <w:b/>
          <w:bCs/>
        </w:rPr>
        <w:t>Icons:</w:t>
      </w:r>
    </w:p>
    <w:p w14:paraId="2BFA6FBC" w14:textId="77777777" w:rsidR="006D1D64" w:rsidRPr="006D1D64" w:rsidRDefault="006D1D64" w:rsidP="006D1D64">
      <w:pPr>
        <w:numPr>
          <w:ilvl w:val="0"/>
          <w:numId w:val="6"/>
        </w:numPr>
      </w:pPr>
      <w:r w:rsidRPr="006D1D64">
        <w:t>Small graphical representations of applications, files, folders, or system components on the desktop or in File Explorer. Double-clicking an icon launches the associated program or file.</w:t>
      </w:r>
    </w:p>
    <w:p w14:paraId="419D46C7" w14:textId="77777777" w:rsidR="006D1D64" w:rsidRPr="006D1D64" w:rsidRDefault="006D1D64" w:rsidP="006D1D64">
      <w:pPr>
        <w:rPr>
          <w:b/>
          <w:bCs/>
        </w:rPr>
      </w:pPr>
      <w:r w:rsidRPr="006D1D64">
        <w:rPr>
          <w:b/>
          <w:bCs/>
        </w:rPr>
        <w:t>Windows Accessories:</w:t>
      </w:r>
    </w:p>
    <w:p w14:paraId="49B12512" w14:textId="77777777" w:rsidR="006D1D64" w:rsidRPr="006D1D64" w:rsidRDefault="006D1D64" w:rsidP="006D1D64">
      <w:pPr>
        <w:numPr>
          <w:ilvl w:val="0"/>
          <w:numId w:val="7"/>
        </w:numPr>
      </w:pPr>
      <w:r w:rsidRPr="006D1D64">
        <w:t>Basic tools bundled with Windows, such as:</w:t>
      </w:r>
    </w:p>
    <w:p w14:paraId="2BE80925" w14:textId="77777777" w:rsidR="006D1D64" w:rsidRPr="006D1D64" w:rsidRDefault="006D1D64" w:rsidP="006D1D64">
      <w:pPr>
        <w:numPr>
          <w:ilvl w:val="1"/>
          <w:numId w:val="7"/>
        </w:numPr>
      </w:pPr>
      <w:r w:rsidRPr="006D1D64">
        <w:rPr>
          <w:b/>
          <w:bCs/>
        </w:rPr>
        <w:t>Notepad:</w:t>
      </w:r>
      <w:r w:rsidRPr="006D1D64">
        <w:t xml:space="preserve"> A simple text editor for basic text editing without formatting.</w:t>
      </w:r>
    </w:p>
    <w:p w14:paraId="7FB38F9A" w14:textId="77777777" w:rsidR="006D1D64" w:rsidRPr="006D1D64" w:rsidRDefault="006D1D64" w:rsidP="006D1D64">
      <w:pPr>
        <w:numPr>
          <w:ilvl w:val="1"/>
          <w:numId w:val="7"/>
        </w:numPr>
      </w:pPr>
      <w:r w:rsidRPr="006D1D64">
        <w:rPr>
          <w:b/>
          <w:bCs/>
        </w:rPr>
        <w:t>Paintbrush (Paint):</w:t>
      </w:r>
      <w:r w:rsidRPr="006D1D64">
        <w:t xml:space="preserve"> A basic graphic design and image-editing tool.</w:t>
      </w:r>
    </w:p>
    <w:p w14:paraId="26990BDF" w14:textId="77777777" w:rsidR="006D1D64" w:rsidRPr="006D1D64" w:rsidRDefault="006D1D64" w:rsidP="006D1D64">
      <w:pPr>
        <w:rPr>
          <w:b/>
          <w:bCs/>
        </w:rPr>
      </w:pPr>
      <w:r w:rsidRPr="006D1D64">
        <w:rPr>
          <w:b/>
          <w:bCs/>
        </w:rPr>
        <w:t>Notepad:</w:t>
      </w:r>
    </w:p>
    <w:p w14:paraId="5869267A" w14:textId="77777777" w:rsidR="006D1D64" w:rsidRPr="006D1D64" w:rsidRDefault="006D1D64" w:rsidP="006D1D64">
      <w:pPr>
        <w:numPr>
          <w:ilvl w:val="0"/>
          <w:numId w:val="8"/>
        </w:numPr>
      </w:pPr>
      <w:r w:rsidRPr="006D1D64">
        <w:t>A lightweight text editor used for creating and editing plain text documents. It's ideal for simple note-taking, coding, and editing configuration files.</w:t>
      </w:r>
    </w:p>
    <w:p w14:paraId="54F60690" w14:textId="77777777" w:rsidR="006D1D64" w:rsidRPr="006D1D64" w:rsidRDefault="006D1D64" w:rsidP="006D1D64">
      <w:pPr>
        <w:rPr>
          <w:b/>
          <w:bCs/>
        </w:rPr>
      </w:pPr>
      <w:r w:rsidRPr="006D1D64">
        <w:rPr>
          <w:b/>
          <w:bCs/>
        </w:rPr>
        <w:t>Paintbrush (Paint):</w:t>
      </w:r>
    </w:p>
    <w:p w14:paraId="09BE04EA" w14:textId="1D82D32A" w:rsidR="000E7ABE" w:rsidRDefault="006D1D64" w:rsidP="0089591F">
      <w:pPr>
        <w:numPr>
          <w:ilvl w:val="0"/>
          <w:numId w:val="9"/>
        </w:numPr>
      </w:pPr>
      <w:r w:rsidRPr="006D1D64">
        <w:t xml:space="preserve">A simple drawing program used for creating and editing images. It supports basic shapes, </w:t>
      </w:r>
      <w:r w:rsidR="0089591F" w:rsidRPr="006D1D64">
        <w:t>colours</w:t>
      </w:r>
      <w:r w:rsidRPr="006D1D64">
        <w:t>, brushes, and editing tools for modifying bitmap images.</w:t>
      </w:r>
    </w:p>
    <w:sectPr w:rsidR="000E7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D3C41"/>
    <w:multiLevelType w:val="multilevel"/>
    <w:tmpl w:val="AEAC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77947"/>
    <w:multiLevelType w:val="multilevel"/>
    <w:tmpl w:val="CC06A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C3136"/>
    <w:multiLevelType w:val="multilevel"/>
    <w:tmpl w:val="1D14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0B4973"/>
    <w:multiLevelType w:val="multilevel"/>
    <w:tmpl w:val="05D8A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DD22F8"/>
    <w:multiLevelType w:val="multilevel"/>
    <w:tmpl w:val="5A366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3346FA"/>
    <w:multiLevelType w:val="multilevel"/>
    <w:tmpl w:val="4C9A3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541398"/>
    <w:multiLevelType w:val="multilevel"/>
    <w:tmpl w:val="B0AE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692745"/>
    <w:multiLevelType w:val="multilevel"/>
    <w:tmpl w:val="90D6D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D375CF"/>
    <w:multiLevelType w:val="multilevel"/>
    <w:tmpl w:val="AB42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6361562">
    <w:abstractNumId w:val="0"/>
  </w:num>
  <w:num w:numId="2" w16cid:durableId="1356925801">
    <w:abstractNumId w:val="8"/>
  </w:num>
  <w:num w:numId="3" w16cid:durableId="756680034">
    <w:abstractNumId w:val="7"/>
  </w:num>
  <w:num w:numId="4" w16cid:durableId="428623747">
    <w:abstractNumId w:val="5"/>
  </w:num>
  <w:num w:numId="5" w16cid:durableId="786510377">
    <w:abstractNumId w:val="4"/>
  </w:num>
  <w:num w:numId="6" w16cid:durableId="893004192">
    <w:abstractNumId w:val="2"/>
  </w:num>
  <w:num w:numId="7" w16cid:durableId="1940987830">
    <w:abstractNumId w:val="3"/>
  </w:num>
  <w:num w:numId="8" w16cid:durableId="441536350">
    <w:abstractNumId w:val="6"/>
  </w:num>
  <w:num w:numId="9" w16cid:durableId="1169255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F3F"/>
    <w:rsid w:val="000E7ABE"/>
    <w:rsid w:val="00331D6E"/>
    <w:rsid w:val="005044FE"/>
    <w:rsid w:val="006D1D64"/>
    <w:rsid w:val="0089591F"/>
    <w:rsid w:val="00CE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FAD6D"/>
  <w15:chartTrackingRefBased/>
  <w15:docId w15:val="{2437E74F-3606-42F6-BCA4-C03C00DA0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6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3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2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006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5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9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02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2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200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1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9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Bhupesh Baghel</dc:creator>
  <cp:keywords/>
  <dc:description/>
  <cp:lastModifiedBy>Bhupesh Baghel</cp:lastModifiedBy>
  <cp:revision>5</cp:revision>
  <dcterms:created xsi:type="dcterms:W3CDTF">2024-10-20T09:06:00Z</dcterms:created>
  <dcterms:modified xsi:type="dcterms:W3CDTF">2024-10-20T09:12:00Z</dcterms:modified>
</cp:coreProperties>
</file>