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79ED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Leadership</w:t>
      </w:r>
    </w:p>
    <w:p w14:paraId="778D5FAC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Skills for a Good Leader:</w:t>
      </w:r>
    </w:p>
    <w:p w14:paraId="059C3CF4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Communication</w:t>
      </w:r>
      <w:r w:rsidRPr="00914EEB">
        <w:rPr>
          <w:sz w:val="32"/>
          <w:szCs w:val="32"/>
        </w:rPr>
        <w:t>: Clear and effective verbal and non-verbal communication.</w:t>
      </w:r>
    </w:p>
    <w:p w14:paraId="55DB0CAB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Decision-making</w:t>
      </w:r>
      <w:r w:rsidRPr="00914EEB">
        <w:rPr>
          <w:sz w:val="32"/>
          <w:szCs w:val="32"/>
        </w:rPr>
        <w:t>: Ability to make timely and informed decisions.</w:t>
      </w:r>
    </w:p>
    <w:p w14:paraId="4F81E685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Empathy</w:t>
      </w:r>
      <w:r w:rsidRPr="00914EEB">
        <w:rPr>
          <w:sz w:val="32"/>
          <w:szCs w:val="32"/>
        </w:rPr>
        <w:t>: Understanding and addressing the emotions of others.</w:t>
      </w:r>
    </w:p>
    <w:p w14:paraId="45755375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Integrity</w:t>
      </w:r>
      <w:r w:rsidRPr="00914EEB">
        <w:rPr>
          <w:sz w:val="32"/>
          <w:szCs w:val="32"/>
        </w:rPr>
        <w:t>: Leading by example with honesty and ethical conduct.</w:t>
      </w:r>
    </w:p>
    <w:p w14:paraId="410F92DC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Delegation</w:t>
      </w:r>
      <w:r w:rsidRPr="00914EEB">
        <w:rPr>
          <w:sz w:val="32"/>
          <w:szCs w:val="32"/>
        </w:rPr>
        <w:t>: Efficient distribution of tasks and trust in team members.</w:t>
      </w:r>
    </w:p>
    <w:p w14:paraId="0D81D638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Problem-solving</w:t>
      </w:r>
      <w:r w:rsidRPr="00914EEB">
        <w:rPr>
          <w:sz w:val="32"/>
          <w:szCs w:val="32"/>
        </w:rPr>
        <w:t>: Quick and creative solutions to challenges.</w:t>
      </w:r>
    </w:p>
    <w:p w14:paraId="4903E315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Adaptability</w:t>
      </w:r>
      <w:r w:rsidRPr="00914EEB">
        <w:rPr>
          <w:sz w:val="32"/>
          <w:szCs w:val="32"/>
        </w:rPr>
        <w:t>: Flexibility to handle changes and new challenges.</w:t>
      </w:r>
    </w:p>
    <w:p w14:paraId="352B7412" w14:textId="77777777" w:rsidR="00914EEB" w:rsidRPr="00914EEB" w:rsidRDefault="00914EEB" w:rsidP="00914EEB">
      <w:pPr>
        <w:numPr>
          <w:ilvl w:val="0"/>
          <w:numId w:val="1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Vision</w:t>
      </w:r>
      <w:r w:rsidRPr="00914EEB">
        <w:rPr>
          <w:sz w:val="32"/>
          <w:szCs w:val="32"/>
        </w:rPr>
        <w:t>: Providing a clear direction and inspiring others.</w:t>
      </w:r>
    </w:p>
    <w:p w14:paraId="5F10AF67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Assessment of Leadership Skills:</w:t>
      </w:r>
    </w:p>
    <w:p w14:paraId="1E25EC98" w14:textId="77777777" w:rsidR="00914EEB" w:rsidRPr="00914EEB" w:rsidRDefault="00914EEB" w:rsidP="00914EEB">
      <w:pPr>
        <w:numPr>
          <w:ilvl w:val="0"/>
          <w:numId w:val="2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Self-assessment</w:t>
      </w:r>
      <w:r w:rsidRPr="00914EEB">
        <w:rPr>
          <w:sz w:val="32"/>
          <w:szCs w:val="32"/>
        </w:rPr>
        <w:t>: Regular reflection on strengths and weaknesses.</w:t>
      </w:r>
    </w:p>
    <w:p w14:paraId="2FF24575" w14:textId="77777777" w:rsidR="00914EEB" w:rsidRPr="00914EEB" w:rsidRDefault="00914EEB" w:rsidP="00914EEB">
      <w:pPr>
        <w:numPr>
          <w:ilvl w:val="0"/>
          <w:numId w:val="2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Feedback from peers/subordinates</w:t>
      </w:r>
      <w:r w:rsidRPr="00914EEB">
        <w:rPr>
          <w:sz w:val="32"/>
          <w:szCs w:val="32"/>
        </w:rPr>
        <w:t>: Insights from those led by the leader.</w:t>
      </w:r>
    </w:p>
    <w:p w14:paraId="7C5F62DB" w14:textId="77777777" w:rsidR="00914EEB" w:rsidRPr="00914EEB" w:rsidRDefault="00914EEB" w:rsidP="00914EEB">
      <w:pPr>
        <w:numPr>
          <w:ilvl w:val="0"/>
          <w:numId w:val="2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Leadership questionnaires</w:t>
      </w:r>
      <w:r w:rsidRPr="00914EEB">
        <w:rPr>
          <w:sz w:val="32"/>
          <w:szCs w:val="32"/>
        </w:rPr>
        <w:t>: Structured tools to evaluate leadership style.</w:t>
      </w:r>
    </w:p>
    <w:p w14:paraId="72606517" w14:textId="77777777" w:rsidR="00914EEB" w:rsidRPr="00914EEB" w:rsidRDefault="00914EEB" w:rsidP="00914EEB">
      <w:pPr>
        <w:numPr>
          <w:ilvl w:val="0"/>
          <w:numId w:val="2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Performance outcomes</w:t>
      </w:r>
      <w:r w:rsidRPr="00914EEB">
        <w:rPr>
          <w:sz w:val="32"/>
          <w:szCs w:val="32"/>
        </w:rPr>
        <w:t>: Measuring leadership by team success and morale.</w:t>
      </w:r>
    </w:p>
    <w:p w14:paraId="7713152B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Stress Management</w:t>
      </w:r>
    </w:p>
    <w:p w14:paraId="32200F87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Causes of Stress and Its Impact:</w:t>
      </w:r>
    </w:p>
    <w:p w14:paraId="13008018" w14:textId="77777777" w:rsidR="00914EEB" w:rsidRPr="00914EEB" w:rsidRDefault="00914EEB" w:rsidP="00914EEB">
      <w:pPr>
        <w:numPr>
          <w:ilvl w:val="0"/>
          <w:numId w:val="3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lastRenderedPageBreak/>
        <w:t>Causes</w:t>
      </w:r>
      <w:r w:rsidRPr="00914EEB">
        <w:rPr>
          <w:sz w:val="32"/>
          <w:szCs w:val="32"/>
        </w:rPr>
        <w:t>: Workload, deadlines, financial issues, personal relationships, health problems.</w:t>
      </w:r>
    </w:p>
    <w:p w14:paraId="153EC83A" w14:textId="77777777" w:rsidR="00914EEB" w:rsidRPr="00914EEB" w:rsidRDefault="00914EEB" w:rsidP="00914EEB">
      <w:pPr>
        <w:numPr>
          <w:ilvl w:val="0"/>
          <w:numId w:val="3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Impact</w:t>
      </w:r>
      <w:r w:rsidRPr="00914EEB">
        <w:rPr>
          <w:sz w:val="32"/>
          <w:szCs w:val="32"/>
        </w:rPr>
        <w:t>: Physical (headaches, fatigue), mental (anxiety, depression), emotional (irritability), and performance issues (reduced productivity, burnout).</w:t>
      </w:r>
    </w:p>
    <w:p w14:paraId="249412B1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How to Manage &amp; Distress:</w:t>
      </w:r>
    </w:p>
    <w:p w14:paraId="5F9DDDED" w14:textId="77777777" w:rsidR="00914EEB" w:rsidRPr="00914EEB" w:rsidRDefault="00914EEB" w:rsidP="00914EEB">
      <w:pPr>
        <w:numPr>
          <w:ilvl w:val="0"/>
          <w:numId w:val="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Time management</w:t>
      </w:r>
      <w:r w:rsidRPr="00914EEB">
        <w:rPr>
          <w:sz w:val="32"/>
          <w:szCs w:val="32"/>
        </w:rPr>
        <w:t>: Prioritizing tasks and setting realistic goals.</w:t>
      </w:r>
    </w:p>
    <w:p w14:paraId="4657ADD4" w14:textId="77777777" w:rsidR="00914EEB" w:rsidRPr="00914EEB" w:rsidRDefault="00914EEB" w:rsidP="00914EEB">
      <w:pPr>
        <w:numPr>
          <w:ilvl w:val="0"/>
          <w:numId w:val="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Healthy lifestyle</w:t>
      </w:r>
      <w:r w:rsidRPr="00914EEB">
        <w:rPr>
          <w:sz w:val="32"/>
          <w:szCs w:val="32"/>
        </w:rPr>
        <w:t>: Exercise, proper diet, and adequate sleep.</w:t>
      </w:r>
    </w:p>
    <w:p w14:paraId="2CB48AF6" w14:textId="77777777" w:rsidR="00914EEB" w:rsidRPr="00914EEB" w:rsidRDefault="00914EEB" w:rsidP="00914EEB">
      <w:pPr>
        <w:numPr>
          <w:ilvl w:val="0"/>
          <w:numId w:val="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Mindfulness and relaxation</w:t>
      </w:r>
      <w:r w:rsidRPr="00914EEB">
        <w:rPr>
          <w:sz w:val="32"/>
          <w:szCs w:val="32"/>
        </w:rPr>
        <w:t>: Meditation, breathing exercises, and hobbies.</w:t>
      </w:r>
    </w:p>
    <w:p w14:paraId="2543DD41" w14:textId="3B643154" w:rsidR="00914EEB" w:rsidRPr="00914EEB" w:rsidRDefault="00914EEB" w:rsidP="00914EEB">
      <w:pPr>
        <w:numPr>
          <w:ilvl w:val="0"/>
          <w:numId w:val="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Social support</w:t>
      </w:r>
      <w:r w:rsidRPr="00914EEB">
        <w:rPr>
          <w:sz w:val="32"/>
          <w:szCs w:val="32"/>
        </w:rPr>
        <w:t xml:space="preserve">: Sharing concerns with family, friends, or </w:t>
      </w:r>
      <w:r w:rsidRPr="00914EEB">
        <w:rPr>
          <w:sz w:val="32"/>
          <w:szCs w:val="32"/>
        </w:rPr>
        <w:t>counsellors</w:t>
      </w:r>
      <w:r w:rsidRPr="00914EEB">
        <w:rPr>
          <w:sz w:val="32"/>
          <w:szCs w:val="32"/>
        </w:rPr>
        <w:t>.</w:t>
      </w:r>
    </w:p>
    <w:p w14:paraId="378BD0F1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Circle of Control:</w:t>
      </w:r>
    </w:p>
    <w:p w14:paraId="09DB8E96" w14:textId="77777777" w:rsidR="00914EEB" w:rsidRPr="00914EEB" w:rsidRDefault="00914EEB" w:rsidP="00914EEB">
      <w:pPr>
        <w:numPr>
          <w:ilvl w:val="0"/>
          <w:numId w:val="5"/>
        </w:numPr>
        <w:rPr>
          <w:sz w:val="32"/>
          <w:szCs w:val="32"/>
        </w:rPr>
      </w:pPr>
      <w:r w:rsidRPr="00914EEB">
        <w:rPr>
          <w:sz w:val="32"/>
          <w:szCs w:val="32"/>
        </w:rPr>
        <w:t xml:space="preserve">Focus energy on what you </w:t>
      </w:r>
      <w:r w:rsidRPr="00914EEB">
        <w:rPr>
          <w:b/>
          <w:bCs/>
          <w:sz w:val="32"/>
          <w:szCs w:val="32"/>
        </w:rPr>
        <w:t>can control</w:t>
      </w:r>
      <w:r w:rsidRPr="00914EEB">
        <w:rPr>
          <w:sz w:val="32"/>
          <w:szCs w:val="32"/>
        </w:rPr>
        <w:t xml:space="preserve"> (your actions, thoughts) rather than what you </w:t>
      </w:r>
      <w:r w:rsidRPr="00914EEB">
        <w:rPr>
          <w:b/>
          <w:bCs/>
          <w:sz w:val="32"/>
          <w:szCs w:val="32"/>
        </w:rPr>
        <w:t>cannot control</w:t>
      </w:r>
      <w:r w:rsidRPr="00914EEB">
        <w:rPr>
          <w:sz w:val="32"/>
          <w:szCs w:val="32"/>
        </w:rPr>
        <w:t xml:space="preserve"> (others' actions, uncontrollable events).</w:t>
      </w:r>
    </w:p>
    <w:p w14:paraId="46F9CC96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Stress Busters:</w:t>
      </w:r>
    </w:p>
    <w:p w14:paraId="782A63E4" w14:textId="77777777" w:rsidR="00914EEB" w:rsidRPr="00914EEB" w:rsidRDefault="00914EEB" w:rsidP="00914EEB">
      <w:pPr>
        <w:numPr>
          <w:ilvl w:val="0"/>
          <w:numId w:val="6"/>
        </w:numPr>
        <w:rPr>
          <w:sz w:val="32"/>
          <w:szCs w:val="32"/>
        </w:rPr>
      </w:pPr>
      <w:r w:rsidRPr="00914EEB">
        <w:rPr>
          <w:sz w:val="32"/>
          <w:szCs w:val="32"/>
        </w:rPr>
        <w:t>Exercise, hobbies, laughter, music, time in nature, deep breathing, and talking to someone you trust.</w:t>
      </w:r>
    </w:p>
    <w:p w14:paraId="0D471406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Emotional Intelligence</w:t>
      </w:r>
    </w:p>
    <w:p w14:paraId="7AD7D6C2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What is Emotional Intelligence?</w:t>
      </w:r>
    </w:p>
    <w:p w14:paraId="4556D39A" w14:textId="77777777" w:rsidR="00914EEB" w:rsidRPr="00914EEB" w:rsidRDefault="00914EEB" w:rsidP="00914EEB">
      <w:pPr>
        <w:numPr>
          <w:ilvl w:val="0"/>
          <w:numId w:val="7"/>
        </w:numPr>
        <w:rPr>
          <w:sz w:val="32"/>
          <w:szCs w:val="32"/>
        </w:rPr>
      </w:pPr>
      <w:r w:rsidRPr="00914EEB">
        <w:rPr>
          <w:sz w:val="32"/>
          <w:szCs w:val="32"/>
        </w:rPr>
        <w:t xml:space="preserve">The ability to </w:t>
      </w:r>
      <w:r w:rsidRPr="00914EEB">
        <w:rPr>
          <w:b/>
          <w:bCs/>
          <w:sz w:val="32"/>
          <w:szCs w:val="32"/>
        </w:rPr>
        <w:t>recognize, understand, manage, and influence emotions</w:t>
      </w:r>
      <w:r w:rsidRPr="00914EEB">
        <w:rPr>
          <w:sz w:val="32"/>
          <w:szCs w:val="32"/>
        </w:rPr>
        <w:t xml:space="preserve"> in yourself and others.</w:t>
      </w:r>
    </w:p>
    <w:p w14:paraId="2F008FFE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Emotional Quotient (EQ):</w:t>
      </w:r>
    </w:p>
    <w:p w14:paraId="43A0BCF8" w14:textId="77777777" w:rsidR="00914EEB" w:rsidRPr="00914EEB" w:rsidRDefault="00914EEB" w:rsidP="00914EEB">
      <w:pPr>
        <w:numPr>
          <w:ilvl w:val="0"/>
          <w:numId w:val="8"/>
        </w:numPr>
        <w:rPr>
          <w:sz w:val="32"/>
          <w:szCs w:val="32"/>
        </w:rPr>
      </w:pPr>
      <w:r w:rsidRPr="00914EEB">
        <w:rPr>
          <w:sz w:val="32"/>
          <w:szCs w:val="32"/>
        </w:rPr>
        <w:t>A measure of one's emotional intelligence, crucial for effective leadership and interpersonal relationships.</w:t>
      </w:r>
    </w:p>
    <w:p w14:paraId="087E4AB1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Why Emotional Intelligence Matters:</w:t>
      </w:r>
    </w:p>
    <w:p w14:paraId="70041E8C" w14:textId="77777777" w:rsidR="00914EEB" w:rsidRPr="00914EEB" w:rsidRDefault="00914EEB" w:rsidP="00914EEB">
      <w:pPr>
        <w:numPr>
          <w:ilvl w:val="0"/>
          <w:numId w:val="9"/>
        </w:numPr>
        <w:rPr>
          <w:sz w:val="32"/>
          <w:szCs w:val="32"/>
        </w:rPr>
      </w:pPr>
      <w:r w:rsidRPr="00914EEB">
        <w:rPr>
          <w:sz w:val="32"/>
          <w:szCs w:val="32"/>
        </w:rPr>
        <w:lastRenderedPageBreak/>
        <w:t xml:space="preserve">Enhances </w:t>
      </w:r>
      <w:r w:rsidRPr="00914EEB">
        <w:rPr>
          <w:b/>
          <w:bCs/>
          <w:sz w:val="32"/>
          <w:szCs w:val="32"/>
        </w:rPr>
        <w:t>self-awareness</w:t>
      </w:r>
      <w:r w:rsidRPr="00914EEB">
        <w:rPr>
          <w:sz w:val="32"/>
          <w:szCs w:val="32"/>
        </w:rPr>
        <w:t xml:space="preserve">, improves relationships, aids in conflict resolution, and fosters </w:t>
      </w:r>
      <w:r w:rsidRPr="00914EEB">
        <w:rPr>
          <w:b/>
          <w:bCs/>
          <w:sz w:val="32"/>
          <w:szCs w:val="32"/>
        </w:rPr>
        <w:t>empathy</w:t>
      </w:r>
      <w:r w:rsidRPr="00914EEB">
        <w:rPr>
          <w:sz w:val="32"/>
          <w:szCs w:val="32"/>
        </w:rPr>
        <w:t xml:space="preserve"> and </w:t>
      </w:r>
      <w:r w:rsidRPr="00914EEB">
        <w:rPr>
          <w:b/>
          <w:bCs/>
          <w:sz w:val="32"/>
          <w:szCs w:val="32"/>
        </w:rPr>
        <w:t>decision-making</w:t>
      </w:r>
      <w:r w:rsidRPr="00914EEB">
        <w:rPr>
          <w:sz w:val="32"/>
          <w:szCs w:val="32"/>
        </w:rPr>
        <w:t>.</w:t>
      </w:r>
    </w:p>
    <w:p w14:paraId="6914CE2D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Emotion Scales:</w:t>
      </w:r>
    </w:p>
    <w:p w14:paraId="5E369526" w14:textId="77777777" w:rsidR="00914EEB" w:rsidRPr="00914EEB" w:rsidRDefault="00914EEB" w:rsidP="00914EEB">
      <w:pPr>
        <w:numPr>
          <w:ilvl w:val="0"/>
          <w:numId w:val="10"/>
        </w:numPr>
        <w:rPr>
          <w:sz w:val="32"/>
          <w:szCs w:val="32"/>
        </w:rPr>
      </w:pPr>
      <w:r w:rsidRPr="00914EEB">
        <w:rPr>
          <w:sz w:val="32"/>
          <w:szCs w:val="32"/>
        </w:rPr>
        <w:t xml:space="preserve">Measures like </w:t>
      </w:r>
      <w:r w:rsidRPr="00914EEB">
        <w:rPr>
          <w:b/>
          <w:bCs/>
          <w:sz w:val="32"/>
          <w:szCs w:val="32"/>
        </w:rPr>
        <w:t>self-regulation, motivation, social skills</w:t>
      </w:r>
      <w:r w:rsidRPr="00914EEB">
        <w:rPr>
          <w:sz w:val="32"/>
          <w:szCs w:val="32"/>
        </w:rPr>
        <w:t xml:space="preserve">, and </w:t>
      </w:r>
      <w:r w:rsidRPr="00914EEB">
        <w:rPr>
          <w:b/>
          <w:bCs/>
          <w:sz w:val="32"/>
          <w:szCs w:val="32"/>
        </w:rPr>
        <w:t>empathy</w:t>
      </w:r>
      <w:r w:rsidRPr="00914EEB">
        <w:rPr>
          <w:sz w:val="32"/>
          <w:szCs w:val="32"/>
        </w:rPr>
        <w:t xml:space="preserve"> to evaluate emotional intelligence.</w:t>
      </w:r>
    </w:p>
    <w:p w14:paraId="6F04B5DB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Managing Emotions:</w:t>
      </w:r>
    </w:p>
    <w:p w14:paraId="22C197B5" w14:textId="738E4D95" w:rsidR="00914EEB" w:rsidRPr="00914EEB" w:rsidRDefault="00914EEB" w:rsidP="00914EEB">
      <w:pPr>
        <w:numPr>
          <w:ilvl w:val="0"/>
          <w:numId w:val="11"/>
        </w:numPr>
        <w:rPr>
          <w:sz w:val="32"/>
          <w:szCs w:val="32"/>
        </w:rPr>
      </w:pPr>
      <w:r w:rsidRPr="00914EEB">
        <w:rPr>
          <w:sz w:val="32"/>
          <w:szCs w:val="32"/>
        </w:rPr>
        <w:t xml:space="preserve">Practice </w:t>
      </w:r>
      <w:r w:rsidRPr="00914EEB">
        <w:rPr>
          <w:b/>
          <w:bCs/>
          <w:sz w:val="32"/>
          <w:szCs w:val="32"/>
        </w:rPr>
        <w:t>self-regulation</w:t>
      </w:r>
      <w:r w:rsidRPr="00914EEB">
        <w:rPr>
          <w:sz w:val="32"/>
          <w:szCs w:val="32"/>
        </w:rPr>
        <w:t xml:space="preserve"> by pausing before reacting, acknowledging feelings, and </w:t>
      </w:r>
      <w:r w:rsidRPr="00914EEB">
        <w:rPr>
          <w:sz w:val="32"/>
          <w:szCs w:val="32"/>
        </w:rPr>
        <w:t>channelling</w:t>
      </w:r>
      <w:r w:rsidRPr="00914EEB">
        <w:rPr>
          <w:sz w:val="32"/>
          <w:szCs w:val="32"/>
        </w:rPr>
        <w:t xml:space="preserve"> emotions positively.</w:t>
      </w:r>
    </w:p>
    <w:p w14:paraId="77E5CC0C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Conflict Resolution</w:t>
      </w:r>
    </w:p>
    <w:p w14:paraId="45D1EBA2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Conflicts in Human Relations:</w:t>
      </w:r>
    </w:p>
    <w:p w14:paraId="214988AF" w14:textId="77777777" w:rsidR="00914EEB" w:rsidRPr="00914EEB" w:rsidRDefault="00914EEB" w:rsidP="00914EEB">
      <w:pPr>
        <w:numPr>
          <w:ilvl w:val="0"/>
          <w:numId w:val="12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Reasons</w:t>
      </w:r>
      <w:r w:rsidRPr="00914EEB">
        <w:rPr>
          <w:sz w:val="32"/>
          <w:szCs w:val="32"/>
        </w:rPr>
        <w:t>: Miscommunication, differing values or interests, competition, misunderstandings, personality clashes.</w:t>
      </w:r>
    </w:p>
    <w:p w14:paraId="1D0D6B75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Case Studies:</w:t>
      </w:r>
    </w:p>
    <w:p w14:paraId="26E01EBA" w14:textId="77777777" w:rsidR="00914EEB" w:rsidRPr="00914EEB" w:rsidRDefault="00914EEB" w:rsidP="00914EEB">
      <w:pPr>
        <w:numPr>
          <w:ilvl w:val="0"/>
          <w:numId w:val="13"/>
        </w:numPr>
        <w:rPr>
          <w:sz w:val="32"/>
          <w:szCs w:val="32"/>
        </w:rPr>
      </w:pPr>
      <w:r w:rsidRPr="00914EEB">
        <w:rPr>
          <w:sz w:val="32"/>
          <w:szCs w:val="32"/>
        </w:rPr>
        <w:t>Study real-world examples of workplace conflicts or interpersonal disputes and their resolution methods.</w:t>
      </w:r>
    </w:p>
    <w:p w14:paraId="7F079A63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Approaches to Conflict Resolution:</w:t>
      </w:r>
    </w:p>
    <w:p w14:paraId="61BAB97B" w14:textId="77777777" w:rsidR="00914EEB" w:rsidRPr="00914EEB" w:rsidRDefault="00914EEB" w:rsidP="00914EEB">
      <w:pPr>
        <w:numPr>
          <w:ilvl w:val="0"/>
          <w:numId w:val="1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Collaboration</w:t>
      </w:r>
      <w:r w:rsidRPr="00914EEB">
        <w:rPr>
          <w:sz w:val="32"/>
          <w:szCs w:val="32"/>
        </w:rPr>
        <w:t>: Working together to find a mutually beneficial solution.</w:t>
      </w:r>
    </w:p>
    <w:p w14:paraId="536A84B7" w14:textId="77777777" w:rsidR="00914EEB" w:rsidRPr="00914EEB" w:rsidRDefault="00914EEB" w:rsidP="00914EEB">
      <w:pPr>
        <w:numPr>
          <w:ilvl w:val="0"/>
          <w:numId w:val="1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Compromise</w:t>
      </w:r>
      <w:r w:rsidRPr="00914EEB">
        <w:rPr>
          <w:sz w:val="32"/>
          <w:szCs w:val="32"/>
        </w:rPr>
        <w:t>: Each party gives up something to reach an agreement.</w:t>
      </w:r>
    </w:p>
    <w:p w14:paraId="387242F0" w14:textId="77777777" w:rsidR="00914EEB" w:rsidRPr="00914EEB" w:rsidRDefault="00914EEB" w:rsidP="00914EEB">
      <w:pPr>
        <w:numPr>
          <w:ilvl w:val="0"/>
          <w:numId w:val="1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Avoidance</w:t>
      </w:r>
      <w:r w:rsidRPr="00914EEB">
        <w:rPr>
          <w:sz w:val="32"/>
          <w:szCs w:val="32"/>
        </w:rPr>
        <w:t>: Steering away from conflict (can be harmful if unresolved).</w:t>
      </w:r>
    </w:p>
    <w:p w14:paraId="127EBE97" w14:textId="70345C0E" w:rsidR="00914EEB" w:rsidRPr="00914EEB" w:rsidRDefault="00914EEB" w:rsidP="00914EEB">
      <w:pPr>
        <w:numPr>
          <w:ilvl w:val="0"/>
          <w:numId w:val="1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Accommodation</w:t>
      </w:r>
      <w:r w:rsidRPr="00914EEB">
        <w:rPr>
          <w:sz w:val="32"/>
          <w:szCs w:val="32"/>
        </w:rPr>
        <w:t xml:space="preserve">: One party </w:t>
      </w:r>
      <w:r w:rsidRPr="00914EEB">
        <w:rPr>
          <w:sz w:val="32"/>
          <w:szCs w:val="32"/>
        </w:rPr>
        <w:t>yield</w:t>
      </w:r>
      <w:r w:rsidRPr="00914EEB">
        <w:rPr>
          <w:sz w:val="32"/>
          <w:szCs w:val="32"/>
        </w:rPr>
        <w:t xml:space="preserve"> to the other.</w:t>
      </w:r>
    </w:p>
    <w:p w14:paraId="236272AF" w14:textId="77777777" w:rsidR="00914EEB" w:rsidRPr="00914EEB" w:rsidRDefault="00914EEB" w:rsidP="00914EEB">
      <w:pPr>
        <w:numPr>
          <w:ilvl w:val="0"/>
          <w:numId w:val="14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Negotiation</w:t>
      </w:r>
      <w:r w:rsidRPr="00914EEB">
        <w:rPr>
          <w:sz w:val="32"/>
          <w:szCs w:val="32"/>
        </w:rPr>
        <w:t>: Formal discussion to reach a fair solution.</w:t>
      </w:r>
    </w:p>
    <w:p w14:paraId="12D67686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Decision Making</w:t>
      </w:r>
    </w:p>
    <w:p w14:paraId="488DA914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Importance and Necessity:</w:t>
      </w:r>
    </w:p>
    <w:p w14:paraId="7D9C3928" w14:textId="77777777" w:rsidR="00914EEB" w:rsidRPr="00914EEB" w:rsidRDefault="00914EEB" w:rsidP="00914EEB">
      <w:pPr>
        <w:numPr>
          <w:ilvl w:val="0"/>
          <w:numId w:val="15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lastRenderedPageBreak/>
        <w:t>Essential for leadership</w:t>
      </w:r>
      <w:r w:rsidRPr="00914EEB">
        <w:rPr>
          <w:sz w:val="32"/>
          <w:szCs w:val="32"/>
        </w:rPr>
        <w:t>: Helps solve problems, guides direction, and impacts outcomes.</w:t>
      </w:r>
    </w:p>
    <w:p w14:paraId="6D49AC03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Process of Decision Making:</w:t>
      </w:r>
    </w:p>
    <w:p w14:paraId="3E58F24A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Identify the problem</w:t>
      </w:r>
      <w:r w:rsidRPr="00914EEB">
        <w:rPr>
          <w:sz w:val="32"/>
          <w:szCs w:val="32"/>
        </w:rPr>
        <w:t>.</w:t>
      </w:r>
    </w:p>
    <w:p w14:paraId="7553DCD1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Gather information</w:t>
      </w:r>
      <w:r w:rsidRPr="00914EEB">
        <w:rPr>
          <w:sz w:val="32"/>
          <w:szCs w:val="32"/>
        </w:rPr>
        <w:t>.</w:t>
      </w:r>
    </w:p>
    <w:p w14:paraId="2D4B3942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Generate options</w:t>
      </w:r>
      <w:r w:rsidRPr="00914EEB">
        <w:rPr>
          <w:sz w:val="32"/>
          <w:szCs w:val="32"/>
        </w:rPr>
        <w:t>.</w:t>
      </w:r>
    </w:p>
    <w:p w14:paraId="39E07238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Weigh pros and cons</w:t>
      </w:r>
      <w:r w:rsidRPr="00914EEB">
        <w:rPr>
          <w:sz w:val="32"/>
          <w:szCs w:val="32"/>
        </w:rPr>
        <w:t xml:space="preserve"> of each option.</w:t>
      </w:r>
    </w:p>
    <w:p w14:paraId="728A8EA1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Make the decision</w:t>
      </w:r>
      <w:r w:rsidRPr="00914EEB">
        <w:rPr>
          <w:sz w:val="32"/>
          <w:szCs w:val="32"/>
        </w:rPr>
        <w:t>.</w:t>
      </w:r>
    </w:p>
    <w:p w14:paraId="488EB0D9" w14:textId="77777777" w:rsidR="00914EEB" w:rsidRPr="00914EEB" w:rsidRDefault="00914EEB" w:rsidP="00914EEB">
      <w:pPr>
        <w:numPr>
          <w:ilvl w:val="0"/>
          <w:numId w:val="16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Evaluate results</w:t>
      </w:r>
      <w:r w:rsidRPr="00914EEB">
        <w:rPr>
          <w:sz w:val="32"/>
          <w:szCs w:val="32"/>
        </w:rPr>
        <w:t>.</w:t>
      </w:r>
    </w:p>
    <w:p w14:paraId="25234023" w14:textId="77777777" w:rsidR="00914EEB" w:rsidRPr="00914EEB" w:rsidRDefault="00914EEB" w:rsidP="00914EEB">
      <w:pPr>
        <w:rPr>
          <w:b/>
          <w:bCs/>
          <w:sz w:val="32"/>
          <w:szCs w:val="32"/>
        </w:rPr>
      </w:pPr>
      <w:r w:rsidRPr="00914EEB">
        <w:rPr>
          <w:b/>
          <w:bCs/>
          <w:sz w:val="32"/>
          <w:szCs w:val="32"/>
        </w:rPr>
        <w:t>Weighing Positives &amp; Negatives:</w:t>
      </w:r>
    </w:p>
    <w:p w14:paraId="5460473F" w14:textId="77777777" w:rsidR="00914EEB" w:rsidRPr="00914EEB" w:rsidRDefault="00914EEB" w:rsidP="00914EEB">
      <w:pPr>
        <w:numPr>
          <w:ilvl w:val="0"/>
          <w:numId w:val="17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SWOT analysis</w:t>
      </w:r>
      <w:r w:rsidRPr="00914EEB">
        <w:rPr>
          <w:sz w:val="32"/>
          <w:szCs w:val="32"/>
        </w:rPr>
        <w:t>: Evaluating strengths, weaknesses, opportunities, and threats of each option.</w:t>
      </w:r>
    </w:p>
    <w:p w14:paraId="4E32E1BF" w14:textId="6A2124B7" w:rsidR="000E7ABE" w:rsidRPr="00914EEB" w:rsidRDefault="00914EEB" w:rsidP="00914EEB">
      <w:pPr>
        <w:numPr>
          <w:ilvl w:val="0"/>
          <w:numId w:val="17"/>
        </w:numPr>
        <w:rPr>
          <w:sz w:val="32"/>
          <w:szCs w:val="32"/>
        </w:rPr>
      </w:pPr>
      <w:r w:rsidRPr="00914EEB">
        <w:rPr>
          <w:b/>
          <w:bCs/>
          <w:sz w:val="32"/>
          <w:szCs w:val="32"/>
        </w:rPr>
        <w:t>Cost-benefit analysis</w:t>
      </w:r>
      <w:r w:rsidRPr="00914EEB">
        <w:rPr>
          <w:sz w:val="32"/>
          <w:szCs w:val="32"/>
        </w:rPr>
        <w:t>: Assessing financial and emotional impact before finalizing decisions.</w:t>
      </w:r>
    </w:p>
    <w:sectPr w:rsidR="000E7ABE" w:rsidRPr="009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39E5"/>
    <w:multiLevelType w:val="multilevel"/>
    <w:tmpl w:val="A88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1C2"/>
    <w:multiLevelType w:val="multilevel"/>
    <w:tmpl w:val="F6B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462B6"/>
    <w:multiLevelType w:val="multilevel"/>
    <w:tmpl w:val="4B5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403FC"/>
    <w:multiLevelType w:val="multilevel"/>
    <w:tmpl w:val="350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3621D"/>
    <w:multiLevelType w:val="multilevel"/>
    <w:tmpl w:val="596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14DA2"/>
    <w:multiLevelType w:val="multilevel"/>
    <w:tmpl w:val="F9C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E79AD"/>
    <w:multiLevelType w:val="multilevel"/>
    <w:tmpl w:val="63EE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D3047"/>
    <w:multiLevelType w:val="multilevel"/>
    <w:tmpl w:val="90B2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B4F39"/>
    <w:multiLevelType w:val="multilevel"/>
    <w:tmpl w:val="1AA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F5E73"/>
    <w:multiLevelType w:val="multilevel"/>
    <w:tmpl w:val="3FE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13154"/>
    <w:multiLevelType w:val="multilevel"/>
    <w:tmpl w:val="4F0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A2FD6"/>
    <w:multiLevelType w:val="multilevel"/>
    <w:tmpl w:val="B3B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854C1"/>
    <w:multiLevelType w:val="multilevel"/>
    <w:tmpl w:val="8C8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C4F11"/>
    <w:multiLevelType w:val="multilevel"/>
    <w:tmpl w:val="E5D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15418"/>
    <w:multiLevelType w:val="multilevel"/>
    <w:tmpl w:val="A9C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A6C3C"/>
    <w:multiLevelType w:val="multilevel"/>
    <w:tmpl w:val="225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E2206"/>
    <w:multiLevelType w:val="multilevel"/>
    <w:tmpl w:val="E45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906541">
    <w:abstractNumId w:val="4"/>
  </w:num>
  <w:num w:numId="2" w16cid:durableId="1903174396">
    <w:abstractNumId w:val="8"/>
  </w:num>
  <w:num w:numId="3" w16cid:durableId="42951474">
    <w:abstractNumId w:val="9"/>
  </w:num>
  <w:num w:numId="4" w16cid:durableId="1311515145">
    <w:abstractNumId w:val="7"/>
  </w:num>
  <w:num w:numId="5" w16cid:durableId="2089964074">
    <w:abstractNumId w:val="16"/>
  </w:num>
  <w:num w:numId="6" w16cid:durableId="1533181135">
    <w:abstractNumId w:val="11"/>
  </w:num>
  <w:num w:numId="7" w16cid:durableId="161043699">
    <w:abstractNumId w:val="14"/>
  </w:num>
  <w:num w:numId="8" w16cid:durableId="1925258737">
    <w:abstractNumId w:val="5"/>
  </w:num>
  <w:num w:numId="9" w16cid:durableId="917055106">
    <w:abstractNumId w:val="12"/>
  </w:num>
  <w:num w:numId="10" w16cid:durableId="615718893">
    <w:abstractNumId w:val="1"/>
  </w:num>
  <w:num w:numId="11" w16cid:durableId="472991511">
    <w:abstractNumId w:val="0"/>
  </w:num>
  <w:num w:numId="12" w16cid:durableId="804858547">
    <w:abstractNumId w:val="15"/>
  </w:num>
  <w:num w:numId="13" w16cid:durableId="1867138793">
    <w:abstractNumId w:val="13"/>
  </w:num>
  <w:num w:numId="14" w16cid:durableId="1858425191">
    <w:abstractNumId w:val="2"/>
  </w:num>
  <w:num w:numId="15" w16cid:durableId="1929120329">
    <w:abstractNumId w:val="3"/>
  </w:num>
  <w:num w:numId="16" w16cid:durableId="995499795">
    <w:abstractNumId w:val="6"/>
  </w:num>
  <w:num w:numId="17" w16cid:durableId="2131317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02"/>
    <w:rsid w:val="000B7702"/>
    <w:rsid w:val="000E7ABE"/>
    <w:rsid w:val="005B4486"/>
    <w:rsid w:val="009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3005"/>
  <w15:chartTrackingRefBased/>
  <w15:docId w15:val="{43A44D36-6529-4628-807D-827F0F23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2024-10-20T10:20:00Z</dcterms:created>
  <dcterms:modified xsi:type="dcterms:W3CDTF">2024-10-20T10:31:00Z</dcterms:modified>
</cp:coreProperties>
</file>