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7754" w:rsidRPr="00317754" w:rsidRDefault="00317754" w:rsidP="00317754">
      <w:pPr>
        <w:rPr>
          <w:sz w:val="24"/>
          <w:szCs w:val="24"/>
        </w:rPr>
      </w:pPr>
      <w:r w:rsidRPr="002B4988">
        <w:rPr>
          <w:b/>
          <w:sz w:val="24"/>
          <w:szCs w:val="24"/>
        </w:rPr>
        <w:t xml:space="preserve">Questions </w:t>
      </w:r>
      <w:r>
        <w:rPr>
          <w:b/>
          <w:sz w:val="24"/>
          <w:szCs w:val="24"/>
        </w:rPr>
        <w:t>2</w:t>
      </w:r>
      <w:r w:rsidRPr="002B4988">
        <w:rPr>
          <w:b/>
          <w:sz w:val="24"/>
          <w:szCs w:val="24"/>
        </w:rPr>
        <w:t xml:space="preserve">1 to </w:t>
      </w:r>
      <w:r>
        <w:rPr>
          <w:b/>
          <w:sz w:val="24"/>
          <w:szCs w:val="24"/>
        </w:rPr>
        <w:t>30</w:t>
      </w:r>
      <w:r w:rsidRPr="002B4988">
        <w:rPr>
          <w:b/>
          <w:sz w:val="24"/>
          <w:szCs w:val="24"/>
        </w:rPr>
        <w:t xml:space="preserve"> are based on the following passage.</w:t>
      </w:r>
    </w:p>
    <w:p w:rsidR="003E52E3" w:rsidRPr="003E52E3" w:rsidRDefault="003E52E3" w:rsidP="003E52E3">
      <w:pPr>
        <w:ind w:firstLine="420"/>
        <w:rPr>
          <w:sz w:val="24"/>
          <w:szCs w:val="24"/>
        </w:rPr>
      </w:pPr>
      <w:r w:rsidRPr="003E52E3">
        <w:rPr>
          <w:sz w:val="24"/>
          <w:szCs w:val="24"/>
        </w:rPr>
        <w:t>The act of issuing shares (GB) or stocks (US)---i.e. offering them for sale to the public---for the first time, is known as</w:t>
      </w:r>
      <w:r>
        <w:rPr>
          <w:rFonts w:hint="eastAsia"/>
          <w:sz w:val="24"/>
          <w:szCs w:val="24"/>
        </w:rPr>
        <w:t xml:space="preserve"> [21]</w:t>
      </w:r>
      <w:r w:rsidRPr="003E52E3">
        <w:rPr>
          <w:sz w:val="24"/>
          <w:szCs w:val="24"/>
        </w:rPr>
        <w:t>_________ a company or making a flotation. Companies</w:t>
      </w:r>
      <w:r>
        <w:rPr>
          <w:rFonts w:hint="eastAsia"/>
          <w:sz w:val="24"/>
          <w:szCs w:val="24"/>
        </w:rPr>
        <w:t xml:space="preserve"> [22</w:t>
      </w:r>
      <w:proofErr w:type="gramStart"/>
      <w:r>
        <w:rPr>
          <w:rFonts w:hint="eastAsia"/>
          <w:sz w:val="24"/>
          <w:szCs w:val="24"/>
        </w:rPr>
        <w:t>]</w:t>
      </w:r>
      <w:r w:rsidRPr="003E52E3">
        <w:rPr>
          <w:sz w:val="24"/>
          <w:szCs w:val="24"/>
        </w:rPr>
        <w:t>_</w:t>
      </w:r>
      <w:proofErr w:type="gramEnd"/>
      <w:r w:rsidRPr="003E52E3">
        <w:rPr>
          <w:sz w:val="24"/>
          <w:szCs w:val="24"/>
        </w:rPr>
        <w:t>________ use a bank to underwrite the issue. In return for a fee, the bank guarantees to</w:t>
      </w:r>
      <w:r>
        <w:rPr>
          <w:rFonts w:hint="eastAsia"/>
          <w:sz w:val="24"/>
          <w:szCs w:val="24"/>
        </w:rPr>
        <w:t xml:space="preserve"> [23</w:t>
      </w:r>
      <w:proofErr w:type="gramStart"/>
      <w:r>
        <w:rPr>
          <w:rFonts w:hint="eastAsia"/>
          <w:sz w:val="24"/>
          <w:szCs w:val="24"/>
        </w:rPr>
        <w:t>]</w:t>
      </w:r>
      <w:r w:rsidRPr="003E52E3">
        <w:rPr>
          <w:sz w:val="24"/>
          <w:szCs w:val="24"/>
        </w:rPr>
        <w:t>_</w:t>
      </w:r>
      <w:proofErr w:type="gramEnd"/>
      <w:r w:rsidRPr="003E52E3">
        <w:rPr>
          <w:sz w:val="24"/>
          <w:szCs w:val="24"/>
        </w:rPr>
        <w:t>________ the security issue at an agreed price on a certain day, although it hopes to sell it to the public. For example, successful companies can apply to have their shares traded on the</w:t>
      </w:r>
      <w:r>
        <w:rPr>
          <w:rFonts w:hint="eastAsia"/>
          <w:sz w:val="24"/>
          <w:szCs w:val="24"/>
        </w:rPr>
        <w:t xml:space="preserve"> [24</w:t>
      </w:r>
      <w:proofErr w:type="gramStart"/>
      <w:r>
        <w:rPr>
          <w:rFonts w:hint="eastAsia"/>
          <w:sz w:val="24"/>
          <w:szCs w:val="24"/>
        </w:rPr>
        <w:t>]</w:t>
      </w:r>
      <w:r w:rsidRPr="003E52E3">
        <w:rPr>
          <w:sz w:val="24"/>
          <w:szCs w:val="24"/>
        </w:rPr>
        <w:t>_</w:t>
      </w:r>
      <w:proofErr w:type="gramEnd"/>
      <w:r w:rsidRPr="003E52E3">
        <w:rPr>
          <w:sz w:val="24"/>
          <w:szCs w:val="24"/>
        </w:rPr>
        <w:t>________ stock exchanges.</w:t>
      </w:r>
    </w:p>
    <w:p w:rsidR="003E52E3" w:rsidRPr="003E52E3" w:rsidRDefault="003E52E3" w:rsidP="003E52E3">
      <w:pPr>
        <w:ind w:firstLine="420"/>
        <w:rPr>
          <w:sz w:val="24"/>
          <w:szCs w:val="24"/>
        </w:rPr>
      </w:pPr>
      <w:r w:rsidRPr="003E52E3">
        <w:rPr>
          <w:sz w:val="24"/>
          <w:szCs w:val="24"/>
        </w:rPr>
        <w:t>Buying a share gives its holder part of the</w:t>
      </w:r>
      <w:r>
        <w:rPr>
          <w:rFonts w:hint="eastAsia"/>
          <w:sz w:val="24"/>
          <w:szCs w:val="24"/>
        </w:rPr>
        <w:t xml:space="preserve"> [25</w:t>
      </w:r>
      <w:proofErr w:type="gramStart"/>
      <w:r>
        <w:rPr>
          <w:rFonts w:hint="eastAsia"/>
          <w:sz w:val="24"/>
          <w:szCs w:val="24"/>
        </w:rPr>
        <w:t>]</w:t>
      </w:r>
      <w:r w:rsidRPr="003E52E3">
        <w:rPr>
          <w:sz w:val="24"/>
          <w:szCs w:val="24"/>
        </w:rPr>
        <w:t>_</w:t>
      </w:r>
      <w:proofErr w:type="gramEnd"/>
      <w:r w:rsidRPr="003E52E3">
        <w:rPr>
          <w:sz w:val="24"/>
          <w:szCs w:val="24"/>
        </w:rPr>
        <w:t>________ of a company. Shares generally</w:t>
      </w:r>
      <w:r>
        <w:rPr>
          <w:rFonts w:hint="eastAsia"/>
          <w:sz w:val="24"/>
          <w:szCs w:val="24"/>
        </w:rPr>
        <w:t xml:space="preserve"> [26]</w:t>
      </w:r>
      <w:r w:rsidRPr="003E52E3">
        <w:rPr>
          <w:sz w:val="24"/>
          <w:szCs w:val="24"/>
        </w:rPr>
        <w:t>_________ their owners to vote at companies’ General Meetings, to elect company directors, and to receive a proportion of</w:t>
      </w:r>
      <w:r>
        <w:rPr>
          <w:rFonts w:hint="eastAsia"/>
          <w:sz w:val="24"/>
          <w:szCs w:val="24"/>
        </w:rPr>
        <w:t xml:space="preserve"> [27]</w:t>
      </w:r>
      <w:r w:rsidRPr="003E52E3">
        <w:rPr>
          <w:sz w:val="24"/>
          <w:szCs w:val="24"/>
        </w:rPr>
        <w:t>__________ profits in the form of a dividend (or to receive part of the company’s residual value if it goes into bankruptcy). Shareholders can sell their</w:t>
      </w:r>
      <w:r>
        <w:rPr>
          <w:rFonts w:hint="eastAsia"/>
          <w:sz w:val="24"/>
          <w:szCs w:val="24"/>
        </w:rPr>
        <w:t xml:space="preserve"> [28</w:t>
      </w:r>
      <w:proofErr w:type="gramStart"/>
      <w:r>
        <w:rPr>
          <w:rFonts w:hint="eastAsia"/>
          <w:sz w:val="24"/>
          <w:szCs w:val="24"/>
        </w:rPr>
        <w:t>]</w:t>
      </w:r>
      <w:r w:rsidRPr="003E52E3">
        <w:rPr>
          <w:sz w:val="24"/>
          <w:szCs w:val="24"/>
        </w:rPr>
        <w:t>_</w:t>
      </w:r>
      <w:proofErr w:type="gramEnd"/>
      <w:r w:rsidRPr="003E52E3">
        <w:rPr>
          <w:sz w:val="24"/>
          <w:szCs w:val="24"/>
        </w:rPr>
        <w:t>________ at any time on the secondary market, but the market price of a share may differ</w:t>
      </w:r>
      <w:r>
        <w:rPr>
          <w:rFonts w:hint="eastAsia"/>
          <w:sz w:val="24"/>
          <w:szCs w:val="24"/>
        </w:rPr>
        <w:t xml:space="preserve"> [29]</w:t>
      </w:r>
      <w:r w:rsidRPr="003E52E3">
        <w:rPr>
          <w:sz w:val="24"/>
          <w:szCs w:val="24"/>
        </w:rPr>
        <w:t>_________ from its nominal, face, or par value.</w:t>
      </w:r>
    </w:p>
    <w:p w:rsidR="00317754" w:rsidRDefault="003E52E3" w:rsidP="003E52E3">
      <w:pPr>
        <w:ind w:firstLine="420"/>
        <w:rPr>
          <w:sz w:val="24"/>
          <w:szCs w:val="24"/>
        </w:rPr>
      </w:pPr>
      <w:r w:rsidRPr="003E52E3">
        <w:rPr>
          <w:sz w:val="24"/>
          <w:szCs w:val="24"/>
        </w:rPr>
        <w:t>If a company wishes to raise more money for expansion, it can issue new shares. These are frequently</w:t>
      </w:r>
      <w:r>
        <w:rPr>
          <w:rFonts w:hint="eastAsia"/>
          <w:sz w:val="24"/>
          <w:szCs w:val="24"/>
        </w:rPr>
        <w:t xml:space="preserve"> [30</w:t>
      </w:r>
      <w:proofErr w:type="gramStart"/>
      <w:r>
        <w:rPr>
          <w:rFonts w:hint="eastAsia"/>
          <w:sz w:val="24"/>
          <w:szCs w:val="24"/>
        </w:rPr>
        <w:t>]</w:t>
      </w:r>
      <w:r w:rsidRPr="003E52E3">
        <w:rPr>
          <w:sz w:val="24"/>
          <w:szCs w:val="24"/>
        </w:rPr>
        <w:t>_</w:t>
      </w:r>
      <w:proofErr w:type="gramEnd"/>
      <w:r w:rsidRPr="003E52E3">
        <w:rPr>
          <w:sz w:val="24"/>
          <w:szCs w:val="24"/>
        </w:rPr>
        <w:t>________ to existing shareholders at less than their market price. Companies may also turn part of their profit into capital by issuing new shares to shareholders instead of paying dividends.</w:t>
      </w:r>
    </w:p>
    <w:p w:rsidR="00317754" w:rsidRPr="00317754" w:rsidRDefault="007345BB" w:rsidP="00317754">
      <w:pPr>
        <w:jc w:val="center"/>
        <w:rPr>
          <w:sz w:val="24"/>
          <w:szCs w:val="24"/>
        </w:rPr>
      </w:pPr>
      <w:r>
        <w:rPr>
          <w:sz w:val="24"/>
          <w:szCs w:val="24"/>
        </w:rPr>
      </w:r>
      <w:r>
        <w:rPr>
          <w:sz w:val="24"/>
          <w:szCs w:val="24"/>
        </w:rPr>
        <w:pict>
          <v:shapetype id="_x0000_t202" coordsize="21600,21600" o:spt="202" path="m,l,21600r21600,l21600,xe">
            <v:stroke joinstyle="miter"/>
            <v:path gradientshapeok="t" o:connecttype="rect"/>
          </v:shapetype>
          <v:shape id="_x0000_s2050" type="#_x0000_t202" style="width:270.05pt;height:136.8pt;mso-position-horizontal-relative:char;mso-position-vertical-relative:line;mso-width-relative:margin;mso-height-relative:margin">
            <v:textbox style="mso-next-textbox:#_x0000_s2050">
              <w:txbxContent>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20"/>
                    <w:gridCol w:w="2148"/>
                  </w:tblGrid>
                  <w:tr w:rsidR="00317754" w:rsidTr="003E52E3">
                    <w:trPr>
                      <w:jc w:val="center"/>
                    </w:trPr>
                    <w:tc>
                      <w:tcPr>
                        <w:tcW w:w="2720" w:type="dxa"/>
                      </w:tcPr>
                      <w:p w:rsidR="00317754" w:rsidRPr="00317754" w:rsidRDefault="00317754" w:rsidP="003E52E3">
                        <w:pPr>
                          <w:jc w:val="left"/>
                          <w:rPr>
                            <w:sz w:val="24"/>
                            <w:szCs w:val="24"/>
                          </w:rPr>
                        </w:pPr>
                        <w:r w:rsidRPr="00317754">
                          <w:rPr>
                            <w:rFonts w:hint="eastAsia"/>
                            <w:sz w:val="24"/>
                            <w:szCs w:val="24"/>
                          </w:rPr>
                          <w:t>A</w:t>
                        </w:r>
                        <w:r>
                          <w:rPr>
                            <w:rFonts w:hint="eastAsia"/>
                            <w:sz w:val="24"/>
                            <w:szCs w:val="24"/>
                          </w:rPr>
                          <w:t>．</w:t>
                        </w:r>
                        <w:r w:rsidR="003E52E3" w:rsidRPr="003E52E3">
                          <w:rPr>
                            <w:sz w:val="24"/>
                            <w:szCs w:val="24"/>
                          </w:rPr>
                          <w:t>distributed</w:t>
                        </w:r>
                      </w:p>
                    </w:tc>
                    <w:tc>
                      <w:tcPr>
                        <w:tcW w:w="2148" w:type="dxa"/>
                      </w:tcPr>
                      <w:p w:rsidR="00317754" w:rsidRPr="00317754" w:rsidRDefault="00317754" w:rsidP="003E52E3">
                        <w:pPr>
                          <w:jc w:val="left"/>
                          <w:rPr>
                            <w:sz w:val="24"/>
                            <w:szCs w:val="24"/>
                          </w:rPr>
                        </w:pPr>
                        <w:r w:rsidRPr="00317754">
                          <w:rPr>
                            <w:rFonts w:hint="eastAsia"/>
                            <w:sz w:val="24"/>
                            <w:szCs w:val="24"/>
                          </w:rPr>
                          <w:t>I</w:t>
                        </w:r>
                        <w:r>
                          <w:rPr>
                            <w:rFonts w:hint="eastAsia"/>
                            <w:sz w:val="24"/>
                            <w:szCs w:val="24"/>
                          </w:rPr>
                          <w:t>．</w:t>
                        </w:r>
                        <w:r w:rsidR="003E52E3" w:rsidRPr="003E52E3">
                          <w:rPr>
                            <w:sz w:val="24"/>
                            <w:szCs w:val="24"/>
                          </w:rPr>
                          <w:t>dividends</w:t>
                        </w:r>
                      </w:p>
                    </w:tc>
                  </w:tr>
                  <w:tr w:rsidR="00317754" w:rsidTr="003E52E3">
                    <w:trPr>
                      <w:jc w:val="center"/>
                    </w:trPr>
                    <w:tc>
                      <w:tcPr>
                        <w:tcW w:w="2720" w:type="dxa"/>
                      </w:tcPr>
                      <w:p w:rsidR="00317754" w:rsidRPr="00317754" w:rsidRDefault="00317754" w:rsidP="003E52E3">
                        <w:pPr>
                          <w:jc w:val="left"/>
                          <w:rPr>
                            <w:sz w:val="24"/>
                            <w:szCs w:val="24"/>
                          </w:rPr>
                        </w:pPr>
                        <w:r w:rsidRPr="00317754">
                          <w:rPr>
                            <w:rFonts w:hint="eastAsia"/>
                            <w:sz w:val="24"/>
                            <w:szCs w:val="24"/>
                          </w:rPr>
                          <w:t>B</w:t>
                        </w:r>
                        <w:r>
                          <w:rPr>
                            <w:rFonts w:hint="eastAsia"/>
                            <w:sz w:val="24"/>
                            <w:szCs w:val="24"/>
                          </w:rPr>
                          <w:t>．</w:t>
                        </w:r>
                        <w:r w:rsidR="003E52E3" w:rsidRPr="003E52E3">
                          <w:rPr>
                            <w:sz w:val="24"/>
                            <w:szCs w:val="24"/>
                          </w:rPr>
                          <w:t>ownership</w:t>
                        </w:r>
                      </w:p>
                    </w:tc>
                    <w:tc>
                      <w:tcPr>
                        <w:tcW w:w="2148" w:type="dxa"/>
                      </w:tcPr>
                      <w:p w:rsidR="00317754" w:rsidRPr="00317754" w:rsidRDefault="00317754" w:rsidP="003E52E3">
                        <w:pPr>
                          <w:jc w:val="left"/>
                          <w:rPr>
                            <w:sz w:val="24"/>
                            <w:szCs w:val="24"/>
                          </w:rPr>
                        </w:pPr>
                        <w:r w:rsidRPr="00317754">
                          <w:rPr>
                            <w:rFonts w:hint="eastAsia"/>
                            <w:sz w:val="24"/>
                            <w:szCs w:val="24"/>
                          </w:rPr>
                          <w:t>J</w:t>
                        </w:r>
                        <w:r>
                          <w:rPr>
                            <w:rFonts w:hint="eastAsia"/>
                            <w:sz w:val="24"/>
                            <w:szCs w:val="24"/>
                          </w:rPr>
                          <w:t>．</w:t>
                        </w:r>
                        <w:r w:rsidR="003E52E3" w:rsidRPr="003E52E3">
                          <w:rPr>
                            <w:sz w:val="24"/>
                            <w:szCs w:val="24"/>
                          </w:rPr>
                          <w:t>shares</w:t>
                        </w:r>
                      </w:p>
                    </w:tc>
                  </w:tr>
                  <w:tr w:rsidR="00317754" w:rsidTr="003E52E3">
                    <w:trPr>
                      <w:jc w:val="center"/>
                    </w:trPr>
                    <w:tc>
                      <w:tcPr>
                        <w:tcW w:w="2720" w:type="dxa"/>
                      </w:tcPr>
                      <w:p w:rsidR="00317754" w:rsidRPr="00317754" w:rsidRDefault="00317754" w:rsidP="003E52E3">
                        <w:pPr>
                          <w:jc w:val="left"/>
                          <w:rPr>
                            <w:sz w:val="24"/>
                            <w:szCs w:val="24"/>
                          </w:rPr>
                        </w:pPr>
                        <w:r w:rsidRPr="00317754">
                          <w:rPr>
                            <w:rFonts w:hint="eastAsia"/>
                            <w:sz w:val="24"/>
                            <w:szCs w:val="24"/>
                          </w:rPr>
                          <w:t>C</w:t>
                        </w:r>
                        <w:r>
                          <w:rPr>
                            <w:rFonts w:hint="eastAsia"/>
                            <w:sz w:val="24"/>
                            <w:szCs w:val="24"/>
                          </w:rPr>
                          <w:t>．</w:t>
                        </w:r>
                        <w:r w:rsidR="003E52E3" w:rsidRPr="003E52E3">
                          <w:rPr>
                            <w:sz w:val="24"/>
                            <w:szCs w:val="24"/>
                          </w:rPr>
                          <w:t>generally</w:t>
                        </w:r>
                      </w:p>
                    </w:tc>
                    <w:tc>
                      <w:tcPr>
                        <w:tcW w:w="2148" w:type="dxa"/>
                      </w:tcPr>
                      <w:p w:rsidR="00317754" w:rsidRPr="00317754" w:rsidRDefault="00317754" w:rsidP="003E52E3">
                        <w:pPr>
                          <w:jc w:val="left"/>
                          <w:rPr>
                            <w:sz w:val="24"/>
                            <w:szCs w:val="24"/>
                          </w:rPr>
                        </w:pPr>
                        <w:r w:rsidRPr="00317754">
                          <w:rPr>
                            <w:rFonts w:hint="eastAsia"/>
                            <w:sz w:val="24"/>
                            <w:szCs w:val="24"/>
                          </w:rPr>
                          <w:t>K</w:t>
                        </w:r>
                        <w:r>
                          <w:rPr>
                            <w:rFonts w:hint="eastAsia"/>
                            <w:sz w:val="24"/>
                            <w:szCs w:val="24"/>
                          </w:rPr>
                          <w:t>．</w:t>
                        </w:r>
                        <w:r w:rsidR="003E52E3" w:rsidRPr="003E52E3">
                          <w:rPr>
                            <w:sz w:val="24"/>
                            <w:szCs w:val="24"/>
                          </w:rPr>
                          <w:t>unique</w:t>
                        </w:r>
                      </w:p>
                    </w:tc>
                  </w:tr>
                  <w:tr w:rsidR="00317754" w:rsidTr="003E52E3">
                    <w:trPr>
                      <w:jc w:val="center"/>
                    </w:trPr>
                    <w:tc>
                      <w:tcPr>
                        <w:tcW w:w="2720" w:type="dxa"/>
                      </w:tcPr>
                      <w:p w:rsidR="00317754" w:rsidRPr="00317754" w:rsidRDefault="00317754" w:rsidP="003E52E3">
                        <w:pPr>
                          <w:jc w:val="left"/>
                          <w:rPr>
                            <w:sz w:val="24"/>
                            <w:szCs w:val="24"/>
                          </w:rPr>
                        </w:pPr>
                        <w:r w:rsidRPr="00317754">
                          <w:rPr>
                            <w:rFonts w:hint="eastAsia"/>
                            <w:sz w:val="24"/>
                            <w:szCs w:val="24"/>
                          </w:rPr>
                          <w:t>D</w:t>
                        </w:r>
                        <w:r>
                          <w:rPr>
                            <w:rFonts w:hint="eastAsia"/>
                            <w:sz w:val="24"/>
                            <w:szCs w:val="24"/>
                          </w:rPr>
                          <w:t>．</w:t>
                        </w:r>
                        <w:r w:rsidR="003E52E3" w:rsidRPr="003E52E3">
                          <w:rPr>
                            <w:sz w:val="24"/>
                            <w:szCs w:val="24"/>
                          </w:rPr>
                          <w:t>fund</w:t>
                        </w:r>
                      </w:p>
                    </w:tc>
                    <w:tc>
                      <w:tcPr>
                        <w:tcW w:w="2148" w:type="dxa"/>
                      </w:tcPr>
                      <w:p w:rsidR="00317754" w:rsidRPr="00317754" w:rsidRDefault="00317754" w:rsidP="003E52E3">
                        <w:pPr>
                          <w:jc w:val="left"/>
                          <w:rPr>
                            <w:sz w:val="24"/>
                            <w:szCs w:val="24"/>
                          </w:rPr>
                        </w:pPr>
                        <w:r w:rsidRPr="00317754">
                          <w:rPr>
                            <w:rFonts w:hint="eastAsia"/>
                            <w:sz w:val="24"/>
                            <w:szCs w:val="24"/>
                          </w:rPr>
                          <w:t>L</w:t>
                        </w:r>
                        <w:r>
                          <w:rPr>
                            <w:rFonts w:hint="eastAsia"/>
                            <w:sz w:val="24"/>
                            <w:szCs w:val="24"/>
                          </w:rPr>
                          <w:t>．</w:t>
                        </w:r>
                        <w:r w:rsidR="003E52E3" w:rsidRPr="003E52E3">
                          <w:rPr>
                            <w:sz w:val="24"/>
                            <w:szCs w:val="24"/>
                          </w:rPr>
                          <w:t>floating</w:t>
                        </w:r>
                      </w:p>
                    </w:tc>
                  </w:tr>
                  <w:tr w:rsidR="00317754" w:rsidTr="003E52E3">
                    <w:trPr>
                      <w:jc w:val="center"/>
                    </w:trPr>
                    <w:tc>
                      <w:tcPr>
                        <w:tcW w:w="2720" w:type="dxa"/>
                      </w:tcPr>
                      <w:p w:rsidR="00317754" w:rsidRPr="00317754" w:rsidRDefault="00317754" w:rsidP="003E52E3">
                        <w:pPr>
                          <w:jc w:val="left"/>
                          <w:rPr>
                            <w:sz w:val="24"/>
                            <w:szCs w:val="24"/>
                          </w:rPr>
                        </w:pPr>
                        <w:r w:rsidRPr="00317754">
                          <w:rPr>
                            <w:rFonts w:hint="eastAsia"/>
                            <w:sz w:val="24"/>
                            <w:szCs w:val="24"/>
                          </w:rPr>
                          <w:t>E</w:t>
                        </w:r>
                        <w:r>
                          <w:rPr>
                            <w:rFonts w:hint="eastAsia"/>
                            <w:sz w:val="24"/>
                            <w:szCs w:val="24"/>
                          </w:rPr>
                          <w:t>．</w:t>
                        </w:r>
                        <w:r w:rsidR="003E52E3" w:rsidRPr="003E52E3">
                          <w:rPr>
                            <w:sz w:val="24"/>
                            <w:szCs w:val="24"/>
                          </w:rPr>
                          <w:t>major</w:t>
                        </w:r>
                      </w:p>
                    </w:tc>
                    <w:tc>
                      <w:tcPr>
                        <w:tcW w:w="2148" w:type="dxa"/>
                      </w:tcPr>
                      <w:p w:rsidR="00317754" w:rsidRPr="00317754" w:rsidRDefault="00317754" w:rsidP="003E52E3">
                        <w:pPr>
                          <w:jc w:val="left"/>
                          <w:rPr>
                            <w:sz w:val="24"/>
                            <w:szCs w:val="24"/>
                          </w:rPr>
                        </w:pPr>
                        <w:r w:rsidRPr="00317754">
                          <w:rPr>
                            <w:rFonts w:hint="eastAsia"/>
                            <w:sz w:val="24"/>
                            <w:szCs w:val="24"/>
                          </w:rPr>
                          <w:t>M</w:t>
                        </w:r>
                        <w:r>
                          <w:rPr>
                            <w:rFonts w:hint="eastAsia"/>
                            <w:sz w:val="24"/>
                            <w:szCs w:val="24"/>
                          </w:rPr>
                          <w:t>．</w:t>
                        </w:r>
                        <w:r w:rsidR="003E52E3" w:rsidRPr="003E52E3">
                          <w:rPr>
                            <w:sz w:val="24"/>
                            <w:szCs w:val="24"/>
                          </w:rPr>
                          <w:t>offered</w:t>
                        </w:r>
                      </w:p>
                    </w:tc>
                  </w:tr>
                  <w:tr w:rsidR="00317754" w:rsidTr="003E52E3">
                    <w:trPr>
                      <w:jc w:val="center"/>
                    </w:trPr>
                    <w:tc>
                      <w:tcPr>
                        <w:tcW w:w="2720" w:type="dxa"/>
                      </w:tcPr>
                      <w:p w:rsidR="00317754" w:rsidRPr="00317754" w:rsidRDefault="00317754" w:rsidP="003E52E3">
                        <w:pPr>
                          <w:jc w:val="left"/>
                          <w:rPr>
                            <w:sz w:val="24"/>
                            <w:szCs w:val="24"/>
                          </w:rPr>
                        </w:pPr>
                        <w:r w:rsidRPr="00317754">
                          <w:rPr>
                            <w:rFonts w:hint="eastAsia"/>
                            <w:sz w:val="24"/>
                            <w:szCs w:val="24"/>
                          </w:rPr>
                          <w:t>F</w:t>
                        </w:r>
                        <w:r>
                          <w:rPr>
                            <w:rFonts w:hint="eastAsia"/>
                            <w:sz w:val="24"/>
                            <w:szCs w:val="24"/>
                          </w:rPr>
                          <w:t>．</w:t>
                        </w:r>
                        <w:r w:rsidR="003E52E3" w:rsidRPr="003E52E3">
                          <w:rPr>
                            <w:sz w:val="24"/>
                            <w:szCs w:val="24"/>
                          </w:rPr>
                          <w:t>purchase</w:t>
                        </w:r>
                      </w:p>
                    </w:tc>
                    <w:tc>
                      <w:tcPr>
                        <w:tcW w:w="2148" w:type="dxa"/>
                      </w:tcPr>
                      <w:p w:rsidR="00317754" w:rsidRPr="00317754" w:rsidRDefault="00317754" w:rsidP="003E52E3">
                        <w:pPr>
                          <w:jc w:val="left"/>
                          <w:rPr>
                            <w:sz w:val="24"/>
                            <w:szCs w:val="24"/>
                          </w:rPr>
                        </w:pPr>
                        <w:r w:rsidRPr="00317754">
                          <w:rPr>
                            <w:rFonts w:hint="eastAsia"/>
                            <w:sz w:val="24"/>
                            <w:szCs w:val="24"/>
                          </w:rPr>
                          <w:t>N</w:t>
                        </w:r>
                        <w:r>
                          <w:rPr>
                            <w:rFonts w:hint="eastAsia"/>
                            <w:sz w:val="24"/>
                            <w:szCs w:val="24"/>
                          </w:rPr>
                          <w:t>．</w:t>
                        </w:r>
                        <w:r w:rsidR="003E52E3" w:rsidRPr="003E52E3">
                          <w:rPr>
                            <w:sz w:val="24"/>
                            <w:szCs w:val="24"/>
                          </w:rPr>
                          <w:t>entitle</w:t>
                        </w:r>
                      </w:p>
                    </w:tc>
                  </w:tr>
                  <w:tr w:rsidR="00317754" w:rsidTr="003E52E3">
                    <w:trPr>
                      <w:jc w:val="center"/>
                    </w:trPr>
                    <w:tc>
                      <w:tcPr>
                        <w:tcW w:w="2720" w:type="dxa"/>
                      </w:tcPr>
                      <w:p w:rsidR="00317754" w:rsidRPr="00317754" w:rsidRDefault="00317754" w:rsidP="003E52E3">
                        <w:pPr>
                          <w:jc w:val="left"/>
                          <w:rPr>
                            <w:sz w:val="24"/>
                            <w:szCs w:val="24"/>
                          </w:rPr>
                        </w:pPr>
                        <w:r w:rsidRPr="00317754">
                          <w:rPr>
                            <w:rFonts w:hint="eastAsia"/>
                            <w:sz w:val="24"/>
                            <w:szCs w:val="24"/>
                          </w:rPr>
                          <w:t>G</w:t>
                        </w:r>
                        <w:r>
                          <w:rPr>
                            <w:rFonts w:hint="eastAsia"/>
                            <w:sz w:val="24"/>
                            <w:szCs w:val="24"/>
                          </w:rPr>
                          <w:t>．</w:t>
                        </w:r>
                        <w:r w:rsidR="003E52E3" w:rsidRPr="003E52E3">
                          <w:rPr>
                            <w:sz w:val="24"/>
                            <w:szCs w:val="24"/>
                          </w:rPr>
                          <w:t>issue</w:t>
                        </w:r>
                      </w:p>
                    </w:tc>
                    <w:tc>
                      <w:tcPr>
                        <w:tcW w:w="2148" w:type="dxa"/>
                      </w:tcPr>
                      <w:p w:rsidR="00317754" w:rsidRPr="00317754" w:rsidRDefault="00317754" w:rsidP="003E52E3">
                        <w:pPr>
                          <w:jc w:val="left"/>
                          <w:rPr>
                            <w:sz w:val="24"/>
                            <w:szCs w:val="24"/>
                          </w:rPr>
                        </w:pPr>
                        <w:r w:rsidRPr="00317754">
                          <w:rPr>
                            <w:rFonts w:hint="eastAsia"/>
                            <w:sz w:val="24"/>
                            <w:szCs w:val="24"/>
                          </w:rPr>
                          <w:t>O</w:t>
                        </w:r>
                        <w:r>
                          <w:rPr>
                            <w:rFonts w:hint="eastAsia"/>
                            <w:sz w:val="24"/>
                            <w:szCs w:val="24"/>
                          </w:rPr>
                          <w:t>．</w:t>
                        </w:r>
                        <w:r w:rsidR="003E52E3" w:rsidRPr="003E52E3">
                          <w:rPr>
                            <w:sz w:val="24"/>
                            <w:szCs w:val="24"/>
                          </w:rPr>
                          <w:t>radically</w:t>
                        </w:r>
                      </w:p>
                    </w:tc>
                  </w:tr>
                  <w:tr w:rsidR="00317754" w:rsidTr="003E52E3">
                    <w:trPr>
                      <w:jc w:val="center"/>
                    </w:trPr>
                    <w:tc>
                      <w:tcPr>
                        <w:tcW w:w="2720" w:type="dxa"/>
                      </w:tcPr>
                      <w:p w:rsidR="00317754" w:rsidRPr="00317754" w:rsidRDefault="00317754" w:rsidP="003E52E3">
                        <w:pPr>
                          <w:jc w:val="left"/>
                          <w:rPr>
                            <w:sz w:val="24"/>
                            <w:szCs w:val="24"/>
                          </w:rPr>
                        </w:pPr>
                        <w:r w:rsidRPr="00317754">
                          <w:rPr>
                            <w:rFonts w:hint="eastAsia"/>
                            <w:sz w:val="24"/>
                            <w:szCs w:val="24"/>
                          </w:rPr>
                          <w:t>H</w:t>
                        </w:r>
                        <w:r>
                          <w:rPr>
                            <w:rFonts w:hint="eastAsia"/>
                            <w:sz w:val="24"/>
                            <w:szCs w:val="24"/>
                          </w:rPr>
                          <w:t>．</w:t>
                        </w:r>
                        <w:r w:rsidR="003E52E3" w:rsidRPr="003E52E3">
                          <w:rPr>
                            <w:sz w:val="24"/>
                            <w:szCs w:val="24"/>
                          </w:rPr>
                          <w:t>market</w:t>
                        </w:r>
                      </w:p>
                    </w:tc>
                    <w:tc>
                      <w:tcPr>
                        <w:tcW w:w="2148" w:type="dxa"/>
                      </w:tcPr>
                      <w:p w:rsidR="00317754" w:rsidRPr="00317754" w:rsidRDefault="00317754" w:rsidP="00317754">
                        <w:pPr>
                          <w:jc w:val="center"/>
                          <w:rPr>
                            <w:sz w:val="24"/>
                            <w:szCs w:val="24"/>
                          </w:rPr>
                        </w:pPr>
                      </w:p>
                    </w:tc>
                  </w:tr>
                </w:tbl>
                <w:p w:rsidR="00317754" w:rsidRPr="00317754" w:rsidRDefault="00317754" w:rsidP="00317754">
                  <w:pPr>
                    <w:jc w:val="center"/>
                  </w:pPr>
                </w:p>
              </w:txbxContent>
            </v:textbox>
            <w10:wrap type="none"/>
            <w10:anchorlock/>
          </v:shape>
        </w:pict>
      </w:r>
    </w:p>
    <w:p w:rsidR="00317754" w:rsidRPr="00317754" w:rsidRDefault="00317754" w:rsidP="00317754">
      <w:pPr>
        <w:rPr>
          <w:sz w:val="24"/>
          <w:szCs w:val="24"/>
        </w:rPr>
      </w:pPr>
    </w:p>
    <w:p w:rsidR="00317754" w:rsidRPr="004B46C9" w:rsidRDefault="00317754" w:rsidP="00317754">
      <w:pPr>
        <w:rPr>
          <w:sz w:val="24"/>
          <w:szCs w:val="24"/>
        </w:rPr>
      </w:pPr>
      <w:r w:rsidRPr="002B4988">
        <w:rPr>
          <w:b/>
          <w:sz w:val="24"/>
          <w:szCs w:val="24"/>
        </w:rPr>
        <w:t xml:space="preserve">Questions </w:t>
      </w:r>
      <w:r>
        <w:rPr>
          <w:b/>
          <w:sz w:val="24"/>
          <w:szCs w:val="24"/>
        </w:rPr>
        <w:t>3</w:t>
      </w:r>
      <w:r w:rsidRPr="002B4988">
        <w:rPr>
          <w:b/>
          <w:sz w:val="24"/>
          <w:szCs w:val="24"/>
        </w:rPr>
        <w:t xml:space="preserve">1 to </w:t>
      </w:r>
      <w:r>
        <w:rPr>
          <w:b/>
          <w:sz w:val="24"/>
          <w:szCs w:val="24"/>
        </w:rPr>
        <w:t>3</w:t>
      </w:r>
      <w:r w:rsidRPr="002B4988">
        <w:rPr>
          <w:b/>
          <w:sz w:val="24"/>
          <w:szCs w:val="24"/>
        </w:rPr>
        <w:t>5 are based on the following passage.</w:t>
      </w:r>
      <w:r w:rsidRPr="004B46C9">
        <w:rPr>
          <w:rFonts w:hint="eastAsia"/>
          <w:sz w:val="24"/>
          <w:szCs w:val="24"/>
        </w:rPr>
        <w:t xml:space="preserve"> </w:t>
      </w:r>
    </w:p>
    <w:p w:rsidR="00527F2D" w:rsidRPr="00527F2D" w:rsidRDefault="00527F2D" w:rsidP="00527F2D">
      <w:pPr>
        <w:ind w:firstLine="420"/>
        <w:rPr>
          <w:sz w:val="24"/>
          <w:szCs w:val="24"/>
        </w:rPr>
      </w:pPr>
      <w:r w:rsidRPr="00527F2D">
        <w:rPr>
          <w:rFonts w:hint="eastAsia"/>
          <w:sz w:val="24"/>
          <w:szCs w:val="24"/>
        </w:rPr>
        <w:t>After the violent earthquake that shook Los Angeles in 1994, earthquake scientists had good news to report: The damage and death toll</w:t>
      </w:r>
      <w:r w:rsidRPr="00527F2D">
        <w:rPr>
          <w:rFonts w:hint="eastAsia"/>
          <w:sz w:val="24"/>
          <w:szCs w:val="24"/>
        </w:rPr>
        <w:t>（死亡人数）</w:t>
      </w:r>
      <w:r w:rsidRPr="00527F2D">
        <w:rPr>
          <w:rFonts w:hint="eastAsia"/>
          <w:sz w:val="24"/>
          <w:szCs w:val="24"/>
        </w:rPr>
        <w:t>could have been much worse.</w:t>
      </w:r>
    </w:p>
    <w:p w:rsidR="00527F2D" w:rsidRPr="00527F2D" w:rsidRDefault="00527F2D" w:rsidP="00527F2D">
      <w:pPr>
        <w:ind w:firstLine="420"/>
        <w:rPr>
          <w:sz w:val="24"/>
          <w:szCs w:val="24"/>
        </w:rPr>
      </w:pPr>
      <w:r w:rsidRPr="00527F2D">
        <w:rPr>
          <w:sz w:val="24"/>
          <w:szCs w:val="24"/>
        </w:rPr>
        <w:t>More than 60 people died in this earthquake. By comparison, as earthquake of similar intensity that shook America in 1988 claimed 25,000 victims:</w:t>
      </w:r>
    </w:p>
    <w:p w:rsidR="00527F2D" w:rsidRPr="00527F2D" w:rsidRDefault="00527F2D" w:rsidP="00527F2D">
      <w:pPr>
        <w:ind w:firstLine="420"/>
        <w:rPr>
          <w:sz w:val="24"/>
          <w:szCs w:val="24"/>
        </w:rPr>
      </w:pPr>
      <w:r w:rsidRPr="00527F2D">
        <w:rPr>
          <w:sz w:val="24"/>
          <w:szCs w:val="24"/>
        </w:rPr>
        <w:t>Injuries and deaths were relatively less in Los Angeles because the quake occurred at 4:31 a.m. on a holiday, when traffic was light on the city’s highways. In addition, changes made to the construction codes in Los Angeles during the last 20 years have strengthened the city’s buildings and highways, making them more resistant to quakes.</w:t>
      </w:r>
    </w:p>
    <w:p w:rsidR="00527F2D" w:rsidRPr="00527F2D" w:rsidRDefault="00527F2D" w:rsidP="00527F2D">
      <w:pPr>
        <w:ind w:firstLine="420"/>
        <w:rPr>
          <w:sz w:val="24"/>
          <w:szCs w:val="24"/>
        </w:rPr>
      </w:pPr>
      <w:r w:rsidRPr="00527F2D">
        <w:rPr>
          <w:rFonts w:hint="eastAsia"/>
          <w:sz w:val="24"/>
          <w:szCs w:val="24"/>
        </w:rPr>
        <w:t>Despite the good news, civil engineers aren</w:t>
      </w:r>
      <w:r>
        <w:rPr>
          <w:sz w:val="24"/>
          <w:szCs w:val="24"/>
        </w:rPr>
        <w:t>’</w:t>
      </w:r>
      <w:r w:rsidRPr="00527F2D">
        <w:rPr>
          <w:rFonts w:hint="eastAsia"/>
          <w:sz w:val="24"/>
          <w:szCs w:val="24"/>
        </w:rPr>
        <w:t>t resting on their successes. Pinned to their drawing boards are blueprints</w:t>
      </w:r>
      <w:r w:rsidRPr="00527F2D">
        <w:rPr>
          <w:rFonts w:hint="eastAsia"/>
          <w:sz w:val="24"/>
          <w:szCs w:val="24"/>
        </w:rPr>
        <w:t>（蓝图）</w:t>
      </w:r>
      <w:r w:rsidRPr="00527F2D">
        <w:rPr>
          <w:rFonts w:hint="eastAsia"/>
          <w:sz w:val="24"/>
          <w:szCs w:val="24"/>
        </w:rPr>
        <w:t>for improved quake-resistant buildings. The new designs should offer even greater security to cities where earthquakes ofte</w:t>
      </w:r>
      <w:r w:rsidRPr="00527F2D">
        <w:rPr>
          <w:sz w:val="24"/>
          <w:szCs w:val="24"/>
        </w:rPr>
        <w:t>n take place.</w:t>
      </w:r>
    </w:p>
    <w:p w:rsidR="00527F2D" w:rsidRPr="00527F2D" w:rsidRDefault="00527F2D" w:rsidP="00527F2D">
      <w:pPr>
        <w:ind w:firstLine="420"/>
        <w:rPr>
          <w:sz w:val="24"/>
          <w:szCs w:val="24"/>
        </w:rPr>
      </w:pPr>
      <w:r w:rsidRPr="00527F2D">
        <w:rPr>
          <w:sz w:val="24"/>
          <w:szCs w:val="24"/>
        </w:rPr>
        <w:lastRenderedPageBreak/>
        <w:t xml:space="preserve">In the past, making structures quake-resistant meant firm yet flexible materials, such as steel and </w:t>
      </w:r>
      <w:proofErr w:type="gramStart"/>
      <w:r w:rsidRPr="00527F2D">
        <w:rPr>
          <w:sz w:val="24"/>
          <w:szCs w:val="24"/>
        </w:rPr>
        <w:t>wood, that</w:t>
      </w:r>
      <w:proofErr w:type="gramEnd"/>
      <w:r w:rsidRPr="00527F2D">
        <w:rPr>
          <w:sz w:val="24"/>
          <w:szCs w:val="24"/>
        </w:rPr>
        <w:t xml:space="preserve"> bend without breaking. Later, people tried to lift a building off its foundation, and insert rubber and steel between the building and its foundation to reduce the impact of ground vibrations. The most recent designs give buildings brains as well as concrete and steel supports. Called smart buildings, the structures respond like living organisms to an earthquake’s vibrations. When the ground shakes and the building tips forward, the computer would force the building to shift in the opposite direction.</w:t>
      </w:r>
    </w:p>
    <w:p w:rsidR="00317754" w:rsidRPr="002B4988" w:rsidRDefault="00527F2D" w:rsidP="00527F2D">
      <w:pPr>
        <w:ind w:firstLine="420"/>
        <w:rPr>
          <w:sz w:val="24"/>
          <w:szCs w:val="24"/>
        </w:rPr>
      </w:pPr>
      <w:r w:rsidRPr="00527F2D">
        <w:rPr>
          <w:sz w:val="24"/>
          <w:szCs w:val="24"/>
        </w:rPr>
        <w:t>The new smart structures could be very expensive to build. However, they would save many lives and would be less likely to be damaged during earthquakes.</w:t>
      </w:r>
    </w:p>
    <w:p w:rsidR="00527F2D" w:rsidRDefault="00527F2D" w:rsidP="00527F2D">
      <w:pPr>
        <w:rPr>
          <w:rFonts w:hint="eastAsia"/>
          <w:sz w:val="24"/>
          <w:szCs w:val="24"/>
        </w:rPr>
      </w:pPr>
    </w:p>
    <w:p w:rsidR="00527F2D" w:rsidRDefault="00527F2D" w:rsidP="00527F2D">
      <w:pPr>
        <w:rPr>
          <w:rFonts w:hint="eastAsia"/>
          <w:sz w:val="24"/>
          <w:szCs w:val="24"/>
        </w:rPr>
      </w:pPr>
      <w:r>
        <w:rPr>
          <w:rFonts w:hint="eastAsia"/>
          <w:sz w:val="24"/>
          <w:szCs w:val="24"/>
        </w:rPr>
        <w:t>31</w:t>
      </w:r>
      <w:r>
        <w:rPr>
          <w:rFonts w:hint="eastAsia"/>
          <w:sz w:val="24"/>
          <w:szCs w:val="24"/>
        </w:rPr>
        <w:t>．</w:t>
      </w:r>
      <w:r w:rsidRPr="00527F2D">
        <w:rPr>
          <w:sz w:val="24"/>
          <w:szCs w:val="24"/>
        </w:rPr>
        <w:t xml:space="preserve">One reason why the loss of lives in the Los Angeles earthquake was </w:t>
      </w:r>
    </w:p>
    <w:p w:rsidR="00527F2D" w:rsidRPr="00527F2D" w:rsidRDefault="00527F2D" w:rsidP="00527F2D">
      <w:pPr>
        <w:ind w:firstLineChars="200" w:firstLine="480"/>
        <w:rPr>
          <w:sz w:val="24"/>
          <w:szCs w:val="24"/>
        </w:rPr>
      </w:pPr>
      <w:proofErr w:type="gramStart"/>
      <w:r w:rsidRPr="00527F2D">
        <w:rPr>
          <w:sz w:val="24"/>
          <w:szCs w:val="24"/>
        </w:rPr>
        <w:t>comparatively</w:t>
      </w:r>
      <w:proofErr w:type="gramEnd"/>
      <w:r w:rsidRPr="00527F2D">
        <w:rPr>
          <w:sz w:val="24"/>
          <w:szCs w:val="24"/>
        </w:rPr>
        <w:t xml:space="preserve"> low is that _____</w:t>
      </w:r>
      <w:r w:rsidR="003117C3">
        <w:rPr>
          <w:rFonts w:hint="eastAsia"/>
          <w:sz w:val="24"/>
          <w:szCs w:val="24"/>
        </w:rPr>
        <w:t>D</w:t>
      </w:r>
      <w:r w:rsidRPr="00527F2D">
        <w:rPr>
          <w:sz w:val="24"/>
          <w:szCs w:val="24"/>
        </w:rPr>
        <w:t>______.</w:t>
      </w:r>
    </w:p>
    <w:p w:rsidR="00527F2D" w:rsidRPr="00527F2D" w:rsidRDefault="00527F2D" w:rsidP="00527F2D">
      <w:pPr>
        <w:rPr>
          <w:sz w:val="24"/>
          <w:szCs w:val="24"/>
        </w:rPr>
      </w:pPr>
      <w:r w:rsidRPr="00527F2D">
        <w:rPr>
          <w:sz w:val="24"/>
          <w:szCs w:val="24"/>
        </w:rPr>
        <w:t xml:space="preserve">    A. new computers had been installed in the buildings</w:t>
      </w:r>
    </w:p>
    <w:p w:rsidR="00527F2D" w:rsidRPr="00527F2D" w:rsidRDefault="00527F2D" w:rsidP="00527F2D">
      <w:pPr>
        <w:rPr>
          <w:sz w:val="24"/>
          <w:szCs w:val="24"/>
        </w:rPr>
      </w:pPr>
      <w:r>
        <w:rPr>
          <w:sz w:val="24"/>
          <w:szCs w:val="24"/>
        </w:rPr>
        <w:t xml:space="preserve">    </w:t>
      </w:r>
      <w:r w:rsidRPr="00527F2D">
        <w:rPr>
          <w:sz w:val="24"/>
          <w:szCs w:val="24"/>
        </w:rPr>
        <w:t>B. it occurred in the residential areas rather than on the highways</w:t>
      </w:r>
    </w:p>
    <w:p w:rsidR="00527F2D" w:rsidRPr="00527F2D" w:rsidRDefault="00527F2D" w:rsidP="00527F2D">
      <w:pPr>
        <w:rPr>
          <w:sz w:val="24"/>
          <w:szCs w:val="24"/>
        </w:rPr>
      </w:pPr>
      <w:r>
        <w:rPr>
          <w:sz w:val="24"/>
          <w:szCs w:val="24"/>
        </w:rPr>
        <w:t xml:space="preserve">    </w:t>
      </w:r>
      <w:r w:rsidRPr="00527F2D">
        <w:rPr>
          <w:sz w:val="24"/>
          <w:szCs w:val="24"/>
        </w:rPr>
        <w:t>C. large numbers of Los Angeles residents had gone for a holiday</w:t>
      </w:r>
    </w:p>
    <w:p w:rsidR="00527F2D" w:rsidRPr="00527F2D" w:rsidRDefault="00527F2D" w:rsidP="00527F2D">
      <w:pPr>
        <w:spacing w:afterLines="50"/>
        <w:rPr>
          <w:sz w:val="24"/>
          <w:szCs w:val="24"/>
        </w:rPr>
      </w:pPr>
      <w:r>
        <w:rPr>
          <w:sz w:val="24"/>
          <w:szCs w:val="24"/>
        </w:rPr>
        <w:t xml:space="preserve">    </w:t>
      </w:r>
      <w:r w:rsidRPr="00527F2D">
        <w:rPr>
          <w:sz w:val="24"/>
          <w:szCs w:val="24"/>
        </w:rPr>
        <w:t>D. improvements had been made in the construction of buildings and highways</w:t>
      </w:r>
    </w:p>
    <w:p w:rsidR="00527F2D" w:rsidRPr="00527F2D" w:rsidRDefault="00527F2D" w:rsidP="00527F2D">
      <w:pPr>
        <w:rPr>
          <w:sz w:val="24"/>
          <w:szCs w:val="24"/>
        </w:rPr>
      </w:pPr>
      <w:r>
        <w:rPr>
          <w:rFonts w:hint="eastAsia"/>
          <w:sz w:val="24"/>
          <w:szCs w:val="24"/>
        </w:rPr>
        <w:t>32</w:t>
      </w:r>
      <w:r>
        <w:rPr>
          <w:rFonts w:hint="eastAsia"/>
          <w:sz w:val="24"/>
          <w:szCs w:val="24"/>
        </w:rPr>
        <w:t>．</w:t>
      </w:r>
      <w:r w:rsidRPr="00527F2D">
        <w:rPr>
          <w:sz w:val="24"/>
          <w:szCs w:val="24"/>
        </w:rPr>
        <w:t>The function of the computer mentioned in the passage is to _____</w:t>
      </w:r>
      <w:r w:rsidR="003117C3">
        <w:rPr>
          <w:rFonts w:hint="eastAsia"/>
          <w:sz w:val="24"/>
          <w:szCs w:val="24"/>
        </w:rPr>
        <w:t>A</w:t>
      </w:r>
      <w:r w:rsidRPr="00527F2D">
        <w:rPr>
          <w:sz w:val="24"/>
          <w:szCs w:val="24"/>
        </w:rPr>
        <w:t>______.</w:t>
      </w:r>
    </w:p>
    <w:p w:rsidR="00527F2D" w:rsidRPr="00527F2D" w:rsidRDefault="00527F2D" w:rsidP="00527F2D">
      <w:pPr>
        <w:rPr>
          <w:sz w:val="24"/>
          <w:szCs w:val="24"/>
        </w:rPr>
      </w:pPr>
      <w:r>
        <w:rPr>
          <w:sz w:val="24"/>
          <w:szCs w:val="24"/>
        </w:rPr>
        <w:t xml:space="preserve">    </w:t>
      </w:r>
      <w:r w:rsidRPr="00527F2D">
        <w:rPr>
          <w:sz w:val="24"/>
          <w:szCs w:val="24"/>
        </w:rPr>
        <w:t>A. counterbalance an earthquake’s action on the building</w:t>
      </w:r>
    </w:p>
    <w:p w:rsidR="00527F2D" w:rsidRPr="00527F2D" w:rsidRDefault="00527F2D" w:rsidP="00527F2D">
      <w:pPr>
        <w:rPr>
          <w:sz w:val="24"/>
          <w:szCs w:val="24"/>
        </w:rPr>
      </w:pPr>
      <w:r>
        <w:rPr>
          <w:sz w:val="24"/>
          <w:szCs w:val="24"/>
        </w:rPr>
        <w:t xml:space="preserve">    </w:t>
      </w:r>
      <w:r w:rsidRPr="00527F2D">
        <w:rPr>
          <w:sz w:val="24"/>
          <w:szCs w:val="24"/>
        </w:rPr>
        <w:t>B. predict the coming of an earthquake with accuracy</w:t>
      </w:r>
    </w:p>
    <w:p w:rsidR="00527F2D" w:rsidRPr="00527F2D" w:rsidRDefault="00527F2D" w:rsidP="00527F2D">
      <w:pPr>
        <w:rPr>
          <w:sz w:val="24"/>
          <w:szCs w:val="24"/>
        </w:rPr>
      </w:pPr>
      <w:r>
        <w:rPr>
          <w:sz w:val="24"/>
          <w:szCs w:val="24"/>
        </w:rPr>
        <w:t xml:space="preserve">    </w:t>
      </w:r>
      <w:r w:rsidRPr="00527F2D">
        <w:rPr>
          <w:sz w:val="24"/>
          <w:szCs w:val="24"/>
        </w:rPr>
        <w:t xml:space="preserve">C. </w:t>
      </w:r>
      <w:proofErr w:type="gramStart"/>
      <w:r w:rsidRPr="00527F2D">
        <w:rPr>
          <w:sz w:val="24"/>
          <w:szCs w:val="24"/>
        </w:rPr>
        <w:t>help</w:t>
      </w:r>
      <w:proofErr w:type="gramEnd"/>
      <w:r w:rsidRPr="00527F2D">
        <w:rPr>
          <w:sz w:val="24"/>
          <w:szCs w:val="24"/>
        </w:rPr>
        <w:t xml:space="preserve"> strengthen the foundation of the building</w:t>
      </w:r>
    </w:p>
    <w:p w:rsidR="00527F2D" w:rsidRPr="00527F2D" w:rsidRDefault="00527F2D" w:rsidP="00527F2D">
      <w:pPr>
        <w:spacing w:afterLines="50"/>
        <w:rPr>
          <w:sz w:val="24"/>
          <w:szCs w:val="24"/>
        </w:rPr>
      </w:pPr>
      <w:r>
        <w:rPr>
          <w:sz w:val="24"/>
          <w:szCs w:val="24"/>
        </w:rPr>
        <w:t xml:space="preserve">    </w:t>
      </w:r>
      <w:r w:rsidRPr="00527F2D">
        <w:rPr>
          <w:sz w:val="24"/>
          <w:szCs w:val="24"/>
        </w:rPr>
        <w:t>D. measure the impac</w:t>
      </w:r>
      <w:r>
        <w:rPr>
          <w:sz w:val="24"/>
          <w:szCs w:val="24"/>
        </w:rPr>
        <w:t>t of an earthquake’s vibrations</w:t>
      </w:r>
    </w:p>
    <w:p w:rsidR="00527F2D" w:rsidRPr="00527F2D" w:rsidRDefault="00527F2D" w:rsidP="00527F2D">
      <w:pPr>
        <w:rPr>
          <w:sz w:val="24"/>
          <w:szCs w:val="24"/>
        </w:rPr>
      </w:pPr>
      <w:r>
        <w:rPr>
          <w:rFonts w:hint="eastAsia"/>
          <w:sz w:val="24"/>
          <w:szCs w:val="24"/>
        </w:rPr>
        <w:t>33</w:t>
      </w:r>
      <w:r>
        <w:rPr>
          <w:rFonts w:hint="eastAsia"/>
          <w:sz w:val="24"/>
          <w:szCs w:val="24"/>
        </w:rPr>
        <w:t>．</w:t>
      </w:r>
      <w:r w:rsidRPr="00527F2D">
        <w:rPr>
          <w:sz w:val="24"/>
          <w:szCs w:val="24"/>
        </w:rPr>
        <w:t>The smart buildings discussed in the passage _____</w:t>
      </w:r>
      <w:r w:rsidR="003117C3">
        <w:rPr>
          <w:rFonts w:hint="eastAsia"/>
          <w:sz w:val="24"/>
          <w:szCs w:val="24"/>
        </w:rPr>
        <w:t>B</w:t>
      </w:r>
      <w:r w:rsidRPr="00527F2D">
        <w:rPr>
          <w:sz w:val="24"/>
          <w:szCs w:val="24"/>
        </w:rPr>
        <w:t>______</w:t>
      </w:r>
    </w:p>
    <w:p w:rsidR="00527F2D" w:rsidRPr="00527F2D" w:rsidRDefault="00527F2D" w:rsidP="00527F2D">
      <w:pPr>
        <w:rPr>
          <w:sz w:val="24"/>
          <w:szCs w:val="24"/>
        </w:rPr>
      </w:pPr>
      <w:r>
        <w:rPr>
          <w:sz w:val="24"/>
          <w:szCs w:val="24"/>
        </w:rPr>
        <w:t xml:space="preserve">    </w:t>
      </w:r>
      <w:r w:rsidRPr="00527F2D">
        <w:rPr>
          <w:sz w:val="24"/>
          <w:szCs w:val="24"/>
        </w:rPr>
        <w:t>A. would cause serious financial problems</w:t>
      </w:r>
    </w:p>
    <w:p w:rsidR="00527F2D" w:rsidRPr="00527F2D" w:rsidRDefault="00527F2D" w:rsidP="00527F2D">
      <w:pPr>
        <w:rPr>
          <w:sz w:val="24"/>
          <w:szCs w:val="24"/>
        </w:rPr>
      </w:pPr>
      <w:r>
        <w:rPr>
          <w:sz w:val="24"/>
          <w:szCs w:val="24"/>
        </w:rPr>
        <w:t xml:space="preserve">    </w:t>
      </w:r>
      <w:r w:rsidRPr="00527F2D">
        <w:rPr>
          <w:sz w:val="24"/>
          <w:szCs w:val="24"/>
        </w:rPr>
        <w:t>B. would be worthwhile though costly</w:t>
      </w:r>
    </w:p>
    <w:p w:rsidR="00527F2D" w:rsidRPr="00527F2D" w:rsidRDefault="00527F2D" w:rsidP="00527F2D">
      <w:pPr>
        <w:rPr>
          <w:sz w:val="24"/>
          <w:szCs w:val="24"/>
        </w:rPr>
      </w:pPr>
      <w:r>
        <w:rPr>
          <w:sz w:val="24"/>
          <w:szCs w:val="24"/>
        </w:rPr>
        <w:t xml:space="preserve">    </w:t>
      </w:r>
      <w:r w:rsidRPr="00527F2D">
        <w:rPr>
          <w:sz w:val="24"/>
          <w:szCs w:val="24"/>
        </w:rPr>
        <w:t>C. would increase the complexity of architectural design</w:t>
      </w:r>
    </w:p>
    <w:p w:rsidR="00527F2D" w:rsidRPr="00527F2D" w:rsidRDefault="00527F2D" w:rsidP="00527F2D">
      <w:pPr>
        <w:spacing w:afterLines="50"/>
        <w:rPr>
          <w:sz w:val="24"/>
          <w:szCs w:val="24"/>
        </w:rPr>
      </w:pPr>
      <w:r>
        <w:rPr>
          <w:sz w:val="24"/>
          <w:szCs w:val="24"/>
        </w:rPr>
        <w:t xml:space="preserve">    </w:t>
      </w:r>
      <w:r w:rsidRPr="00527F2D">
        <w:rPr>
          <w:sz w:val="24"/>
          <w:szCs w:val="24"/>
        </w:rPr>
        <w:t>D. can reduce the ground v</w:t>
      </w:r>
      <w:r>
        <w:rPr>
          <w:sz w:val="24"/>
          <w:szCs w:val="24"/>
        </w:rPr>
        <w:t>ibrations caused by earthquakes</w:t>
      </w:r>
    </w:p>
    <w:p w:rsidR="00527F2D" w:rsidRPr="00527F2D" w:rsidRDefault="00527F2D" w:rsidP="00527F2D">
      <w:pPr>
        <w:rPr>
          <w:sz w:val="24"/>
          <w:szCs w:val="24"/>
        </w:rPr>
      </w:pPr>
      <w:r>
        <w:rPr>
          <w:rFonts w:hint="eastAsia"/>
          <w:sz w:val="24"/>
          <w:szCs w:val="24"/>
        </w:rPr>
        <w:t>34</w:t>
      </w:r>
      <w:r>
        <w:rPr>
          <w:rFonts w:hint="eastAsia"/>
          <w:sz w:val="24"/>
          <w:szCs w:val="24"/>
        </w:rPr>
        <w:t>．</w:t>
      </w:r>
      <w:r w:rsidRPr="00527F2D">
        <w:rPr>
          <w:sz w:val="24"/>
          <w:szCs w:val="24"/>
        </w:rPr>
        <w:t>It can be inferred from the passage that in minimizing the damage caused by earthquakes attention should be focused on _____</w:t>
      </w:r>
      <w:r w:rsidR="003117C3">
        <w:rPr>
          <w:rFonts w:hint="eastAsia"/>
          <w:sz w:val="24"/>
          <w:szCs w:val="24"/>
        </w:rPr>
        <w:t>C</w:t>
      </w:r>
      <w:r w:rsidRPr="00527F2D">
        <w:rPr>
          <w:sz w:val="24"/>
          <w:szCs w:val="24"/>
        </w:rPr>
        <w:t>______.</w:t>
      </w:r>
    </w:p>
    <w:p w:rsidR="00527F2D" w:rsidRPr="00527F2D" w:rsidRDefault="00527F2D" w:rsidP="00527F2D">
      <w:pPr>
        <w:rPr>
          <w:sz w:val="24"/>
          <w:szCs w:val="24"/>
        </w:rPr>
      </w:pPr>
      <w:r>
        <w:rPr>
          <w:sz w:val="24"/>
          <w:szCs w:val="24"/>
        </w:rPr>
        <w:t xml:space="preserve">    </w:t>
      </w:r>
      <w:r w:rsidRPr="00527F2D">
        <w:rPr>
          <w:sz w:val="24"/>
          <w:szCs w:val="24"/>
        </w:rPr>
        <w:t>A. the increasing use of rubber and steel in capital construction</w:t>
      </w:r>
    </w:p>
    <w:p w:rsidR="00527F2D" w:rsidRPr="00527F2D" w:rsidRDefault="00527F2D" w:rsidP="00527F2D">
      <w:pPr>
        <w:rPr>
          <w:sz w:val="24"/>
          <w:szCs w:val="24"/>
        </w:rPr>
      </w:pPr>
      <w:r>
        <w:rPr>
          <w:sz w:val="24"/>
          <w:szCs w:val="24"/>
        </w:rPr>
        <w:t xml:space="preserve">    </w:t>
      </w:r>
      <w:r w:rsidRPr="00527F2D">
        <w:rPr>
          <w:sz w:val="24"/>
          <w:szCs w:val="24"/>
        </w:rPr>
        <w:t>B. the development of flexible building materials</w:t>
      </w:r>
    </w:p>
    <w:p w:rsidR="00527F2D" w:rsidRPr="00527F2D" w:rsidRDefault="00527F2D" w:rsidP="00527F2D">
      <w:pPr>
        <w:rPr>
          <w:sz w:val="24"/>
          <w:szCs w:val="24"/>
        </w:rPr>
      </w:pPr>
      <w:r>
        <w:rPr>
          <w:sz w:val="24"/>
          <w:szCs w:val="24"/>
        </w:rPr>
        <w:t xml:space="preserve">    </w:t>
      </w:r>
      <w:r w:rsidRPr="00527F2D">
        <w:rPr>
          <w:sz w:val="24"/>
          <w:szCs w:val="24"/>
        </w:rPr>
        <w:t>C. the reduction of the impact of ground vibrations</w:t>
      </w:r>
    </w:p>
    <w:p w:rsidR="00527F2D" w:rsidRPr="00527F2D" w:rsidRDefault="00527F2D" w:rsidP="00527F2D">
      <w:pPr>
        <w:spacing w:afterLines="50"/>
        <w:rPr>
          <w:sz w:val="24"/>
          <w:szCs w:val="24"/>
        </w:rPr>
      </w:pPr>
      <w:r>
        <w:rPr>
          <w:sz w:val="24"/>
          <w:szCs w:val="24"/>
        </w:rPr>
        <w:t xml:space="preserve">    </w:t>
      </w:r>
      <w:r w:rsidRPr="00527F2D">
        <w:rPr>
          <w:sz w:val="24"/>
          <w:szCs w:val="24"/>
        </w:rPr>
        <w:t>D.</w:t>
      </w:r>
      <w:r>
        <w:rPr>
          <w:sz w:val="24"/>
          <w:szCs w:val="24"/>
        </w:rPr>
        <w:t xml:space="preserve"> early forecasts of earthquakes</w:t>
      </w:r>
    </w:p>
    <w:p w:rsidR="00527F2D" w:rsidRPr="00527F2D" w:rsidRDefault="00527F2D" w:rsidP="00527F2D">
      <w:pPr>
        <w:rPr>
          <w:sz w:val="24"/>
          <w:szCs w:val="24"/>
        </w:rPr>
      </w:pPr>
      <w:r>
        <w:rPr>
          <w:rFonts w:hint="eastAsia"/>
          <w:sz w:val="24"/>
          <w:szCs w:val="24"/>
        </w:rPr>
        <w:t>35</w:t>
      </w:r>
      <w:r>
        <w:rPr>
          <w:rFonts w:hint="eastAsia"/>
          <w:sz w:val="24"/>
          <w:szCs w:val="24"/>
        </w:rPr>
        <w:t>．</w:t>
      </w:r>
      <w:r w:rsidRPr="00527F2D">
        <w:rPr>
          <w:sz w:val="24"/>
          <w:szCs w:val="24"/>
        </w:rPr>
        <w:t>The author’s main purpose in writing the passage is to ____</w:t>
      </w:r>
      <w:r w:rsidR="00F01D11">
        <w:rPr>
          <w:rFonts w:hint="eastAsia"/>
          <w:sz w:val="24"/>
          <w:szCs w:val="24"/>
        </w:rPr>
        <w:t>D</w:t>
      </w:r>
      <w:r w:rsidRPr="00527F2D">
        <w:rPr>
          <w:sz w:val="24"/>
          <w:szCs w:val="24"/>
        </w:rPr>
        <w:t>_______</w:t>
      </w:r>
    </w:p>
    <w:p w:rsidR="00527F2D" w:rsidRPr="00527F2D" w:rsidRDefault="00527F2D" w:rsidP="00527F2D">
      <w:pPr>
        <w:rPr>
          <w:sz w:val="24"/>
          <w:szCs w:val="24"/>
        </w:rPr>
      </w:pPr>
      <w:r>
        <w:rPr>
          <w:sz w:val="24"/>
          <w:szCs w:val="24"/>
        </w:rPr>
        <w:t xml:space="preserve">    </w:t>
      </w:r>
      <w:r w:rsidRPr="00527F2D">
        <w:rPr>
          <w:sz w:val="24"/>
          <w:szCs w:val="24"/>
        </w:rPr>
        <w:t xml:space="preserve">A. </w:t>
      </w:r>
      <w:proofErr w:type="gramStart"/>
      <w:r w:rsidRPr="00527F2D">
        <w:rPr>
          <w:sz w:val="24"/>
          <w:szCs w:val="24"/>
        </w:rPr>
        <w:t>compare</w:t>
      </w:r>
      <w:proofErr w:type="gramEnd"/>
      <w:r w:rsidRPr="00527F2D">
        <w:rPr>
          <w:sz w:val="24"/>
          <w:szCs w:val="24"/>
        </w:rPr>
        <w:t xml:space="preserve"> the consequences of the earthquakes that occurred in the U.S.</w:t>
      </w:r>
    </w:p>
    <w:p w:rsidR="00527F2D" w:rsidRPr="00527F2D" w:rsidRDefault="00527F2D" w:rsidP="00527F2D">
      <w:pPr>
        <w:rPr>
          <w:sz w:val="24"/>
          <w:szCs w:val="24"/>
        </w:rPr>
      </w:pPr>
      <w:r>
        <w:rPr>
          <w:sz w:val="24"/>
          <w:szCs w:val="24"/>
        </w:rPr>
        <w:t xml:space="preserve">    </w:t>
      </w:r>
      <w:r w:rsidRPr="00527F2D">
        <w:rPr>
          <w:sz w:val="24"/>
          <w:szCs w:val="24"/>
        </w:rPr>
        <w:t>B. encourage civil engineers to make more extensive use of computers</w:t>
      </w:r>
    </w:p>
    <w:p w:rsidR="00527F2D" w:rsidRPr="00527F2D" w:rsidRDefault="00527F2D" w:rsidP="00527F2D">
      <w:pPr>
        <w:rPr>
          <w:sz w:val="24"/>
          <w:szCs w:val="24"/>
        </w:rPr>
      </w:pPr>
      <w:r>
        <w:rPr>
          <w:sz w:val="24"/>
          <w:szCs w:val="24"/>
        </w:rPr>
        <w:t xml:space="preserve">    </w:t>
      </w:r>
      <w:r w:rsidRPr="00527F2D">
        <w:rPr>
          <w:sz w:val="24"/>
          <w:szCs w:val="24"/>
        </w:rPr>
        <w:t>C. outline the history of the development of quake-resistant building materials</w:t>
      </w:r>
    </w:p>
    <w:p w:rsidR="005E1E62" w:rsidRPr="00527F2D" w:rsidRDefault="00527F2D" w:rsidP="00527F2D">
      <w:pPr>
        <w:spacing w:afterLines="50"/>
        <w:rPr>
          <w:sz w:val="24"/>
          <w:szCs w:val="24"/>
        </w:rPr>
      </w:pPr>
      <w:r>
        <w:rPr>
          <w:sz w:val="24"/>
          <w:szCs w:val="24"/>
        </w:rPr>
        <w:t xml:space="preserve">    </w:t>
      </w:r>
      <w:r w:rsidRPr="00527F2D">
        <w:rPr>
          <w:sz w:val="24"/>
          <w:szCs w:val="24"/>
        </w:rPr>
        <w:t>D. report new developments in constructing quake-resistant buildings</w:t>
      </w:r>
    </w:p>
    <w:sectPr w:rsidR="005E1E62" w:rsidRPr="00527F2D" w:rsidSect="0000213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53F9" w:rsidRDefault="001D53F9" w:rsidP="00317754">
      <w:r>
        <w:separator/>
      </w:r>
    </w:p>
  </w:endnote>
  <w:endnote w:type="continuationSeparator" w:id="0">
    <w:p w:rsidR="001D53F9" w:rsidRDefault="001D53F9" w:rsidP="0031775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53F9" w:rsidRDefault="001D53F9" w:rsidP="00317754">
      <w:r>
        <w:separator/>
      </w:r>
    </w:p>
  </w:footnote>
  <w:footnote w:type="continuationSeparator" w:id="0">
    <w:p w:rsidR="001D53F9" w:rsidRDefault="001D53F9" w:rsidP="0031775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17754"/>
    <w:rsid w:val="00002134"/>
    <w:rsid w:val="001D53F9"/>
    <w:rsid w:val="003117C3"/>
    <w:rsid w:val="00317754"/>
    <w:rsid w:val="003E52E3"/>
    <w:rsid w:val="00527F2D"/>
    <w:rsid w:val="005E1E62"/>
    <w:rsid w:val="006E6228"/>
    <w:rsid w:val="007345BB"/>
    <w:rsid w:val="00A629C0"/>
    <w:rsid w:val="00C02C33"/>
    <w:rsid w:val="00F01D1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775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177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17754"/>
    <w:rPr>
      <w:sz w:val="18"/>
      <w:szCs w:val="18"/>
    </w:rPr>
  </w:style>
  <w:style w:type="paragraph" w:styleId="a4">
    <w:name w:val="footer"/>
    <w:basedOn w:val="a"/>
    <w:link w:val="Char0"/>
    <w:uiPriority w:val="99"/>
    <w:semiHidden/>
    <w:unhideWhenUsed/>
    <w:rsid w:val="0031775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17754"/>
    <w:rPr>
      <w:sz w:val="18"/>
      <w:szCs w:val="18"/>
    </w:rPr>
  </w:style>
  <w:style w:type="paragraph" w:styleId="a5">
    <w:name w:val="Balloon Text"/>
    <w:basedOn w:val="a"/>
    <w:link w:val="Char1"/>
    <w:uiPriority w:val="99"/>
    <w:semiHidden/>
    <w:unhideWhenUsed/>
    <w:rsid w:val="00317754"/>
    <w:rPr>
      <w:sz w:val="18"/>
      <w:szCs w:val="18"/>
    </w:rPr>
  </w:style>
  <w:style w:type="character" w:customStyle="1" w:styleId="Char1">
    <w:name w:val="批注框文本 Char"/>
    <w:basedOn w:val="a0"/>
    <w:link w:val="a5"/>
    <w:uiPriority w:val="99"/>
    <w:semiHidden/>
    <w:rsid w:val="00317754"/>
    <w:rPr>
      <w:sz w:val="18"/>
      <w:szCs w:val="18"/>
    </w:rPr>
  </w:style>
  <w:style w:type="table" w:styleId="a6">
    <w:name w:val="Table Grid"/>
    <w:basedOn w:val="a1"/>
    <w:uiPriority w:val="59"/>
    <w:rsid w:val="003177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73207608">
      <w:bodyDiv w:val="1"/>
      <w:marLeft w:val="0"/>
      <w:marRight w:val="0"/>
      <w:marTop w:val="0"/>
      <w:marBottom w:val="0"/>
      <w:divBdr>
        <w:top w:val="none" w:sz="0" w:space="0" w:color="auto"/>
        <w:left w:val="none" w:sz="0" w:space="0" w:color="auto"/>
        <w:bottom w:val="none" w:sz="0" w:space="0" w:color="auto"/>
        <w:right w:val="none" w:sz="0" w:space="0" w:color="auto"/>
      </w:divBdr>
      <w:divsChild>
        <w:div w:id="1192886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2</Pages>
  <Words>722</Words>
  <Characters>4118</Characters>
  <Application>Microsoft Office Word</Application>
  <DocSecurity>0</DocSecurity>
  <Lines>34</Lines>
  <Paragraphs>9</Paragraphs>
  <ScaleCrop>false</ScaleCrop>
  <Company>Microsoft</Company>
  <LinksUpToDate>false</LinksUpToDate>
  <CharactersWithSpaces>4831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2018-04-08T10:01:00Z</dcterms:created>
  <dcterms:modified xsi:type="dcterms:W3CDTF">2018-04-09T13:33:00Z</dcterms:modified>
</cp:coreProperties>
</file>