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8F643" w14:textId="715BA248" w:rsidR="00326F16" w:rsidRPr="00326F16" w:rsidRDefault="00326F16" w:rsidP="00326F16">
      <w:pPr>
        <w:widowControl/>
        <w:shd w:val="clear" w:color="auto" w:fill="FFFFFF"/>
        <w:spacing w:before="100" w:beforeAutospacing="1" w:after="240" w:line="240" w:lineRule="auto"/>
        <w:outlineLvl w:val="0"/>
        <w:rPr>
          <w:rFonts w:ascii="Helvetica Neue" w:eastAsia="宋体" w:hAnsi="Helvetica Neue" w:cs="宋体"/>
          <w:b/>
          <w:bCs/>
          <w:color w:val="262626"/>
          <w:kern w:val="36"/>
          <w:sz w:val="48"/>
          <w:szCs w:val="48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36"/>
          <w:sz w:val="48"/>
          <w:szCs w:val="48"/>
          <w14:ligatures w14:val="none"/>
        </w:rPr>
        <w:t>系统技术文档</w:t>
      </w:r>
    </w:p>
    <w:p w14:paraId="330C4FA2" w14:textId="77777777" w:rsidR="00326F16" w:rsidRPr="00326F16" w:rsidRDefault="00326F16" w:rsidP="00326F16">
      <w:pPr>
        <w:widowControl/>
        <w:shd w:val="clear" w:color="auto" w:fill="FFFFFF"/>
        <w:spacing w:before="100" w:beforeAutospacing="1" w:after="240" w:line="240" w:lineRule="auto"/>
        <w:outlineLvl w:val="1"/>
        <w:rPr>
          <w:rFonts w:ascii="Helvetica Neue" w:eastAsia="宋体" w:hAnsi="Helvetica Neue" w:cs="宋体"/>
          <w:b/>
          <w:bCs/>
          <w:color w:val="262626"/>
          <w:kern w:val="0"/>
          <w:sz w:val="36"/>
          <w:szCs w:val="36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36"/>
          <w:szCs w:val="36"/>
          <w14:ligatures w14:val="none"/>
        </w:rPr>
        <w:t xml:space="preserve">1. </w:t>
      </w: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36"/>
          <w:szCs w:val="36"/>
          <w14:ligatures w14:val="none"/>
        </w:rPr>
        <w:t>系统概述</w:t>
      </w:r>
    </w:p>
    <w:p w14:paraId="7A57B784" w14:textId="5F3F6D41" w:rsidR="00326F16" w:rsidRPr="00326F16" w:rsidRDefault="00FA0E11" w:rsidP="00326F16">
      <w:pPr>
        <w:widowControl/>
        <w:shd w:val="clear" w:color="auto" w:fill="FFFFFF"/>
        <w:spacing w:after="100" w:afterAutospacing="1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>
        <w:rPr>
          <w:rFonts w:ascii="Helvetica Neue" w:eastAsia="宋体" w:hAnsi="Helvetica Neue" w:cs="宋体" w:hint="eastAsia"/>
          <w:color w:val="262626"/>
          <w:kern w:val="0"/>
          <w:sz w:val="24"/>
          <w14:ligatures w14:val="none"/>
        </w:rPr>
        <w:t>含有隐含关系的</w:t>
      </w:r>
      <w:r w:rsidR="00326F16" w:rsidRPr="00326F16">
        <w:rPr>
          <w:rFonts w:ascii="Helvetica Neue" w:eastAsia="宋体" w:hAnsi="Helvetica Neue" w:cs="宋体" w:hint="eastAsia"/>
          <w:color w:val="262626"/>
          <w:kern w:val="0"/>
          <w:sz w:val="24"/>
          <w14:ligatures w14:val="none"/>
        </w:rPr>
        <w:t>数</w:t>
      </w:r>
      <w:r w:rsidR="00326F16"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学问题求解系统，采用模块化设计，通过多个独立组件的协同工作完成分析和求解。系统采用面向对象设计模式，并配备日志追踪系统。</w:t>
      </w:r>
    </w:p>
    <w:p w14:paraId="12282F9A" w14:textId="77777777" w:rsidR="00326F16" w:rsidRPr="00326F16" w:rsidRDefault="003C0FE6" w:rsidP="00326F16">
      <w:pPr>
        <w:widowControl/>
        <w:spacing w:before="240" w:after="240" w:line="240" w:lineRule="auto"/>
        <w:rPr>
          <w:rFonts w:ascii="Helvetica Neue" w:eastAsia="宋体" w:hAnsi="Helvetica Neue" w:cs="宋体"/>
          <w:kern w:val="0"/>
          <w:sz w:val="24"/>
          <w14:ligatures w14:val="none"/>
        </w:rPr>
      </w:pPr>
      <w:r>
        <w:pict w14:anchorId="5EBE59B3">
          <v:rect id="Horizontal Line 1" o:spid="_x0000_s1027" alt="" style="width:415.3pt;height:.3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262626" stroked="f">
            <o:lock v:ext="edit" rotation="t" aspectratio="t" verticies="t" text="t" shapetype="t"/>
            <w10:anchorlock/>
          </v:rect>
        </w:pict>
      </w:r>
    </w:p>
    <w:p w14:paraId="2AB6E8F5" w14:textId="77777777" w:rsidR="00326F16" w:rsidRPr="00326F16" w:rsidRDefault="00326F16" w:rsidP="00326F16">
      <w:pPr>
        <w:widowControl/>
        <w:shd w:val="clear" w:color="auto" w:fill="FFFFFF"/>
        <w:spacing w:before="100" w:beforeAutospacing="1" w:after="240" w:line="240" w:lineRule="auto"/>
        <w:outlineLvl w:val="1"/>
        <w:rPr>
          <w:rFonts w:ascii="Helvetica Neue" w:eastAsia="宋体" w:hAnsi="Helvetica Neue" w:cs="宋体" w:hint="eastAsia"/>
          <w:b/>
          <w:bCs/>
          <w:color w:val="262626"/>
          <w:kern w:val="0"/>
          <w:sz w:val="36"/>
          <w:szCs w:val="36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36"/>
          <w:szCs w:val="36"/>
          <w14:ligatures w14:val="none"/>
        </w:rPr>
        <w:t xml:space="preserve">2. </w:t>
      </w: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36"/>
          <w:szCs w:val="36"/>
          <w14:ligatures w14:val="none"/>
        </w:rPr>
        <w:t>系统架构</w:t>
      </w:r>
    </w:p>
    <w:p w14:paraId="4613D9D1" w14:textId="77777777" w:rsidR="00326F16" w:rsidRPr="00326F16" w:rsidRDefault="00326F16" w:rsidP="00326F16">
      <w:pPr>
        <w:widowControl/>
        <w:shd w:val="clear" w:color="auto" w:fill="FFFFFF"/>
        <w:spacing w:before="100" w:beforeAutospacing="1" w:after="240" w:line="240" w:lineRule="auto"/>
        <w:outlineLvl w:val="2"/>
        <w:rPr>
          <w:rFonts w:ascii="Helvetica Neue" w:eastAsia="宋体" w:hAnsi="Helvetica Neue" w:cs="宋体"/>
          <w:b/>
          <w:bCs/>
          <w:color w:val="262626"/>
          <w:kern w:val="0"/>
          <w:sz w:val="27"/>
          <w:szCs w:val="27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7"/>
          <w:szCs w:val="27"/>
          <w14:ligatures w14:val="none"/>
        </w:rPr>
        <w:t xml:space="preserve">2.1 </w:t>
      </w: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7"/>
          <w:szCs w:val="27"/>
          <w14:ligatures w14:val="none"/>
        </w:rPr>
        <w:t>整体流程</w:t>
      </w:r>
    </w:p>
    <w:p w14:paraId="02980677" w14:textId="77777777" w:rsidR="00326F16" w:rsidRPr="00326F16" w:rsidRDefault="00326F16" w:rsidP="00326F16">
      <w:pPr>
        <w:widowControl/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math_problem_solver.py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 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接收问题文本。</w:t>
      </w:r>
    </w:p>
    <w:p w14:paraId="1D3CA70C" w14:textId="77777777" w:rsidR="00326F16" w:rsidRPr="00326F16" w:rsidRDefault="00326F16" w:rsidP="00326F16">
      <w:pPr>
        <w:widowControl/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nlp_processor.py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 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对输入文本进行自然语言处理。</w:t>
      </w:r>
    </w:p>
    <w:p w14:paraId="3AE14A75" w14:textId="77777777" w:rsidR="00326F16" w:rsidRPr="00326F16" w:rsidRDefault="00326F16" w:rsidP="00326F16">
      <w:pPr>
        <w:widowControl/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relation_extractor.py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 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和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 </w:t>
      </w: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relation_matcher.py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 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提取数学关系。</w:t>
      </w:r>
    </w:p>
    <w:p w14:paraId="6FF245D7" w14:textId="77777777" w:rsidR="00326F16" w:rsidRPr="00326F16" w:rsidRDefault="00326F16" w:rsidP="00326F16">
      <w:pPr>
        <w:widowControl/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relation_builder.py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 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构建方程组。</w:t>
      </w:r>
    </w:p>
    <w:p w14:paraId="3C6E330E" w14:textId="77777777" w:rsidR="00326F16" w:rsidRPr="00326F16" w:rsidRDefault="00326F16" w:rsidP="00326F16">
      <w:pPr>
        <w:widowControl/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solution_generator.py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 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求解方程组。</w:t>
      </w:r>
    </w:p>
    <w:p w14:paraId="6AA973C7" w14:textId="77777777" w:rsidR="00326F16" w:rsidRPr="00326F16" w:rsidRDefault="00326F16" w:rsidP="00326F16">
      <w:pPr>
        <w:widowControl/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inference_tracker.py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 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记录整个解题过程。</w:t>
      </w:r>
    </w:p>
    <w:p w14:paraId="01CB9561" w14:textId="7B2DF64A" w:rsidR="00326F16" w:rsidRPr="00326F16" w:rsidRDefault="00326F16" w:rsidP="00326F16">
      <w:pPr>
        <w:widowControl/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math_problem_solver.py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 </w:t>
      </w:r>
      <w:r w:rsidR="00366953">
        <w:rPr>
          <w:rFonts w:ascii="Helvetica Neue" w:eastAsia="宋体" w:hAnsi="Helvetica Neue" w:cs="宋体" w:hint="eastAsia"/>
          <w:color w:val="262626"/>
          <w:kern w:val="0"/>
          <w:sz w:val="24"/>
          <w14:ligatures w14:val="none"/>
        </w:rPr>
        <w:t>是一个主函数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输出格式化结果。</w:t>
      </w:r>
    </w:p>
    <w:p w14:paraId="7A2E55EB" w14:textId="77777777" w:rsidR="00326F16" w:rsidRPr="00326F16" w:rsidRDefault="003C0FE6" w:rsidP="00326F16">
      <w:pPr>
        <w:widowControl/>
        <w:spacing w:before="240" w:after="240" w:line="240" w:lineRule="auto"/>
        <w:rPr>
          <w:rFonts w:ascii="Helvetica Neue" w:eastAsia="宋体" w:hAnsi="Helvetica Neue" w:cs="宋体"/>
          <w:kern w:val="0"/>
          <w:sz w:val="24"/>
          <w14:ligatures w14:val="none"/>
        </w:rPr>
      </w:pPr>
      <w:r>
        <w:pict w14:anchorId="755FEE13">
          <v:rect id="Horizontal Line 2" o:spid="_x0000_s1026" alt="" style="width:415.3pt;height:.3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262626" stroked="f">
            <o:lock v:ext="edit" rotation="t" aspectratio="t" verticies="t" text="t" shapetype="t"/>
            <w10:anchorlock/>
          </v:rect>
        </w:pict>
      </w:r>
    </w:p>
    <w:p w14:paraId="5EA3149A" w14:textId="77777777" w:rsidR="00326F16" w:rsidRPr="00326F16" w:rsidRDefault="00326F16" w:rsidP="00326F16">
      <w:pPr>
        <w:widowControl/>
        <w:shd w:val="clear" w:color="auto" w:fill="FFFFFF"/>
        <w:spacing w:before="100" w:beforeAutospacing="1" w:after="240" w:line="240" w:lineRule="auto"/>
        <w:outlineLvl w:val="2"/>
        <w:rPr>
          <w:rFonts w:ascii="Helvetica Neue" w:eastAsia="宋体" w:hAnsi="Helvetica Neue" w:cs="宋体"/>
          <w:b/>
          <w:bCs/>
          <w:color w:val="262626"/>
          <w:kern w:val="0"/>
          <w:sz w:val="27"/>
          <w:szCs w:val="27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7"/>
          <w:szCs w:val="27"/>
          <w14:ligatures w14:val="none"/>
        </w:rPr>
        <w:t xml:space="preserve">2.2 </w:t>
      </w: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7"/>
          <w:szCs w:val="27"/>
          <w14:ligatures w14:val="none"/>
        </w:rPr>
        <w:t>组件职责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4"/>
        <w:gridCol w:w="2501"/>
        <w:gridCol w:w="2611"/>
      </w:tblGrid>
      <w:tr w:rsidR="00326F16" w:rsidRPr="00326F16" w14:paraId="3829CB46" w14:textId="77777777" w:rsidTr="00326F1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A4EDC" w14:textId="77777777" w:rsidR="00326F16" w:rsidRPr="00326F16" w:rsidRDefault="00326F16" w:rsidP="00326F16">
            <w:pPr>
              <w:widowControl/>
              <w:spacing w:after="0" w:line="240" w:lineRule="auto"/>
              <w:jc w:val="center"/>
              <w:rPr>
                <w:rFonts w:ascii="Helvetica Neue" w:eastAsia="宋体" w:hAnsi="Helvetica Neue" w:cs="宋体"/>
                <w:b/>
                <w:bCs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b/>
                <w:bCs/>
                <w:color w:val="262626"/>
                <w:kern w:val="0"/>
                <w:sz w:val="24"/>
                <w14:ligatures w14:val="none"/>
              </w:rPr>
              <w:t>组件名称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00B83" w14:textId="77777777" w:rsidR="00326F16" w:rsidRPr="00326F16" w:rsidRDefault="00326F16" w:rsidP="00326F16">
            <w:pPr>
              <w:widowControl/>
              <w:spacing w:after="0" w:line="240" w:lineRule="auto"/>
              <w:jc w:val="center"/>
              <w:rPr>
                <w:rFonts w:ascii="Helvetica Neue" w:eastAsia="宋体" w:hAnsi="Helvetica Neue" w:cs="宋体"/>
                <w:b/>
                <w:bCs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b/>
                <w:bCs/>
                <w:color w:val="262626"/>
                <w:kern w:val="0"/>
                <w:sz w:val="24"/>
                <w14:ligatures w14:val="none"/>
              </w:rPr>
              <w:t>主要职责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68644" w14:textId="77777777" w:rsidR="00326F16" w:rsidRPr="00326F16" w:rsidRDefault="00326F16" w:rsidP="00326F16">
            <w:pPr>
              <w:widowControl/>
              <w:spacing w:after="0" w:line="240" w:lineRule="auto"/>
              <w:jc w:val="center"/>
              <w:rPr>
                <w:rFonts w:ascii="Helvetica Neue" w:eastAsia="宋体" w:hAnsi="Helvetica Neue" w:cs="宋体"/>
                <w:b/>
                <w:bCs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b/>
                <w:bCs/>
                <w:color w:val="262626"/>
                <w:kern w:val="0"/>
                <w:sz w:val="24"/>
                <w14:ligatures w14:val="none"/>
              </w:rPr>
              <w:t>输入</w:t>
            </w:r>
            <w:r w:rsidRPr="00326F16">
              <w:rPr>
                <w:rFonts w:ascii="Helvetica Neue" w:eastAsia="宋体" w:hAnsi="Helvetica Neue" w:cs="宋体"/>
                <w:b/>
                <w:bCs/>
                <w:color w:val="262626"/>
                <w:kern w:val="0"/>
                <w:sz w:val="24"/>
                <w14:ligatures w14:val="none"/>
              </w:rPr>
              <w:t>/</w:t>
            </w:r>
            <w:r w:rsidRPr="00326F16">
              <w:rPr>
                <w:rFonts w:ascii="Helvetica Neue" w:eastAsia="宋体" w:hAnsi="Helvetica Neue" w:cs="宋体"/>
                <w:b/>
                <w:bCs/>
                <w:color w:val="262626"/>
                <w:kern w:val="0"/>
                <w:sz w:val="24"/>
                <w14:ligatures w14:val="none"/>
              </w:rPr>
              <w:t>输出</w:t>
            </w:r>
          </w:p>
        </w:tc>
      </w:tr>
      <w:tr w:rsidR="00326F16" w:rsidRPr="00326F16" w14:paraId="1B96376E" w14:textId="77777777" w:rsidTr="00326F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81DD6" w14:textId="77777777" w:rsidR="00326F16" w:rsidRPr="00326F16" w:rsidRDefault="00326F16" w:rsidP="00326F16">
            <w:pPr>
              <w:widowControl/>
              <w:spacing w:after="0" w:line="240" w:lineRule="auto"/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b/>
                <w:bCs/>
                <w:color w:val="262626"/>
                <w:kern w:val="0"/>
                <w:sz w:val="24"/>
                <w14:ligatures w14:val="none"/>
              </w:rPr>
              <w:t>math_problem_solver.py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D79AD" w14:textId="77777777" w:rsidR="00326F16" w:rsidRPr="00326F16" w:rsidRDefault="00326F16" w:rsidP="00326F16">
            <w:pPr>
              <w:widowControl/>
              <w:spacing w:after="0" w:line="240" w:lineRule="auto"/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系统主程序，协调各组件工作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1C101" w14:textId="50D28D37" w:rsidR="00326F16" w:rsidRPr="00326F16" w:rsidRDefault="00326F16" w:rsidP="00326F16">
            <w:pPr>
              <w:widowControl/>
              <w:spacing w:after="0" w:line="240" w:lineRule="auto"/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输入：问题文本</w:t>
            </w: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br/>
            </w: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输出：</w:t>
            </w:r>
            <w:r w:rsidR="00FC1B5F">
              <w:rPr>
                <w:rFonts w:ascii="Helvetica Neue" w:eastAsia="宋体" w:hAnsi="Helvetica Neue" w:cs="宋体" w:hint="eastAsia"/>
                <w:color w:val="262626"/>
                <w:kern w:val="0"/>
                <w:sz w:val="24"/>
                <w14:ligatures w14:val="none"/>
              </w:rPr>
              <w:t>拟人</w:t>
            </w: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化解答</w:t>
            </w:r>
          </w:p>
        </w:tc>
      </w:tr>
      <w:tr w:rsidR="00326F16" w:rsidRPr="00326F16" w14:paraId="3C0B652C" w14:textId="77777777" w:rsidTr="00326F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9384C" w14:textId="77777777" w:rsidR="00326F16" w:rsidRPr="00326F16" w:rsidRDefault="00326F16" w:rsidP="00326F16">
            <w:pPr>
              <w:widowControl/>
              <w:spacing w:after="0" w:line="240" w:lineRule="auto"/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b/>
                <w:bCs/>
                <w:color w:val="262626"/>
                <w:kern w:val="0"/>
                <w:sz w:val="24"/>
                <w14:ligatures w14:val="none"/>
              </w:rPr>
              <w:t>nlp_processor.py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1A46F" w14:textId="77777777" w:rsidR="00326F16" w:rsidRPr="00326F16" w:rsidRDefault="00326F16" w:rsidP="00326F16">
            <w:pPr>
              <w:widowControl/>
              <w:spacing w:after="0" w:line="240" w:lineRule="auto"/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自然语言处理器，处理输入问题文本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E14A9" w14:textId="77777777" w:rsidR="00326F16" w:rsidRPr="00326F16" w:rsidRDefault="00326F16" w:rsidP="00326F16">
            <w:pPr>
              <w:widowControl/>
              <w:spacing w:after="0" w:line="240" w:lineRule="auto"/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输入：原始文本</w:t>
            </w: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br/>
            </w: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输出：</w:t>
            </w:r>
            <w:proofErr w:type="spellStart"/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ProcessedText</w:t>
            </w:r>
            <w:proofErr w:type="spellEnd"/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对象</w:t>
            </w:r>
          </w:p>
        </w:tc>
      </w:tr>
      <w:tr w:rsidR="00326F16" w:rsidRPr="00326F16" w14:paraId="7A937245" w14:textId="77777777" w:rsidTr="00326F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5114B" w14:textId="77777777" w:rsidR="00326F16" w:rsidRPr="00326F16" w:rsidRDefault="00326F16" w:rsidP="00326F16">
            <w:pPr>
              <w:widowControl/>
              <w:spacing w:after="0" w:line="240" w:lineRule="auto"/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b/>
                <w:bCs/>
                <w:color w:val="262626"/>
                <w:kern w:val="0"/>
                <w:sz w:val="24"/>
                <w14:ligatures w14:val="none"/>
              </w:rPr>
              <w:t>relation_extractor.py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52896" w14:textId="77777777" w:rsidR="00326F16" w:rsidRPr="00326F16" w:rsidRDefault="00326F16" w:rsidP="00326F16">
            <w:pPr>
              <w:widowControl/>
              <w:spacing w:after="0" w:line="240" w:lineRule="auto"/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从文本中提取数学关系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2E121" w14:textId="77777777" w:rsidR="00326F16" w:rsidRPr="00326F16" w:rsidRDefault="00326F16" w:rsidP="00326F16">
            <w:pPr>
              <w:widowControl/>
              <w:spacing w:after="0" w:line="240" w:lineRule="auto"/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输入：处理后的文本</w:t>
            </w: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br/>
            </w: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输出：数学关系列表</w:t>
            </w:r>
          </w:p>
        </w:tc>
      </w:tr>
      <w:tr w:rsidR="00326F16" w:rsidRPr="00326F16" w14:paraId="167D7F9A" w14:textId="77777777" w:rsidTr="00326F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3C59E" w14:textId="77777777" w:rsidR="00326F16" w:rsidRPr="00326F16" w:rsidRDefault="00326F16" w:rsidP="00326F16">
            <w:pPr>
              <w:widowControl/>
              <w:spacing w:after="0" w:line="240" w:lineRule="auto"/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b/>
                <w:bCs/>
                <w:color w:val="262626"/>
                <w:kern w:val="0"/>
                <w:sz w:val="24"/>
                <w14:ligatures w14:val="none"/>
              </w:rPr>
              <w:t>relation_matcher.py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0FE51" w14:textId="77777777" w:rsidR="00326F16" w:rsidRPr="00326F16" w:rsidRDefault="00326F16" w:rsidP="00326F16">
            <w:pPr>
              <w:widowControl/>
              <w:spacing w:after="0" w:line="240" w:lineRule="auto"/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匹配数学关系模式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91A94" w14:textId="77777777" w:rsidR="00326F16" w:rsidRPr="00326F16" w:rsidRDefault="00326F16" w:rsidP="00326F16">
            <w:pPr>
              <w:widowControl/>
              <w:spacing w:after="0" w:line="240" w:lineRule="auto"/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输入：处理后的文本</w:t>
            </w: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br/>
            </w: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输出：匹配模式结果</w:t>
            </w:r>
          </w:p>
        </w:tc>
      </w:tr>
      <w:tr w:rsidR="00326F16" w:rsidRPr="00326F16" w14:paraId="13D540C3" w14:textId="77777777" w:rsidTr="00326F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4F6A2" w14:textId="77777777" w:rsidR="00326F16" w:rsidRPr="00326F16" w:rsidRDefault="00326F16" w:rsidP="00326F16">
            <w:pPr>
              <w:widowControl/>
              <w:spacing w:after="0" w:line="240" w:lineRule="auto"/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b/>
                <w:bCs/>
                <w:color w:val="262626"/>
                <w:kern w:val="0"/>
                <w:sz w:val="24"/>
                <w14:ligatures w14:val="none"/>
              </w:rPr>
              <w:lastRenderedPageBreak/>
              <w:t>relation_builder.py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68DD3" w14:textId="77777777" w:rsidR="00326F16" w:rsidRPr="00326F16" w:rsidRDefault="00326F16" w:rsidP="00326F16">
            <w:pPr>
              <w:widowControl/>
              <w:spacing w:after="0" w:line="240" w:lineRule="auto"/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根据提取的关系构建方程组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BC3D9" w14:textId="77777777" w:rsidR="00326F16" w:rsidRPr="00326F16" w:rsidRDefault="00326F16" w:rsidP="00326F16">
            <w:pPr>
              <w:widowControl/>
              <w:spacing w:after="0" w:line="240" w:lineRule="auto"/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输入：数学关系</w:t>
            </w: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br/>
            </w: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输出：标准化方程组</w:t>
            </w:r>
          </w:p>
        </w:tc>
      </w:tr>
      <w:tr w:rsidR="00326F16" w:rsidRPr="00326F16" w14:paraId="1A7CB6AE" w14:textId="77777777" w:rsidTr="00326F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24603" w14:textId="77777777" w:rsidR="00326F16" w:rsidRPr="00326F16" w:rsidRDefault="00326F16" w:rsidP="00326F16">
            <w:pPr>
              <w:widowControl/>
              <w:spacing w:after="0" w:line="240" w:lineRule="auto"/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b/>
                <w:bCs/>
                <w:color w:val="262626"/>
                <w:kern w:val="0"/>
                <w:sz w:val="24"/>
                <w14:ligatures w14:val="none"/>
              </w:rPr>
              <w:t>solution_generator.py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4E4BC" w14:textId="77777777" w:rsidR="00326F16" w:rsidRPr="00326F16" w:rsidRDefault="00326F16" w:rsidP="00326F16">
            <w:pPr>
              <w:widowControl/>
              <w:spacing w:after="0" w:line="240" w:lineRule="auto"/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求解方程组并生成解答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8060C" w14:textId="77777777" w:rsidR="00326F16" w:rsidRPr="00326F16" w:rsidRDefault="00326F16" w:rsidP="00326F16">
            <w:pPr>
              <w:widowControl/>
              <w:spacing w:after="0" w:line="240" w:lineRule="auto"/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输入：方程组</w:t>
            </w: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br/>
            </w: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输出：解答结果</w:t>
            </w:r>
          </w:p>
        </w:tc>
      </w:tr>
      <w:tr w:rsidR="00326F16" w:rsidRPr="00326F16" w14:paraId="47312274" w14:textId="77777777" w:rsidTr="00326F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8ED28" w14:textId="77777777" w:rsidR="00326F16" w:rsidRPr="00326F16" w:rsidRDefault="00326F16" w:rsidP="00326F16">
            <w:pPr>
              <w:widowControl/>
              <w:spacing w:after="0" w:line="240" w:lineRule="auto"/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b/>
                <w:bCs/>
                <w:color w:val="262626"/>
                <w:kern w:val="0"/>
                <w:sz w:val="24"/>
                <w14:ligatures w14:val="none"/>
              </w:rPr>
              <w:t>inference_tracker.py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EE55C" w14:textId="77777777" w:rsidR="00326F16" w:rsidRPr="00326F16" w:rsidRDefault="00326F16" w:rsidP="00326F16">
            <w:pPr>
              <w:widowControl/>
              <w:spacing w:after="0" w:line="240" w:lineRule="auto"/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记录解题的推理过程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1F7EE" w14:textId="77777777" w:rsidR="00326F16" w:rsidRPr="00326F16" w:rsidRDefault="00326F16" w:rsidP="00326F16">
            <w:pPr>
              <w:widowControl/>
              <w:spacing w:after="0" w:line="240" w:lineRule="auto"/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</w:pP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输入：各阶段处理数据</w:t>
            </w: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br/>
            </w:r>
            <w:r w:rsidRPr="00326F16">
              <w:rPr>
                <w:rFonts w:ascii="Helvetica Neue" w:eastAsia="宋体" w:hAnsi="Helvetica Neue" w:cs="宋体"/>
                <w:color w:val="262626"/>
                <w:kern w:val="0"/>
                <w:sz w:val="24"/>
                <w14:ligatures w14:val="none"/>
              </w:rPr>
              <w:t>输出：完整推理链</w:t>
            </w:r>
          </w:p>
        </w:tc>
      </w:tr>
    </w:tbl>
    <w:p w14:paraId="4303906F" w14:textId="77777777" w:rsidR="00326F16" w:rsidRPr="00326F16" w:rsidRDefault="003C0FE6" w:rsidP="00326F16">
      <w:pPr>
        <w:widowControl/>
        <w:spacing w:before="240" w:after="240" w:line="240" w:lineRule="auto"/>
        <w:rPr>
          <w:rFonts w:ascii="Helvetica Neue" w:eastAsia="宋体" w:hAnsi="Helvetica Neue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 w14:anchorId="5926B49B">
          <v:rect id="_x0000_i1026" alt="" style="width:415.3pt;height:.05pt;mso-width-percent:0;mso-height-percent:0;mso-width-percent:0;mso-height-percent:0" o:hralign="center" o:hrstd="t" o:hrnoshade="t" o:hr="t" fillcolor="#262626" stroked="f"/>
        </w:pict>
      </w:r>
    </w:p>
    <w:p w14:paraId="7AC8D96C" w14:textId="77777777" w:rsidR="00326F16" w:rsidRPr="00326F16" w:rsidRDefault="00326F16" w:rsidP="00326F16">
      <w:pPr>
        <w:widowControl/>
        <w:shd w:val="clear" w:color="auto" w:fill="FFFFFF"/>
        <w:spacing w:before="100" w:beforeAutospacing="1" w:after="240" w:line="240" w:lineRule="auto"/>
        <w:outlineLvl w:val="1"/>
        <w:rPr>
          <w:rFonts w:ascii="Helvetica Neue" w:eastAsia="宋体" w:hAnsi="Helvetica Neue" w:cs="宋体"/>
          <w:b/>
          <w:bCs/>
          <w:color w:val="262626"/>
          <w:kern w:val="0"/>
          <w:sz w:val="36"/>
          <w:szCs w:val="36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36"/>
          <w:szCs w:val="36"/>
          <w14:ligatures w14:val="none"/>
        </w:rPr>
        <w:t xml:space="preserve">3. </w:t>
      </w: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36"/>
          <w:szCs w:val="36"/>
          <w14:ligatures w14:val="none"/>
        </w:rPr>
        <w:t>详细设计</w:t>
      </w:r>
    </w:p>
    <w:p w14:paraId="064A020B" w14:textId="77777777" w:rsidR="00326F16" w:rsidRPr="00326F16" w:rsidRDefault="00326F16" w:rsidP="00326F16">
      <w:pPr>
        <w:widowControl/>
        <w:shd w:val="clear" w:color="auto" w:fill="FFFFFF"/>
        <w:spacing w:before="100" w:beforeAutospacing="1" w:after="240" w:line="240" w:lineRule="auto"/>
        <w:outlineLvl w:val="2"/>
        <w:rPr>
          <w:rFonts w:ascii="Helvetica Neue" w:eastAsia="宋体" w:hAnsi="Helvetica Neue" w:cs="宋体"/>
          <w:b/>
          <w:bCs/>
          <w:color w:val="262626"/>
          <w:kern w:val="0"/>
          <w:sz w:val="27"/>
          <w:szCs w:val="27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7"/>
          <w:szCs w:val="27"/>
          <w14:ligatures w14:val="none"/>
        </w:rPr>
        <w:t>3.1 nlp_processor.py</w:t>
      </w:r>
    </w:p>
    <w:p w14:paraId="603D1292" w14:textId="77777777" w:rsidR="00326F16" w:rsidRPr="00326F16" w:rsidRDefault="00326F16" w:rsidP="00326F16">
      <w:pPr>
        <w:widowControl/>
        <w:shd w:val="clear" w:color="auto" w:fill="FFFFFF"/>
        <w:spacing w:after="100" w:afterAutospacing="1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自然语言处理器负责对输入文本进行初步处理，具体功能包括：</w:t>
      </w:r>
    </w:p>
    <w:p w14:paraId="3DBF9618" w14:textId="77777777" w:rsidR="008E7414" w:rsidRDefault="00326F16" w:rsidP="008E7414">
      <w:pPr>
        <w:widowControl/>
        <w:shd w:val="clear" w:color="auto" w:fill="FFFFFF"/>
        <w:spacing w:before="120" w:after="120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文本分词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：将输入文本分解为词语。</w:t>
      </w: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词性标注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：标注每个词的词性。</w:t>
      </w:r>
    </w:p>
    <w:p w14:paraId="791CCB0D" w14:textId="79EDE22B" w:rsidR="00326F16" w:rsidRPr="00326F16" w:rsidRDefault="00326F16" w:rsidP="008E7414">
      <w:pPr>
        <w:widowControl/>
        <w:shd w:val="clear" w:color="auto" w:fill="FFFFFF"/>
        <w:spacing w:before="120" w:after="120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依存句法分析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：分析句子中的依存关系。</w:t>
      </w: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语义角色标注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：识别句子中的语义角色。</w:t>
      </w:r>
    </w:p>
    <w:p w14:paraId="76831D27" w14:textId="001F1DD3" w:rsidR="00326F16" w:rsidRPr="00326F16" w:rsidRDefault="00326F16" w:rsidP="00EB38CA">
      <w:pPr>
        <w:widowControl/>
        <w:shd w:val="clear" w:color="auto" w:fill="FFFFFF"/>
        <w:spacing w:after="0" w:afterAutospacing="1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输出结果为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 xml:space="preserve"> </w:t>
      </w:r>
      <w:proofErr w:type="spellStart"/>
      <w:r w:rsidRPr="00326F16">
        <w:rPr>
          <w:rFonts w:ascii="Menlo" w:eastAsia="宋体" w:hAnsi="Menlo" w:cs="Menlo"/>
          <w:color w:val="262626"/>
          <w:kern w:val="0"/>
          <w:sz w:val="20"/>
          <w:szCs w:val="20"/>
          <w14:ligatures w14:val="none"/>
        </w:rPr>
        <w:t>ProcessedText</w:t>
      </w:r>
      <w:proofErr w:type="spellEnd"/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 xml:space="preserve"> 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对象，包含处理后的文本结构。</w:t>
      </w:r>
    </w:p>
    <w:p w14:paraId="1F024C05" w14:textId="77777777" w:rsidR="00326F16" w:rsidRPr="00326F16" w:rsidRDefault="00326F16" w:rsidP="00326F16">
      <w:pPr>
        <w:widowControl/>
        <w:shd w:val="clear" w:color="auto" w:fill="FFFFFF"/>
        <w:spacing w:before="100" w:beforeAutospacing="1" w:after="240" w:line="240" w:lineRule="auto"/>
        <w:outlineLvl w:val="2"/>
        <w:rPr>
          <w:rFonts w:ascii="Helvetica Neue" w:eastAsia="宋体" w:hAnsi="Helvetica Neue" w:cs="宋体"/>
          <w:b/>
          <w:bCs/>
          <w:color w:val="262626"/>
          <w:kern w:val="0"/>
          <w:sz w:val="27"/>
          <w:szCs w:val="27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7"/>
          <w:szCs w:val="27"/>
          <w14:ligatures w14:val="none"/>
        </w:rPr>
        <w:t xml:space="preserve">3.2 relation_extractor.py </w:t>
      </w: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7"/>
          <w:szCs w:val="27"/>
          <w14:ligatures w14:val="none"/>
        </w:rPr>
        <w:t>和</w:t>
      </w: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7"/>
          <w:szCs w:val="27"/>
          <w14:ligatures w14:val="none"/>
        </w:rPr>
        <w:t xml:space="preserve"> relation_matcher.py</w:t>
      </w:r>
    </w:p>
    <w:p w14:paraId="362B100B" w14:textId="77777777" w:rsidR="00326F16" w:rsidRPr="00326F16" w:rsidRDefault="00326F16" w:rsidP="00326F16">
      <w:pPr>
        <w:widowControl/>
        <w:shd w:val="clear" w:color="auto" w:fill="FFFFFF"/>
        <w:spacing w:after="100" w:afterAutospacing="1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这两个模块协同完成数学关系的提取和模式匹配工作：</w:t>
      </w:r>
    </w:p>
    <w:p w14:paraId="2D1340A0" w14:textId="255D5390" w:rsidR="00326F16" w:rsidRPr="00326F16" w:rsidRDefault="00212677" w:rsidP="00212677">
      <w:pPr>
        <w:widowControl/>
        <w:shd w:val="clear" w:color="auto" w:fill="FFFFFF"/>
        <w:spacing w:before="240" w:after="0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>
        <w:rPr>
          <w:rFonts w:ascii="Helvetica Neue" w:eastAsia="宋体" w:hAnsi="Helvetica Neue" w:cs="宋体" w:hint="eastAsia"/>
          <w:b/>
          <w:bCs/>
          <w:color w:val="262626"/>
          <w:kern w:val="0"/>
          <w:sz w:val="24"/>
          <w14:ligatures w14:val="none"/>
        </w:rPr>
        <w:t>1.</w:t>
      </w:r>
      <w:r w:rsidR="00326F16"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relation_extractor.py</w:t>
      </w:r>
      <w:r w:rsidR="00326F16"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：</w:t>
      </w:r>
    </w:p>
    <w:p w14:paraId="48C34218" w14:textId="7312EF87" w:rsidR="00326F16" w:rsidRPr="00326F16" w:rsidRDefault="00326F16" w:rsidP="00EC2EB7">
      <w:pPr>
        <w:widowControl/>
        <w:shd w:val="clear" w:color="auto" w:fill="FFFFFF"/>
        <w:spacing w:before="120" w:after="120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提取显式关系（如直接数值关系）</w:t>
      </w:r>
      <w:r w:rsidR="003D1B9C">
        <w:rPr>
          <w:rFonts w:ascii="Helvetica Neue" w:eastAsia="宋体" w:hAnsi="Helvetica Neue" w:cs="宋体" w:hint="eastAsia"/>
          <w:color w:val="262626"/>
          <w:kern w:val="0"/>
          <w:sz w:val="24"/>
          <w14:ligatures w14:val="none"/>
        </w:rPr>
        <w:t>；</w:t>
      </w:r>
      <w:r w:rsidRPr="00B4492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提取隐式关系（如变化率、时间关系）</w:t>
      </w:r>
      <w:r w:rsidR="00C964B8">
        <w:rPr>
          <w:rFonts w:ascii="Helvetica Neue" w:eastAsia="宋体" w:hAnsi="Helvetica Neue" w:cs="宋体" w:hint="eastAsia"/>
          <w:color w:val="262626"/>
          <w:kern w:val="0"/>
          <w:sz w:val="24"/>
          <w14:ligatures w14:val="none"/>
        </w:rPr>
        <w:t>；</w:t>
      </w:r>
    </w:p>
    <w:p w14:paraId="05CB619F" w14:textId="77777777" w:rsidR="00326F16" w:rsidRPr="00326F16" w:rsidRDefault="00326F16" w:rsidP="00EC2EB7">
      <w:pPr>
        <w:widowControl/>
        <w:shd w:val="clear" w:color="auto" w:fill="FFFFFF"/>
        <w:spacing w:before="120" w:after="120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模式匹配和关系验证。</w:t>
      </w:r>
    </w:p>
    <w:p w14:paraId="2DBAA492" w14:textId="78F7645C" w:rsidR="00326F16" w:rsidRPr="00326F16" w:rsidRDefault="00EB7EE9" w:rsidP="00AE736A">
      <w:pPr>
        <w:widowControl/>
        <w:shd w:val="clear" w:color="auto" w:fill="FFFFFF"/>
        <w:spacing w:before="240" w:after="0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>
        <w:rPr>
          <w:rFonts w:ascii="Helvetica Neue" w:eastAsia="宋体" w:hAnsi="Helvetica Neue" w:cs="宋体" w:hint="eastAsia"/>
          <w:b/>
          <w:bCs/>
          <w:color w:val="262626"/>
          <w:kern w:val="0"/>
          <w:sz w:val="24"/>
          <w14:ligatures w14:val="none"/>
        </w:rPr>
        <w:t>2.</w:t>
      </w:r>
      <w:r w:rsidR="00326F16"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relation_matcher.py</w:t>
      </w:r>
      <w:r w:rsidR="00326F16"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：定义数学关系模式。匹配数值模式、单位模式和运算符模式。</w:t>
      </w:r>
    </w:p>
    <w:p w14:paraId="6C48510C" w14:textId="77777777" w:rsidR="00326F16" w:rsidRPr="00326F16" w:rsidRDefault="00326F16" w:rsidP="00326F16">
      <w:pPr>
        <w:widowControl/>
        <w:shd w:val="clear" w:color="auto" w:fill="FFFFFF"/>
        <w:spacing w:before="100" w:beforeAutospacing="1" w:after="240" w:line="240" w:lineRule="auto"/>
        <w:outlineLvl w:val="2"/>
        <w:rPr>
          <w:rFonts w:ascii="Helvetica Neue" w:eastAsia="宋体" w:hAnsi="Helvetica Neue" w:cs="宋体"/>
          <w:b/>
          <w:bCs/>
          <w:color w:val="262626"/>
          <w:kern w:val="0"/>
          <w:sz w:val="27"/>
          <w:szCs w:val="27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7"/>
          <w:szCs w:val="27"/>
          <w14:ligatures w14:val="none"/>
        </w:rPr>
        <w:t>3.3 relation_builder.py</w:t>
      </w:r>
    </w:p>
    <w:p w14:paraId="2D5A3BA9" w14:textId="77777777" w:rsidR="00326F16" w:rsidRPr="00326F16" w:rsidRDefault="00326F16" w:rsidP="00326F16">
      <w:pPr>
        <w:widowControl/>
        <w:shd w:val="clear" w:color="auto" w:fill="FFFFFF"/>
        <w:spacing w:after="100" w:afterAutospacing="1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关系构建器负责将提取的数学关系转换为标准化的方程组，具体功能包括：</w:t>
      </w:r>
    </w:p>
    <w:p w14:paraId="605183BE" w14:textId="0E43A79A" w:rsidR="00326F16" w:rsidRPr="00326F16" w:rsidRDefault="00326F16" w:rsidP="000B7D3B">
      <w:pPr>
        <w:widowControl/>
        <w:shd w:val="clear" w:color="auto" w:fill="FFFFFF"/>
        <w:spacing w:before="120" w:after="120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变量提取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：从数学关系中提取变量。</w:t>
      </w: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约束条件添加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：</w:t>
      </w:r>
      <w:r w:rsidRPr="00493DFD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识别并添加约束条件。</w:t>
      </w:r>
    </w:p>
    <w:p w14:paraId="3DD92811" w14:textId="54818527" w:rsidR="00326F16" w:rsidRPr="00326F16" w:rsidRDefault="00326F16" w:rsidP="000B7D3B">
      <w:pPr>
        <w:widowControl/>
        <w:shd w:val="clear" w:color="auto" w:fill="FFFFFF"/>
        <w:spacing w:before="120" w:after="120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lastRenderedPageBreak/>
        <w:t>方程组构建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：根据数学关系生成方程组。</w:t>
      </w: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方程标准化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：将方程组转换为标准格式，方便求解。</w:t>
      </w:r>
    </w:p>
    <w:p w14:paraId="4EE2EE8A" w14:textId="77777777" w:rsidR="00326F16" w:rsidRPr="00326F16" w:rsidRDefault="00326F16" w:rsidP="00326F16">
      <w:pPr>
        <w:widowControl/>
        <w:shd w:val="clear" w:color="auto" w:fill="FFFFFF"/>
        <w:spacing w:before="100" w:beforeAutospacing="1" w:after="240" w:line="240" w:lineRule="auto"/>
        <w:outlineLvl w:val="2"/>
        <w:rPr>
          <w:rFonts w:ascii="Helvetica Neue" w:eastAsia="宋体" w:hAnsi="Helvetica Neue" w:cs="宋体"/>
          <w:b/>
          <w:bCs/>
          <w:color w:val="262626"/>
          <w:kern w:val="0"/>
          <w:sz w:val="27"/>
          <w:szCs w:val="27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7"/>
          <w:szCs w:val="27"/>
          <w14:ligatures w14:val="none"/>
        </w:rPr>
        <w:t>3.4 solution_generator.py</w:t>
      </w:r>
    </w:p>
    <w:p w14:paraId="72E60038" w14:textId="77777777" w:rsidR="00326F16" w:rsidRPr="00326F16" w:rsidRDefault="00326F16" w:rsidP="00326F16">
      <w:pPr>
        <w:widowControl/>
        <w:shd w:val="clear" w:color="auto" w:fill="FFFFFF"/>
        <w:spacing w:after="100" w:afterAutospacing="1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解题生成器负责求解方程组并生成最终解答，具体功能包括：</w:t>
      </w:r>
    </w:p>
    <w:p w14:paraId="654B319B" w14:textId="1CD517D8" w:rsidR="00326F16" w:rsidRPr="00326F16" w:rsidRDefault="00326F16" w:rsidP="000B7D3B">
      <w:pPr>
        <w:widowControl/>
        <w:shd w:val="clear" w:color="auto" w:fill="FFFFFF"/>
        <w:spacing w:before="120" w:after="120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方程组求解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：使用数值方法或符号方法求解方程。</w:t>
      </w: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单位换算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：对结果进行必要的单位换算。</w:t>
      </w:r>
    </w:p>
    <w:p w14:paraId="10BAFA67" w14:textId="77777777" w:rsidR="00326F16" w:rsidRPr="00326F16" w:rsidRDefault="00326F16" w:rsidP="00326F16">
      <w:pPr>
        <w:widowControl/>
        <w:shd w:val="clear" w:color="auto" w:fill="FFFFFF"/>
        <w:spacing w:before="100" w:beforeAutospacing="1" w:after="240" w:line="240" w:lineRule="auto"/>
        <w:outlineLvl w:val="2"/>
        <w:rPr>
          <w:rFonts w:ascii="Helvetica Neue" w:eastAsia="宋体" w:hAnsi="Helvetica Neue" w:cs="宋体"/>
          <w:b/>
          <w:bCs/>
          <w:color w:val="262626"/>
          <w:kern w:val="0"/>
          <w:sz w:val="27"/>
          <w:szCs w:val="27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7"/>
          <w:szCs w:val="27"/>
          <w14:ligatures w14:val="none"/>
        </w:rPr>
        <w:t>3.5 inference_tracker.py</w:t>
      </w:r>
    </w:p>
    <w:p w14:paraId="7024F4E4" w14:textId="77777777" w:rsidR="00326F16" w:rsidRPr="00326F16" w:rsidRDefault="00326F16" w:rsidP="00326F16">
      <w:pPr>
        <w:widowControl/>
        <w:shd w:val="clear" w:color="auto" w:fill="FFFFFF"/>
        <w:spacing w:after="100" w:afterAutospacing="1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推理跟踪器记录解题过程中的每一步，具体功能包括：</w:t>
      </w:r>
    </w:p>
    <w:p w14:paraId="142860A8" w14:textId="3E3DCA3F" w:rsidR="00326F16" w:rsidRPr="00326F16" w:rsidRDefault="00326F16" w:rsidP="000B7D3B">
      <w:pPr>
        <w:widowControl/>
        <w:shd w:val="clear" w:color="auto" w:fill="FFFFFF"/>
        <w:spacing w:before="120" w:after="120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记录关系提取过程。记录方程构建过程。求解步骤</w:t>
      </w:r>
      <w:r w:rsidR="00026DCB">
        <w:rPr>
          <w:rFonts w:ascii="Helvetica Neue" w:eastAsia="宋体" w:hAnsi="Helvetica Neue" w:cs="宋体" w:hint="eastAsia"/>
          <w:color w:val="262626"/>
          <w:kern w:val="0"/>
          <w:sz w:val="24"/>
          <w14:ligatures w14:val="none"/>
        </w:rPr>
        <w:t>：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生成完整的推理链，便于调试和分析。</w:t>
      </w:r>
    </w:p>
    <w:p w14:paraId="6C10D915" w14:textId="77777777" w:rsidR="00326F16" w:rsidRPr="00326F16" w:rsidRDefault="003C0FE6" w:rsidP="00326F16">
      <w:pPr>
        <w:widowControl/>
        <w:spacing w:before="240" w:after="240" w:line="240" w:lineRule="auto"/>
        <w:rPr>
          <w:rFonts w:ascii="Helvetica Neue" w:eastAsia="宋体" w:hAnsi="Helvetica Neue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 w14:anchorId="3B9C98C6">
          <v:rect id="_x0000_i1025" alt="" style="width:415.3pt;height:.05pt;mso-width-percent:0;mso-height-percent:0;mso-width-percent:0;mso-height-percent:0" o:hralign="center" o:hrstd="t" o:hrnoshade="t" o:hr="t" fillcolor="#262626" stroked="f"/>
        </w:pict>
      </w:r>
    </w:p>
    <w:p w14:paraId="5D64E27A" w14:textId="77777777" w:rsidR="00326F16" w:rsidRPr="00326F16" w:rsidRDefault="00326F16" w:rsidP="00326F16">
      <w:pPr>
        <w:widowControl/>
        <w:shd w:val="clear" w:color="auto" w:fill="FFFFFF"/>
        <w:spacing w:before="100" w:beforeAutospacing="1" w:after="240" w:line="240" w:lineRule="auto"/>
        <w:outlineLvl w:val="1"/>
        <w:rPr>
          <w:rFonts w:ascii="Helvetica Neue" w:eastAsia="宋体" w:hAnsi="Helvetica Neue" w:cs="宋体"/>
          <w:b/>
          <w:bCs/>
          <w:color w:val="262626"/>
          <w:kern w:val="0"/>
          <w:sz w:val="36"/>
          <w:szCs w:val="36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36"/>
          <w:szCs w:val="36"/>
          <w14:ligatures w14:val="none"/>
        </w:rPr>
        <w:t xml:space="preserve">4. </w:t>
      </w: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36"/>
          <w:szCs w:val="36"/>
          <w14:ligatures w14:val="none"/>
        </w:rPr>
        <w:t>日志系统</w:t>
      </w:r>
    </w:p>
    <w:p w14:paraId="02515916" w14:textId="77777777" w:rsidR="00326F16" w:rsidRPr="00326F16" w:rsidRDefault="00326F16" w:rsidP="00326F16">
      <w:pPr>
        <w:widowControl/>
        <w:shd w:val="clear" w:color="auto" w:fill="FFFFFF"/>
        <w:spacing w:after="0" w:afterAutospacing="1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系统使用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 xml:space="preserve"> </w:t>
      </w:r>
      <w:proofErr w:type="spellStart"/>
      <w:r w:rsidRPr="00326F16">
        <w:rPr>
          <w:rFonts w:ascii="Menlo" w:eastAsia="宋体" w:hAnsi="Menlo" w:cs="Menlo"/>
          <w:color w:val="262626"/>
          <w:kern w:val="0"/>
          <w:sz w:val="20"/>
          <w:szCs w:val="20"/>
          <w14:ligatures w14:val="none"/>
        </w:rPr>
        <w:t>logging.yaml</w:t>
      </w:r>
      <w:proofErr w:type="spellEnd"/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 xml:space="preserve"> 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配置文件来管理日志，主要配置包括：</w:t>
      </w:r>
    </w:p>
    <w:p w14:paraId="05D350A7" w14:textId="77777777" w:rsidR="00326F16" w:rsidRPr="00326F16" w:rsidRDefault="00326F16" w:rsidP="000B7D3B">
      <w:pPr>
        <w:widowControl/>
        <w:shd w:val="clear" w:color="auto" w:fill="FFFFFF"/>
        <w:spacing w:before="120" w:after="120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日志级别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：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DEBUG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、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INFO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、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WARNING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、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ERROR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。</w:t>
      </w:r>
    </w:p>
    <w:p w14:paraId="16C9B7DE" w14:textId="77777777" w:rsidR="00326F16" w:rsidRPr="00326F16" w:rsidRDefault="00326F16" w:rsidP="000B7D3B">
      <w:pPr>
        <w:widowControl/>
        <w:shd w:val="clear" w:color="auto" w:fill="FFFFFF"/>
        <w:spacing w:before="120" w:after="120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输出格式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：标准化的日志格式。</w:t>
      </w:r>
    </w:p>
    <w:p w14:paraId="539F75AB" w14:textId="77777777" w:rsidR="00326F16" w:rsidRPr="00326F16" w:rsidRDefault="00326F16" w:rsidP="000B7D3B">
      <w:pPr>
        <w:widowControl/>
        <w:shd w:val="clear" w:color="auto" w:fill="FFFFFF"/>
        <w:spacing w:before="120" w:after="120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文件处理器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：将日志保存到文件。</w:t>
      </w:r>
    </w:p>
    <w:p w14:paraId="2771F1EA" w14:textId="77777777" w:rsidR="00326F16" w:rsidRPr="00326F16" w:rsidRDefault="00326F16" w:rsidP="000B7D3B">
      <w:pPr>
        <w:widowControl/>
        <w:shd w:val="clear" w:color="auto" w:fill="FFFFFF"/>
        <w:spacing w:before="120" w:after="120" w:line="240" w:lineRule="auto"/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4"/>
          <w14:ligatures w14:val="none"/>
        </w:rPr>
        <w:t>控制台处理器</w:t>
      </w: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：将日志输出到控制台。</w:t>
      </w:r>
    </w:p>
    <w:p w14:paraId="595A68A3" w14:textId="77777777" w:rsidR="00326F16" w:rsidRPr="00326F16" w:rsidRDefault="00326F16" w:rsidP="00326F16">
      <w:pPr>
        <w:widowControl/>
        <w:shd w:val="clear" w:color="auto" w:fill="FFFFFF"/>
        <w:spacing w:before="100" w:beforeAutospacing="1" w:after="240" w:line="240" w:lineRule="auto"/>
        <w:outlineLvl w:val="2"/>
        <w:rPr>
          <w:rFonts w:ascii="Helvetica Neue" w:eastAsia="宋体" w:hAnsi="Helvetica Neue" w:cs="宋体"/>
          <w:b/>
          <w:bCs/>
          <w:color w:val="262626"/>
          <w:kern w:val="0"/>
          <w:sz w:val="27"/>
          <w:szCs w:val="27"/>
          <w14:ligatures w14:val="none"/>
        </w:rPr>
      </w:pPr>
      <w:r w:rsidRPr="00326F16">
        <w:rPr>
          <w:rFonts w:ascii="Helvetica Neue" w:eastAsia="宋体" w:hAnsi="Helvetica Neue" w:cs="宋体"/>
          <w:b/>
          <w:bCs/>
          <w:color w:val="262626"/>
          <w:kern w:val="0"/>
          <w:sz w:val="27"/>
          <w:szCs w:val="27"/>
          <w14:ligatures w14:val="none"/>
        </w:rPr>
        <w:t>示例配置</w:t>
      </w:r>
    </w:p>
    <w:p w14:paraId="7E68E372" w14:textId="7E34C3E2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 w:hint="eastAsia"/>
          <w:color w:val="262626"/>
          <w:kern w:val="0"/>
          <w:sz w:val="18"/>
          <w:szCs w:val="18"/>
          <w14:ligatures w14:val="none"/>
        </w:rPr>
      </w:pPr>
      <w:proofErr w:type="spellStart"/>
      <w:r w:rsidRPr="00326F16">
        <w:rPr>
          <w:rFonts w:ascii="Menlo" w:eastAsia="宋体" w:hAnsi="Menlo" w:cs="Menlo"/>
          <w:color w:val="262626"/>
          <w:kern w:val="0"/>
          <w:sz w:val="18"/>
          <w:szCs w:val="18"/>
          <w14:ligatures w14:val="none"/>
        </w:rPr>
        <w:t>yaml</w:t>
      </w:r>
      <w:proofErr w:type="spellEnd"/>
    </w:p>
    <w:p w14:paraId="18EA81AE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version:</w:t>
      </w: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26F16">
        <w:rPr>
          <w:rFonts w:ascii="Menlo" w:eastAsia="宋体" w:hAnsi="Menlo" w:cs="Menlo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777DAE06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formatters:</w:t>
      </w:r>
    </w:p>
    <w:p w14:paraId="2B8A16C4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26F16">
        <w:rPr>
          <w:rFonts w:ascii="Menlo" w:eastAsia="宋体" w:hAnsi="Menlo" w:cs="Menlo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standard:</w:t>
      </w:r>
    </w:p>
    <w:p w14:paraId="6B9816F8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26F16">
        <w:rPr>
          <w:rFonts w:ascii="Menlo" w:eastAsia="宋体" w:hAnsi="Menlo" w:cs="Menlo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format:</w:t>
      </w: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26F16">
        <w:rPr>
          <w:rFonts w:ascii="Menlo" w:eastAsia="宋体" w:hAnsi="Menlo" w:cs="Menlo"/>
          <w:color w:val="1D6BC5"/>
          <w:kern w:val="0"/>
          <w:sz w:val="20"/>
          <w:szCs w:val="20"/>
          <w:bdr w:val="none" w:sz="0" w:space="0" w:color="auto" w:frame="1"/>
          <w14:ligatures w14:val="none"/>
        </w:rPr>
        <w:t>'%(</w:t>
      </w:r>
      <w:proofErr w:type="spellStart"/>
      <w:r w:rsidRPr="00326F16">
        <w:rPr>
          <w:rFonts w:ascii="Menlo" w:eastAsia="宋体" w:hAnsi="Menlo" w:cs="Menlo"/>
          <w:color w:val="1D6BC5"/>
          <w:kern w:val="0"/>
          <w:sz w:val="20"/>
          <w:szCs w:val="20"/>
          <w:bdr w:val="none" w:sz="0" w:space="0" w:color="auto" w:frame="1"/>
          <w14:ligatures w14:val="none"/>
        </w:rPr>
        <w:t>asctime</w:t>
      </w:r>
      <w:proofErr w:type="spellEnd"/>
      <w:r w:rsidRPr="00326F16">
        <w:rPr>
          <w:rFonts w:ascii="Menlo" w:eastAsia="宋体" w:hAnsi="Menlo" w:cs="Menlo"/>
          <w:color w:val="1D6BC5"/>
          <w:kern w:val="0"/>
          <w:sz w:val="20"/>
          <w:szCs w:val="20"/>
          <w:bdr w:val="none" w:sz="0" w:space="0" w:color="auto" w:frame="1"/>
          <w14:ligatures w14:val="none"/>
        </w:rPr>
        <w:t>)s - %(name)s - %(</w:t>
      </w:r>
      <w:proofErr w:type="spellStart"/>
      <w:r w:rsidRPr="00326F16">
        <w:rPr>
          <w:rFonts w:ascii="Menlo" w:eastAsia="宋体" w:hAnsi="Menlo" w:cs="Menlo"/>
          <w:color w:val="1D6BC5"/>
          <w:kern w:val="0"/>
          <w:sz w:val="20"/>
          <w:szCs w:val="20"/>
          <w:bdr w:val="none" w:sz="0" w:space="0" w:color="auto" w:frame="1"/>
          <w14:ligatures w14:val="none"/>
        </w:rPr>
        <w:t>levelname</w:t>
      </w:r>
      <w:proofErr w:type="spellEnd"/>
      <w:r w:rsidRPr="00326F16">
        <w:rPr>
          <w:rFonts w:ascii="Menlo" w:eastAsia="宋体" w:hAnsi="Menlo" w:cs="Menlo"/>
          <w:color w:val="1D6BC5"/>
          <w:kern w:val="0"/>
          <w:sz w:val="20"/>
          <w:szCs w:val="20"/>
          <w:bdr w:val="none" w:sz="0" w:space="0" w:color="auto" w:frame="1"/>
          <w14:ligatures w14:val="none"/>
        </w:rPr>
        <w:t>)s - %(message)s'</w:t>
      </w:r>
    </w:p>
    <w:p w14:paraId="44B62A05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handlers:</w:t>
      </w:r>
    </w:p>
    <w:p w14:paraId="1B76DA4F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26F16">
        <w:rPr>
          <w:rFonts w:ascii="Menlo" w:eastAsia="宋体" w:hAnsi="Menlo" w:cs="Menlo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console:</w:t>
      </w:r>
    </w:p>
    <w:p w14:paraId="39A1D008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26F16">
        <w:rPr>
          <w:rFonts w:ascii="Menlo" w:eastAsia="宋体" w:hAnsi="Menlo" w:cs="Menlo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class:</w:t>
      </w: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326F16">
        <w:rPr>
          <w:rFonts w:ascii="Menlo" w:eastAsia="宋体" w:hAnsi="Menlo" w:cs="Menlo"/>
          <w:color w:val="1D6BC5"/>
          <w:kern w:val="0"/>
          <w:sz w:val="20"/>
          <w:szCs w:val="20"/>
          <w:bdr w:val="none" w:sz="0" w:space="0" w:color="auto" w:frame="1"/>
          <w14:ligatures w14:val="none"/>
        </w:rPr>
        <w:t>logging.StreamHandler</w:t>
      </w:r>
      <w:proofErr w:type="spellEnd"/>
      <w:proofErr w:type="gramEnd"/>
    </w:p>
    <w:p w14:paraId="0FB699C0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26F16">
        <w:rPr>
          <w:rFonts w:ascii="Menlo" w:eastAsia="宋体" w:hAnsi="Menlo" w:cs="Menlo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level:</w:t>
      </w: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26F16">
        <w:rPr>
          <w:rFonts w:ascii="Menlo" w:eastAsia="宋体" w:hAnsi="Menlo" w:cs="Menlo"/>
          <w:color w:val="1D6BC5"/>
          <w:kern w:val="0"/>
          <w:sz w:val="20"/>
          <w:szCs w:val="20"/>
          <w:bdr w:val="none" w:sz="0" w:space="0" w:color="auto" w:frame="1"/>
          <w14:ligatures w14:val="none"/>
        </w:rPr>
        <w:t>INFO</w:t>
      </w:r>
    </w:p>
    <w:p w14:paraId="6B35223B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26F16">
        <w:rPr>
          <w:rFonts w:ascii="Menlo" w:eastAsia="宋体" w:hAnsi="Menlo" w:cs="Menlo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formatter:</w:t>
      </w: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26F16">
        <w:rPr>
          <w:rFonts w:ascii="Menlo" w:eastAsia="宋体" w:hAnsi="Menlo" w:cs="Menlo"/>
          <w:color w:val="1D6BC5"/>
          <w:kern w:val="0"/>
          <w:sz w:val="20"/>
          <w:szCs w:val="20"/>
          <w:bdr w:val="none" w:sz="0" w:space="0" w:color="auto" w:frame="1"/>
          <w14:ligatures w14:val="none"/>
        </w:rPr>
        <w:t>standard</w:t>
      </w:r>
    </w:p>
    <w:p w14:paraId="706F1636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26F16">
        <w:rPr>
          <w:rFonts w:ascii="Menlo" w:eastAsia="宋体" w:hAnsi="Menlo" w:cs="Menlo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file:</w:t>
      </w:r>
    </w:p>
    <w:p w14:paraId="70B3FB4B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326F16">
        <w:rPr>
          <w:rFonts w:ascii="Menlo" w:eastAsia="宋体" w:hAnsi="Menlo" w:cs="Menlo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class:</w:t>
      </w: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326F16">
        <w:rPr>
          <w:rFonts w:ascii="Menlo" w:eastAsia="宋体" w:hAnsi="Menlo" w:cs="Menlo"/>
          <w:color w:val="1D6BC5"/>
          <w:kern w:val="0"/>
          <w:sz w:val="20"/>
          <w:szCs w:val="20"/>
          <w:bdr w:val="none" w:sz="0" w:space="0" w:color="auto" w:frame="1"/>
          <w14:ligatures w14:val="none"/>
        </w:rPr>
        <w:t>logging.FileHandler</w:t>
      </w:r>
      <w:proofErr w:type="spellEnd"/>
      <w:proofErr w:type="gramEnd"/>
    </w:p>
    <w:p w14:paraId="43BC58D1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26F16">
        <w:rPr>
          <w:rFonts w:ascii="Menlo" w:eastAsia="宋体" w:hAnsi="Menlo" w:cs="Menlo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level:</w:t>
      </w: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26F16">
        <w:rPr>
          <w:rFonts w:ascii="Menlo" w:eastAsia="宋体" w:hAnsi="Menlo" w:cs="Menlo"/>
          <w:color w:val="1D6BC5"/>
          <w:kern w:val="0"/>
          <w:sz w:val="20"/>
          <w:szCs w:val="20"/>
          <w:bdr w:val="none" w:sz="0" w:space="0" w:color="auto" w:frame="1"/>
          <w14:ligatures w14:val="none"/>
        </w:rPr>
        <w:t>DEBUG</w:t>
      </w:r>
    </w:p>
    <w:p w14:paraId="2BA82B69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26F16">
        <w:rPr>
          <w:rFonts w:ascii="Menlo" w:eastAsia="宋体" w:hAnsi="Menlo" w:cs="Menlo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formatter:</w:t>
      </w: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26F16">
        <w:rPr>
          <w:rFonts w:ascii="Menlo" w:eastAsia="宋体" w:hAnsi="Menlo" w:cs="Menlo"/>
          <w:color w:val="1D6BC5"/>
          <w:kern w:val="0"/>
          <w:sz w:val="20"/>
          <w:szCs w:val="20"/>
          <w:bdr w:val="none" w:sz="0" w:space="0" w:color="auto" w:frame="1"/>
          <w14:ligatures w14:val="none"/>
        </w:rPr>
        <w:t>standard</w:t>
      </w:r>
    </w:p>
    <w:p w14:paraId="6D961AAE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26F16">
        <w:rPr>
          <w:rFonts w:ascii="Menlo" w:eastAsia="宋体" w:hAnsi="Menlo" w:cs="Menlo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filename:</w:t>
      </w: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26F16">
        <w:rPr>
          <w:rFonts w:ascii="Menlo" w:eastAsia="宋体" w:hAnsi="Menlo" w:cs="Menlo"/>
          <w:color w:val="1D6BC5"/>
          <w:kern w:val="0"/>
          <w:sz w:val="20"/>
          <w:szCs w:val="20"/>
          <w:bdr w:val="none" w:sz="0" w:space="0" w:color="auto" w:frame="1"/>
          <w14:ligatures w14:val="none"/>
        </w:rPr>
        <w:t>math_solver.log</w:t>
      </w:r>
    </w:p>
    <w:p w14:paraId="328A869D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root:</w:t>
      </w:r>
    </w:p>
    <w:p w14:paraId="075B0330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26F16">
        <w:rPr>
          <w:rFonts w:ascii="Menlo" w:eastAsia="宋体" w:hAnsi="Menlo" w:cs="Menlo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level:</w:t>
      </w: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26F16">
        <w:rPr>
          <w:rFonts w:ascii="Menlo" w:eastAsia="宋体" w:hAnsi="Menlo" w:cs="Menlo"/>
          <w:color w:val="1D6BC5"/>
          <w:kern w:val="0"/>
          <w:sz w:val="20"/>
          <w:szCs w:val="20"/>
          <w:bdr w:val="none" w:sz="0" w:space="0" w:color="auto" w:frame="1"/>
          <w14:ligatures w14:val="none"/>
        </w:rPr>
        <w:t>DEBUG</w:t>
      </w:r>
    </w:p>
    <w:p w14:paraId="5805EE08" w14:textId="77777777" w:rsidR="004E0150" w:rsidRDefault="00326F16" w:rsidP="004E01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26F16">
        <w:rPr>
          <w:rFonts w:ascii="Menlo" w:eastAsia="宋体" w:hAnsi="Menlo" w:cs="Menlo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handlers:</w:t>
      </w: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[</w:t>
      </w:r>
      <w:r w:rsidRPr="00326F16">
        <w:rPr>
          <w:rFonts w:ascii="Menlo" w:eastAsia="宋体" w:hAnsi="Menlo" w:cs="Menlo"/>
          <w:color w:val="1D6BC5"/>
          <w:kern w:val="0"/>
          <w:sz w:val="20"/>
          <w:szCs w:val="20"/>
          <w:bdr w:val="none" w:sz="0" w:space="0" w:color="auto" w:frame="1"/>
          <w14:ligatures w14:val="none"/>
        </w:rPr>
        <w:t>console</w:t>
      </w: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26F16">
        <w:rPr>
          <w:rFonts w:ascii="Menlo" w:eastAsia="宋体" w:hAnsi="Menlo" w:cs="Menlo"/>
          <w:color w:val="1D6BC5"/>
          <w:kern w:val="0"/>
          <w:sz w:val="20"/>
          <w:szCs w:val="20"/>
          <w:bdr w:val="none" w:sz="0" w:space="0" w:color="auto" w:frame="1"/>
          <w14:ligatures w14:val="none"/>
        </w:rPr>
        <w:t>file</w:t>
      </w: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14:paraId="1383B568" w14:textId="77777777" w:rsidR="004E0150" w:rsidRDefault="004E0150" w:rsidP="004E01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BF829DE" w14:textId="76897CBF" w:rsidR="00326F16" w:rsidRPr="004E0150" w:rsidRDefault="00326F16" w:rsidP="004E01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 w:hint="eastAsia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Helvetica Neue" w:eastAsia="宋体" w:hAnsi="Helvetica Neue" w:cs="宋体"/>
          <w:color w:val="262626"/>
          <w:kern w:val="0"/>
          <w:sz w:val="24"/>
          <w14:ligatures w14:val="none"/>
        </w:rPr>
        <w:t>以下是系统的使用示例代码：</w:t>
      </w:r>
    </w:p>
    <w:p w14:paraId="6A6AF387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>math_problem_solver</w:t>
      </w:r>
      <w:proofErr w:type="spellEnd"/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26F16">
        <w:rPr>
          <w:rFonts w:ascii="Menlo" w:eastAsia="宋体" w:hAnsi="Menlo" w:cs="Menlo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>MathProblemSolver</w:t>
      </w:r>
      <w:proofErr w:type="spellEnd"/>
    </w:p>
    <w:p w14:paraId="240D5FA1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01A784F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>初始化求解器</w:t>
      </w:r>
    </w:p>
    <w:p w14:paraId="028639DB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solver = </w:t>
      </w:r>
      <w:proofErr w:type="spellStart"/>
      <w:proofErr w:type="gramStart"/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>MathProblemSolver</w:t>
      </w:r>
      <w:proofErr w:type="spellEnd"/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2664126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7DE50A8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>输入数学问题</w:t>
      </w:r>
    </w:p>
    <w:p w14:paraId="06C9258F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>problem_text</w:t>
      </w:r>
      <w:proofErr w:type="spellEnd"/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326F16">
        <w:rPr>
          <w:rFonts w:ascii="Menlo" w:eastAsia="宋体" w:hAnsi="Menlo" w:cs="Menlo"/>
          <w:color w:val="1D6BC5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326F16">
        <w:rPr>
          <w:rFonts w:ascii="Menlo" w:eastAsia="宋体" w:hAnsi="Menlo" w:cs="Menlo"/>
          <w:color w:val="1D6BC5"/>
          <w:kern w:val="0"/>
          <w:sz w:val="20"/>
          <w:szCs w:val="20"/>
          <w:bdr w:val="none" w:sz="0" w:space="0" w:color="auto" w:frame="1"/>
          <w14:ligatures w14:val="none"/>
        </w:rPr>
        <w:t>小明比小红大</w:t>
      </w:r>
      <w:r w:rsidRPr="00326F16">
        <w:rPr>
          <w:rFonts w:ascii="Menlo" w:eastAsia="宋体" w:hAnsi="Menlo" w:cs="Menlo"/>
          <w:color w:val="1D6BC5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326F16">
        <w:rPr>
          <w:rFonts w:ascii="Menlo" w:eastAsia="宋体" w:hAnsi="Menlo" w:cs="Menlo"/>
          <w:color w:val="1D6BC5"/>
          <w:kern w:val="0"/>
          <w:sz w:val="20"/>
          <w:szCs w:val="20"/>
          <w:bdr w:val="none" w:sz="0" w:space="0" w:color="auto" w:frame="1"/>
          <w14:ligatures w14:val="none"/>
        </w:rPr>
        <w:t>岁，他们的年龄之和是</w:t>
      </w:r>
      <w:r w:rsidRPr="00326F16">
        <w:rPr>
          <w:rFonts w:ascii="Menlo" w:eastAsia="宋体" w:hAnsi="Menlo" w:cs="Menlo"/>
          <w:color w:val="1D6BC5"/>
          <w:kern w:val="0"/>
          <w:sz w:val="20"/>
          <w:szCs w:val="20"/>
          <w:bdr w:val="none" w:sz="0" w:space="0" w:color="auto" w:frame="1"/>
          <w14:ligatures w14:val="none"/>
        </w:rPr>
        <w:t>20</w:t>
      </w:r>
      <w:r w:rsidRPr="00326F16">
        <w:rPr>
          <w:rFonts w:ascii="Menlo" w:eastAsia="宋体" w:hAnsi="Menlo" w:cs="Menlo"/>
          <w:color w:val="1D6BC5"/>
          <w:kern w:val="0"/>
          <w:sz w:val="20"/>
          <w:szCs w:val="20"/>
          <w:bdr w:val="none" w:sz="0" w:space="0" w:color="auto" w:frame="1"/>
          <w14:ligatures w14:val="none"/>
        </w:rPr>
        <w:t>岁，求各自的年龄。</w:t>
      </w:r>
      <w:r w:rsidRPr="00326F16">
        <w:rPr>
          <w:rFonts w:ascii="Menlo" w:eastAsia="宋体" w:hAnsi="Menlo" w:cs="Menlo"/>
          <w:color w:val="1D6BC5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6DB2A155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8E43788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>求解问题</w:t>
      </w:r>
    </w:p>
    <w:p w14:paraId="66334DC5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solution = </w:t>
      </w:r>
      <w:proofErr w:type="spellStart"/>
      <w:proofErr w:type="gramStart"/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>solver.solve</w:t>
      </w:r>
      <w:proofErr w:type="spellEnd"/>
      <w:proofErr w:type="gramEnd"/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>problem_text</w:t>
      </w:r>
      <w:proofErr w:type="spellEnd"/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593B7806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97868E0" w14:textId="77777777" w:rsidR="00326F16" w:rsidRPr="00326F16" w:rsidRDefault="00326F16" w:rsidP="00326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</w:pP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>输出结果</w:t>
      </w:r>
    </w:p>
    <w:p w14:paraId="24B52527" w14:textId="621946C3" w:rsidR="00A357D2" w:rsidRPr="000B7D3B" w:rsidRDefault="00326F16" w:rsidP="000B7D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62626"/>
          <w:kern w:val="0"/>
          <w:sz w:val="20"/>
          <w:szCs w:val="20"/>
          <w14:ligatures w14:val="none"/>
        </w:rPr>
      </w:pPr>
      <w:r w:rsidRPr="00326F16">
        <w:rPr>
          <w:rFonts w:ascii="Menlo" w:eastAsia="宋体" w:hAnsi="Menlo" w:cs="Menlo"/>
          <w:color w:val="E36209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>solution.formatted</w:t>
      </w:r>
      <w:proofErr w:type="gramEnd"/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>_output</w:t>
      </w:r>
      <w:proofErr w:type="spellEnd"/>
      <w:r w:rsidRPr="00326F16">
        <w:rPr>
          <w:rFonts w:ascii="Menlo" w:eastAsia="宋体" w:hAnsi="Menlo" w:cs="Menlo"/>
          <w:color w:val="262626"/>
          <w:kern w:val="0"/>
          <w:sz w:val="20"/>
          <w:szCs w:val="20"/>
          <w:bdr w:val="none" w:sz="0" w:space="0" w:color="auto" w:frame="1"/>
          <w14:ligatures w14:val="none"/>
        </w:rPr>
        <w:t>())</w:t>
      </w:r>
    </w:p>
    <w:sectPr w:rsidR="00A357D2" w:rsidRPr="000B7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985"/>
    <w:multiLevelType w:val="multilevel"/>
    <w:tmpl w:val="D124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06AC1"/>
    <w:multiLevelType w:val="multilevel"/>
    <w:tmpl w:val="909080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E0AB4"/>
    <w:multiLevelType w:val="multilevel"/>
    <w:tmpl w:val="AF32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273271"/>
    <w:multiLevelType w:val="multilevel"/>
    <w:tmpl w:val="AE12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20DFF"/>
    <w:multiLevelType w:val="multilevel"/>
    <w:tmpl w:val="1FE4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7E7C28"/>
    <w:multiLevelType w:val="multilevel"/>
    <w:tmpl w:val="D408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880423"/>
    <w:multiLevelType w:val="multilevel"/>
    <w:tmpl w:val="A50098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D53F57"/>
    <w:multiLevelType w:val="multilevel"/>
    <w:tmpl w:val="7AC2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F1DDE"/>
    <w:multiLevelType w:val="multilevel"/>
    <w:tmpl w:val="1F7884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42B37"/>
    <w:multiLevelType w:val="multilevel"/>
    <w:tmpl w:val="10BA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8619CE"/>
    <w:multiLevelType w:val="multilevel"/>
    <w:tmpl w:val="3BCE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3234C0"/>
    <w:multiLevelType w:val="multilevel"/>
    <w:tmpl w:val="AF189F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BA4541"/>
    <w:multiLevelType w:val="multilevel"/>
    <w:tmpl w:val="3B26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464B12"/>
    <w:multiLevelType w:val="multilevel"/>
    <w:tmpl w:val="8C48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F02575"/>
    <w:multiLevelType w:val="multilevel"/>
    <w:tmpl w:val="7FBA67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8165DD"/>
    <w:multiLevelType w:val="multilevel"/>
    <w:tmpl w:val="356A8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944AF"/>
    <w:multiLevelType w:val="multilevel"/>
    <w:tmpl w:val="44A0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C720A6"/>
    <w:multiLevelType w:val="multilevel"/>
    <w:tmpl w:val="660A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C21181"/>
    <w:multiLevelType w:val="multilevel"/>
    <w:tmpl w:val="7108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B21168"/>
    <w:multiLevelType w:val="multilevel"/>
    <w:tmpl w:val="E652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A0460D"/>
    <w:multiLevelType w:val="multilevel"/>
    <w:tmpl w:val="6AF0D0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AA02DF"/>
    <w:multiLevelType w:val="multilevel"/>
    <w:tmpl w:val="9222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827224"/>
    <w:multiLevelType w:val="multilevel"/>
    <w:tmpl w:val="6192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CB3554"/>
    <w:multiLevelType w:val="multilevel"/>
    <w:tmpl w:val="3384D2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E75397"/>
    <w:multiLevelType w:val="multilevel"/>
    <w:tmpl w:val="3784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965F06"/>
    <w:multiLevelType w:val="multilevel"/>
    <w:tmpl w:val="716E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3094976">
    <w:abstractNumId w:val="22"/>
  </w:num>
  <w:num w:numId="2" w16cid:durableId="835994482">
    <w:abstractNumId w:val="10"/>
  </w:num>
  <w:num w:numId="3" w16cid:durableId="144981195">
    <w:abstractNumId w:val="13"/>
  </w:num>
  <w:num w:numId="4" w16cid:durableId="697779144">
    <w:abstractNumId w:val="1"/>
  </w:num>
  <w:num w:numId="5" w16cid:durableId="1681276557">
    <w:abstractNumId w:val="3"/>
  </w:num>
  <w:num w:numId="6" w16cid:durableId="607809888">
    <w:abstractNumId w:val="20"/>
  </w:num>
  <w:num w:numId="7" w16cid:durableId="1087963403">
    <w:abstractNumId w:val="12"/>
  </w:num>
  <w:num w:numId="8" w16cid:durableId="819804210">
    <w:abstractNumId w:val="8"/>
  </w:num>
  <w:num w:numId="9" w16cid:durableId="2125722">
    <w:abstractNumId w:val="5"/>
  </w:num>
  <w:num w:numId="10" w16cid:durableId="595134123">
    <w:abstractNumId w:val="11"/>
  </w:num>
  <w:num w:numId="11" w16cid:durableId="268045618">
    <w:abstractNumId w:val="0"/>
  </w:num>
  <w:num w:numId="12" w16cid:durableId="838928756">
    <w:abstractNumId w:val="23"/>
  </w:num>
  <w:num w:numId="13" w16cid:durableId="1589733510">
    <w:abstractNumId w:val="17"/>
  </w:num>
  <w:num w:numId="14" w16cid:durableId="2135439955">
    <w:abstractNumId w:val="14"/>
  </w:num>
  <w:num w:numId="15" w16cid:durableId="58749756">
    <w:abstractNumId w:val="16"/>
  </w:num>
  <w:num w:numId="16" w16cid:durableId="1047997294">
    <w:abstractNumId w:val="6"/>
  </w:num>
  <w:num w:numId="17" w16cid:durableId="880553098">
    <w:abstractNumId w:val="18"/>
  </w:num>
  <w:num w:numId="18" w16cid:durableId="977613787">
    <w:abstractNumId w:val="7"/>
  </w:num>
  <w:num w:numId="19" w16cid:durableId="801732965">
    <w:abstractNumId w:val="19"/>
  </w:num>
  <w:num w:numId="20" w16cid:durableId="2086024404">
    <w:abstractNumId w:val="24"/>
  </w:num>
  <w:num w:numId="21" w16cid:durableId="375280192">
    <w:abstractNumId w:val="25"/>
  </w:num>
  <w:num w:numId="22" w16cid:durableId="1649435079">
    <w:abstractNumId w:val="9"/>
  </w:num>
  <w:num w:numId="23" w16cid:durableId="1364745355">
    <w:abstractNumId w:val="21"/>
  </w:num>
  <w:num w:numId="24" w16cid:durableId="1779333645">
    <w:abstractNumId w:val="4"/>
  </w:num>
  <w:num w:numId="25" w16cid:durableId="1032388934">
    <w:abstractNumId w:val="15"/>
  </w:num>
  <w:num w:numId="26" w16cid:durableId="936210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D2"/>
    <w:rsid w:val="00014C92"/>
    <w:rsid w:val="00026DCB"/>
    <w:rsid w:val="000523A4"/>
    <w:rsid w:val="00076909"/>
    <w:rsid w:val="000B7D3B"/>
    <w:rsid w:val="000C4EEB"/>
    <w:rsid w:val="001E0C11"/>
    <w:rsid w:val="00212677"/>
    <w:rsid w:val="00282CC1"/>
    <w:rsid w:val="00326F16"/>
    <w:rsid w:val="00366953"/>
    <w:rsid w:val="00372C3D"/>
    <w:rsid w:val="003C0FE6"/>
    <w:rsid w:val="003D1B9C"/>
    <w:rsid w:val="003E50D3"/>
    <w:rsid w:val="004304BD"/>
    <w:rsid w:val="00493DFD"/>
    <w:rsid w:val="004E0150"/>
    <w:rsid w:val="007A4A08"/>
    <w:rsid w:val="008029B9"/>
    <w:rsid w:val="008C36A0"/>
    <w:rsid w:val="008D2529"/>
    <w:rsid w:val="008E7414"/>
    <w:rsid w:val="009078D9"/>
    <w:rsid w:val="00920D73"/>
    <w:rsid w:val="00A357D2"/>
    <w:rsid w:val="00A672F0"/>
    <w:rsid w:val="00AE736A"/>
    <w:rsid w:val="00B34E3A"/>
    <w:rsid w:val="00B44926"/>
    <w:rsid w:val="00C35EAC"/>
    <w:rsid w:val="00C65397"/>
    <w:rsid w:val="00C964B8"/>
    <w:rsid w:val="00EB38CA"/>
    <w:rsid w:val="00EB7EE9"/>
    <w:rsid w:val="00EC2EB7"/>
    <w:rsid w:val="00EC62CF"/>
    <w:rsid w:val="00FA0E11"/>
    <w:rsid w:val="00FC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3420C27"/>
  <w15:chartTrackingRefBased/>
  <w15:docId w15:val="{1F8174DE-FDFF-754B-8300-AEBDED12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357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35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357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57D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57D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57D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57D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57D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57D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57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35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35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357D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57D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357D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357D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357D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357D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357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35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57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357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5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357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57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57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5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357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57D2"/>
    <w:rPr>
      <w:b/>
      <w:bCs/>
      <w:smallCaps/>
      <w:color w:val="0F4761" w:themeColor="accent1" w:themeShade="BF"/>
      <w:spacing w:val="5"/>
    </w:rPr>
  </w:style>
  <w:style w:type="paragraph" w:customStyle="1" w:styleId="mb-1">
    <w:name w:val="mb-1"/>
    <w:basedOn w:val="a"/>
    <w:rsid w:val="00A357D2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pinline">
    <w:name w:val="[&amp;&gt;p]:inline"/>
    <w:basedOn w:val="a"/>
    <w:rsid w:val="00A357D2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A357D2"/>
    <w:rPr>
      <w:rFonts w:ascii="宋体" w:eastAsia="宋体" w:hAnsi="宋体" w:cs="宋体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326F1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326F1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26F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326F16"/>
    <w:rPr>
      <w:rFonts w:ascii="宋体" w:eastAsia="宋体" w:hAnsi="宋体" w:cs="宋体"/>
      <w:kern w:val="0"/>
      <w:sz w:val="24"/>
      <w14:ligatures w14:val="none"/>
    </w:rPr>
  </w:style>
  <w:style w:type="character" w:customStyle="1" w:styleId="code-enhance-title-czmchw">
    <w:name w:val="code-enhance-title-czmchw"/>
    <w:basedOn w:val="a0"/>
    <w:rsid w:val="00326F16"/>
  </w:style>
  <w:style w:type="character" w:customStyle="1" w:styleId="code-enhance-copy--zyltw">
    <w:name w:val="code-enhance-copy--zyltw"/>
    <w:basedOn w:val="a0"/>
    <w:rsid w:val="00326F16"/>
  </w:style>
  <w:style w:type="character" w:customStyle="1" w:styleId="hljs-attr">
    <w:name w:val="hljs-attr"/>
    <w:basedOn w:val="a0"/>
    <w:rsid w:val="00326F16"/>
  </w:style>
  <w:style w:type="character" w:customStyle="1" w:styleId="hljs-number">
    <w:name w:val="hljs-number"/>
    <w:basedOn w:val="a0"/>
    <w:rsid w:val="00326F16"/>
  </w:style>
  <w:style w:type="character" w:customStyle="1" w:styleId="hljs-string">
    <w:name w:val="hljs-string"/>
    <w:basedOn w:val="a0"/>
    <w:rsid w:val="00326F16"/>
  </w:style>
  <w:style w:type="character" w:customStyle="1" w:styleId="hljs-keyword">
    <w:name w:val="hljs-keyword"/>
    <w:basedOn w:val="a0"/>
    <w:rsid w:val="00326F16"/>
  </w:style>
  <w:style w:type="character" w:customStyle="1" w:styleId="hljs-comment">
    <w:name w:val="hljs-comment"/>
    <w:basedOn w:val="a0"/>
    <w:rsid w:val="00326F16"/>
  </w:style>
  <w:style w:type="character" w:customStyle="1" w:styleId="hljs-builtin">
    <w:name w:val="hljs-built_in"/>
    <w:basedOn w:val="a0"/>
    <w:rsid w:val="0032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2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Meng</dc:creator>
  <cp:keywords/>
  <dc:description/>
  <cp:lastModifiedBy>Hao Meng</cp:lastModifiedBy>
  <cp:revision>43</cp:revision>
  <dcterms:created xsi:type="dcterms:W3CDTF">2025-02-07T01:32:00Z</dcterms:created>
  <dcterms:modified xsi:type="dcterms:W3CDTF">2025-02-07T03:19:00Z</dcterms:modified>
</cp:coreProperties>
</file>