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528B7F96" w:rsidR="00F8660B" w:rsidRPr="00117176" w:rsidRDefault="00F8660B" w:rsidP="009B5B67">
            <w:pPr>
              <w:pStyle w:val="PGTableheading"/>
              <w:rPr>
                <w:b/>
              </w:rPr>
            </w:pPr>
            <w:r w:rsidRPr="00117176">
              <w:rPr>
                <w:b/>
              </w:rPr>
              <w:t xml:space="preserve">Topic </w:t>
            </w:r>
            <w:r>
              <w:rPr>
                <w:b/>
              </w:rPr>
              <w:t>3</w:t>
            </w:r>
            <w:r w:rsidRPr="00117176">
              <w:rPr>
                <w:b/>
              </w:rPr>
              <w:tab/>
            </w:r>
            <w:r w:rsidR="002867EC">
              <w:rPr>
                <w:b/>
              </w:rPr>
              <w:t>The Internet and web</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4ABB7A71" w14:textId="77777777" w:rsidR="002867EC" w:rsidRPr="002867EC" w:rsidRDefault="002867EC" w:rsidP="002867EC">
            <w:pPr>
              <w:pStyle w:val="PGOutcomeslist"/>
              <w:spacing w:after="0"/>
            </w:pPr>
            <w:r w:rsidRPr="002867EC">
              <w:t>Understand the difference between the Internet and the World Wide Web</w:t>
            </w:r>
          </w:p>
          <w:p w14:paraId="15551739" w14:textId="77777777" w:rsidR="002867EC" w:rsidRPr="002867EC" w:rsidRDefault="002867EC" w:rsidP="002867EC">
            <w:pPr>
              <w:pStyle w:val="PGOutcomeslist"/>
              <w:spacing w:after="0"/>
            </w:pPr>
            <w:r w:rsidRPr="002867EC">
              <w:t>Understand how uniform resource locators (URLs) work</w:t>
            </w:r>
          </w:p>
          <w:p w14:paraId="7C6894D5" w14:textId="77777777" w:rsidR="002867EC" w:rsidRPr="002867EC" w:rsidRDefault="002867EC" w:rsidP="002867EC">
            <w:pPr>
              <w:pStyle w:val="PGOutcomeslist"/>
              <w:spacing w:after="0"/>
            </w:pPr>
            <w:r w:rsidRPr="002867EC">
              <w:t>Describe the purpose and operation of HTTP and HTTPS in the transmission of web pages</w:t>
            </w:r>
          </w:p>
          <w:p w14:paraId="5322B93F" w14:textId="77777777" w:rsidR="002867EC" w:rsidRPr="002867EC" w:rsidRDefault="002867EC" w:rsidP="002867EC">
            <w:pPr>
              <w:pStyle w:val="PGOutcomeslist"/>
              <w:spacing w:after="0"/>
            </w:pPr>
            <w:r w:rsidRPr="002867EC">
              <w:t>Explain the purpose and functions of a web browser</w:t>
            </w:r>
          </w:p>
          <w:p w14:paraId="56E56562" w14:textId="304091F0" w:rsidR="005756F1" w:rsidRPr="002867EC" w:rsidRDefault="002867EC" w:rsidP="009745DD">
            <w:pPr>
              <w:pStyle w:val="PGOutcomessecondlevellist"/>
              <w:spacing w:after="0"/>
            </w:pPr>
            <w:r w:rsidRPr="002867EC">
              <w:t>Understand the use of HTML in displaying web pages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425155EF"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2867EC">
              <w:t>The Internet and web</w:t>
            </w:r>
          </w:p>
          <w:p w14:paraId="217221E9" w14:textId="42AFFA0F" w:rsidR="004D3348" w:rsidRDefault="0010110D" w:rsidP="004D3348">
            <w:r>
              <w:t xml:space="preserve">Ask students to come up with features that web browsers have. You may wish to give one or two features to begin them off. This is a relatively easy task so all students should be able to contribute. Ask students to also consider technical aspects (such as ‘rendering’ a web page and ‘cookies’). You may wish to put students into pairs or small groups to see which group </w:t>
            </w:r>
            <w:r w:rsidR="00D26046">
              <w:t>comes up with the most answers.</w:t>
            </w:r>
          </w:p>
          <w:p w14:paraId="72384EC1" w14:textId="77777777" w:rsidR="005756F1" w:rsidRPr="008246AD" w:rsidRDefault="005756F1" w:rsidP="00045485">
            <w:pPr>
              <w:pStyle w:val="PG11ptSub-heading"/>
              <w:spacing w:before="120" w:after="120"/>
              <w:rPr>
                <w:rStyle w:val="PGBold"/>
              </w:rPr>
            </w:pPr>
            <w:r>
              <w:t>Main</w:t>
            </w:r>
          </w:p>
          <w:p w14:paraId="3A3216A9" w14:textId="6398CA73" w:rsidR="004D3348" w:rsidRPr="0072501D" w:rsidRDefault="00D26046" w:rsidP="004D3348">
            <w:pPr>
              <w:pStyle w:val="PGKS3text"/>
              <w:rPr>
                <w:rFonts w:ascii="Arial" w:hAnsi="Arial"/>
                <w:b/>
              </w:rPr>
            </w:pPr>
            <w:r>
              <w:rPr>
                <w:rFonts w:ascii="Arial" w:hAnsi="Arial"/>
                <w:b/>
              </w:rPr>
              <w:t>Address bar and navigation</w:t>
            </w:r>
          </w:p>
          <w:p w14:paraId="2E9C2E62" w14:textId="34DB71CB" w:rsidR="004D3348" w:rsidRDefault="00D26046" w:rsidP="004D3348">
            <w:pPr>
              <w:pStyle w:val="PGKS3text"/>
              <w:spacing w:before="0" w:after="120"/>
              <w:rPr>
                <w:bCs w:val="0"/>
              </w:rPr>
            </w:pPr>
            <w:r>
              <w:rPr>
                <w:rFonts w:ascii="Arial" w:hAnsi="Arial"/>
              </w:rPr>
              <w:t>Students will undoubtedly have used the address bar and navigation features such as the back/forward and refresh buttons. Ask them what is entered into the address bar – ‘a web address’ is a correct answer, but ask them for the technical term for this – ‘a URL / uniform resource locator’.</w:t>
            </w:r>
          </w:p>
          <w:p w14:paraId="61A94DB7" w14:textId="1B75DE5C" w:rsidR="00D26046" w:rsidRDefault="00D26046" w:rsidP="009745DD">
            <w:pPr>
              <w:pStyle w:val="PGKS3text"/>
              <w:spacing w:before="0" w:after="240"/>
            </w:pPr>
            <w:r>
              <w:t xml:space="preserve">The URL will also show the protocol used – this is typically HTTP or </w:t>
            </w:r>
            <w:proofErr w:type="gramStart"/>
            <w:r>
              <w:t>HTTPS,</w:t>
            </w:r>
            <w:proofErr w:type="gramEnd"/>
            <w:r>
              <w:t xml:space="preserve"> however it may be another protocol such as FTP.</w:t>
            </w:r>
          </w:p>
          <w:p w14:paraId="445E70DB" w14:textId="0739721A" w:rsidR="004D3348" w:rsidRDefault="00D26046" w:rsidP="004D3348">
            <w:pPr>
              <w:pStyle w:val="PGContentSub-heading1"/>
              <w:spacing w:after="0"/>
            </w:pPr>
            <w:r>
              <w:t>Bookmarks and favourites</w:t>
            </w:r>
          </w:p>
          <w:p w14:paraId="60602D00" w14:textId="39B02CB6" w:rsidR="004D3348" w:rsidRDefault="00D26046" w:rsidP="009745DD">
            <w:pPr>
              <w:pStyle w:val="PGKS3text"/>
              <w:spacing w:before="0" w:after="240"/>
              <w:rPr>
                <w:bCs w:val="0"/>
              </w:rPr>
            </w:pPr>
            <w:r>
              <w:rPr>
                <w:rFonts w:ascii="Arial" w:hAnsi="Arial"/>
              </w:rPr>
              <w:t xml:space="preserve">Ask students what is stored when a bookmark is created. Bookmarks store the name of the webpage (usually derived from the title of the page), along with </w:t>
            </w:r>
            <w:r w:rsidR="007E589F">
              <w:rPr>
                <w:rFonts w:ascii="Arial" w:hAnsi="Arial"/>
              </w:rPr>
              <w:t>URL of the webpage.</w:t>
            </w:r>
          </w:p>
          <w:p w14:paraId="55D0BC6D" w14:textId="3DC393A8" w:rsidR="007E589F" w:rsidRPr="007E589F" w:rsidRDefault="007E589F" w:rsidP="009745DD">
            <w:pPr>
              <w:pStyle w:val="PGKS3text"/>
              <w:spacing w:before="0"/>
              <w:rPr>
                <w:rStyle w:val="PGBold"/>
              </w:rPr>
            </w:pPr>
            <w:r w:rsidRPr="007E589F">
              <w:rPr>
                <w:rStyle w:val="PGBold"/>
              </w:rPr>
              <w:t>User browsing history</w:t>
            </w:r>
          </w:p>
          <w:p w14:paraId="130474FE" w14:textId="55E58316" w:rsidR="007E589F" w:rsidRDefault="007E589F" w:rsidP="009745DD">
            <w:pPr>
              <w:pStyle w:val="PGKS3text"/>
              <w:spacing w:before="0" w:after="240"/>
            </w:pPr>
            <w:r>
              <w:rPr>
                <w:bCs w:val="0"/>
              </w:rPr>
              <w:t>The user browsing history holds the name and URL of all webpages the user visits along with a timestamp. This allows users to find webpages they have previously visited.</w:t>
            </w:r>
          </w:p>
          <w:p w14:paraId="60E2C8F8" w14:textId="730625D9" w:rsidR="007E589F" w:rsidRPr="004738D5" w:rsidRDefault="007E589F" w:rsidP="009745DD">
            <w:pPr>
              <w:pStyle w:val="PGKS3text"/>
              <w:spacing w:before="0"/>
              <w:rPr>
                <w:rStyle w:val="PGBold"/>
              </w:rPr>
            </w:pPr>
            <w:r w:rsidRPr="004738D5">
              <w:rPr>
                <w:rStyle w:val="PGBold"/>
              </w:rPr>
              <w:t>Tabs</w:t>
            </w:r>
          </w:p>
          <w:p w14:paraId="4DE6ED1E" w14:textId="149A8674" w:rsidR="007E589F" w:rsidRDefault="007E589F" w:rsidP="004D3348">
            <w:pPr>
              <w:pStyle w:val="PGKS3text"/>
              <w:spacing w:before="0" w:after="120"/>
            </w:pPr>
            <w:r>
              <w:t xml:space="preserve">Students may take tabs for granted these days, however, </w:t>
            </w:r>
            <w:r w:rsidR="00157CA0">
              <w:t xml:space="preserve">Microsoft Internet Explorer 6 did not contain tabs. IE7 introduced tabbed browsing as standard in 2006. Many companies, home users and schools did not move away from IE6 until much later. The first browser to include tabs was </w:t>
            </w:r>
            <w:proofErr w:type="spellStart"/>
            <w:r w:rsidR="00157CA0">
              <w:t>NetCaptor</w:t>
            </w:r>
            <w:proofErr w:type="spellEnd"/>
            <w:r w:rsidR="00157CA0">
              <w:t xml:space="preserve"> in 1997, followed by Firefox in 2002 and Opera in 2003.</w:t>
            </w:r>
          </w:p>
          <w:p w14:paraId="21BE1367" w14:textId="675B6EC3" w:rsidR="007E589F" w:rsidRDefault="00157CA0" w:rsidP="004D3348">
            <w:pPr>
              <w:pStyle w:val="PGKS3text"/>
              <w:spacing w:before="0" w:after="120"/>
              <w:rPr>
                <w:bCs w:val="0"/>
              </w:rPr>
            </w:pPr>
            <w:r>
              <w:t xml:space="preserve">Prior to tabbed browsing, users had to make use of multiple windows to browse different pages at the same time. </w:t>
            </w:r>
            <w:r w:rsidR="000C5BF2">
              <w:t>This was not as efficient for the user nor the system resources such as RAM.</w:t>
            </w:r>
          </w:p>
          <w:p w14:paraId="7B15B852" w14:textId="012366E8" w:rsidR="004D3348" w:rsidRPr="001A1C02" w:rsidRDefault="004D3348" w:rsidP="004D3348">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37640E1" w14:textId="13F9F907" w:rsidR="005756F1" w:rsidRDefault="005756F1" w:rsidP="00A51497">
            <w:pPr>
              <w:pStyle w:val="PGTopicTeachingResource"/>
            </w:pPr>
            <w:r>
              <w:lastRenderedPageBreak/>
              <w:t xml:space="preserve">Topic </w:t>
            </w:r>
            <w:r w:rsidR="00063892">
              <w:t>3</w:t>
            </w:r>
            <w:r>
              <w:t xml:space="preserve"> Worksheet </w:t>
            </w:r>
            <w:r w:rsidR="00063892">
              <w:t>3</w:t>
            </w:r>
          </w:p>
          <w:p w14:paraId="24156A49" w14:textId="5AE17132" w:rsidR="004D3348" w:rsidRPr="0008142A" w:rsidRDefault="000C5BF2" w:rsidP="004D3348">
            <w:pPr>
              <w:pStyle w:val="PGKS3text"/>
              <w:rPr>
                <w:rFonts w:ascii="Arial" w:hAnsi="Arial"/>
                <w:b/>
              </w:rPr>
            </w:pPr>
            <w:r>
              <w:rPr>
                <w:rFonts w:ascii="Arial" w:hAnsi="Arial"/>
                <w:b/>
              </w:rPr>
              <w:t>Internet vs World Wide Web</w:t>
            </w:r>
          </w:p>
          <w:p w14:paraId="649B27A4" w14:textId="12268ED9" w:rsidR="004D3348" w:rsidRDefault="000C5BF2" w:rsidP="004D3348">
            <w:pPr>
              <w:rPr>
                <w:bCs w:val="0"/>
              </w:rPr>
            </w:pPr>
            <w:r>
              <w:t xml:space="preserve">Many members of the public could not explain the difference between these two terms. The Internet is simply the infrastructure on which all services sit. The World Wide Web is one service that makes use of the Internet, as </w:t>
            </w:r>
            <w:r w:rsidR="00833821">
              <w:t>are</w:t>
            </w:r>
            <w:r>
              <w:t xml:space="preserve"> Voice over IP (VoIP) or streaming video. </w:t>
            </w:r>
            <w:r w:rsidR="00833821">
              <w:t>Explain to students that their parents will pay for an Internet connection, which then provides them to access all the services that make use of the Internet.</w:t>
            </w:r>
          </w:p>
          <w:p w14:paraId="3D1D6573" w14:textId="2F2B3AAA" w:rsidR="004D3348" w:rsidRDefault="00833821" w:rsidP="004D3348">
            <w:pPr>
              <w:pStyle w:val="PGKS3text"/>
              <w:rPr>
                <w:b/>
              </w:rPr>
            </w:pPr>
            <w:r>
              <w:rPr>
                <w:rFonts w:ascii="Arial" w:hAnsi="Arial"/>
                <w:b/>
              </w:rPr>
              <w:t>URL structure</w:t>
            </w:r>
            <w:r w:rsidR="004D3348">
              <w:rPr>
                <w:rFonts w:ascii="Arial" w:hAnsi="Arial"/>
                <w:b/>
              </w:rPr>
              <w:t xml:space="preserve"> </w:t>
            </w:r>
          </w:p>
          <w:p w14:paraId="2A8C529B" w14:textId="14D34040" w:rsidR="00833821" w:rsidRPr="00833821" w:rsidRDefault="00833821" w:rsidP="009745DD">
            <w:pPr>
              <w:pStyle w:val="PGKS3text"/>
              <w:spacing w:before="0" w:after="120"/>
            </w:pPr>
            <w:r w:rsidRPr="00833821">
              <w:t>The folder structure and webpage or file</w:t>
            </w:r>
            <w:r w:rsidR="004738D5">
              <w:t>,</w:t>
            </w:r>
            <w:r w:rsidRPr="00833821">
              <w:t xml:space="preserve"> together are known as the path.</w:t>
            </w:r>
            <w:r>
              <w:t xml:space="preserve"> </w:t>
            </w:r>
            <w:r w:rsidRPr="00833821">
              <w:t>The domain name along with any subdomains are together known as the hostname.</w:t>
            </w:r>
            <w:r>
              <w:t xml:space="preserve"> </w:t>
            </w:r>
            <w:r w:rsidRPr="00833821">
              <w:t>Both hostname and path are not given in the specification, however, they are useful terms for students to be aware of.</w:t>
            </w:r>
          </w:p>
          <w:p w14:paraId="6449E0D8" w14:textId="62D37524" w:rsidR="00833821" w:rsidRPr="00833821" w:rsidRDefault="00833821" w:rsidP="00833821">
            <w:pPr>
              <w:pStyle w:val="PGKS3text"/>
              <w:spacing w:after="240"/>
            </w:pPr>
            <w:r w:rsidRPr="00833821">
              <w:t>Domains may also optionally contain port numbers and usernames</w:t>
            </w:r>
            <w:r w:rsidR="004738D5">
              <w:t>;</w:t>
            </w:r>
            <w:r w:rsidRPr="00833821">
              <w:t xml:space="preserve"> </w:t>
            </w:r>
            <w:proofErr w:type="gramStart"/>
            <w:r w:rsidRPr="00833821">
              <w:t>however</w:t>
            </w:r>
            <w:proofErr w:type="gramEnd"/>
            <w:r w:rsidRPr="00833821">
              <w:t xml:space="preserve"> these are not covered here as they are rarely used by users and not given in the specification.</w:t>
            </w:r>
          </w:p>
          <w:p w14:paraId="773A47DE" w14:textId="76D1919A" w:rsidR="004D3348" w:rsidRPr="003C2A39" w:rsidRDefault="00833821" w:rsidP="004D3348">
            <w:pPr>
              <w:pStyle w:val="PGKS3text"/>
              <w:spacing w:before="0"/>
              <w:rPr>
                <w:rFonts w:ascii="Arial" w:hAnsi="Arial"/>
                <w:b/>
              </w:rPr>
            </w:pPr>
            <w:r>
              <w:rPr>
                <w:rFonts w:ascii="Arial" w:hAnsi="Arial"/>
                <w:b/>
              </w:rPr>
              <w:t>HTTP and HTTPS</w:t>
            </w:r>
          </w:p>
          <w:p w14:paraId="11E3F51B" w14:textId="5EEBE2E6" w:rsidR="004D3348" w:rsidRDefault="00833821" w:rsidP="004D3348">
            <w:pPr>
              <w:pStyle w:val="PGKS3text"/>
              <w:spacing w:before="0" w:after="240"/>
              <w:rPr>
                <w:bCs w:val="0"/>
              </w:rPr>
            </w:pPr>
            <w:r>
              <w:rPr>
                <w:rFonts w:ascii="Arial" w:hAnsi="Arial"/>
              </w:rPr>
              <w:t>These protocols are used to transfer web pages. They also transfer information that users enter into web page forms. HTTP is susceptible to an eavesdropper viewing the data as it passes through the network. This may be confidential data on a web page, or personal/private data sent via a web form. Certain websites, such as that of a bank, should always make use of HTTPS. In general, these days, it is advisable for any website to make use of HTTPS for security. There will be a cost to the website owner in obtaining an SSL certificate</w:t>
            </w:r>
            <w:r w:rsidR="003C7857">
              <w:rPr>
                <w:rFonts w:ascii="Arial" w:hAnsi="Arial"/>
              </w:rPr>
              <w:t xml:space="preserve"> – hence some smaller websites do not make use of HTTP.</w:t>
            </w:r>
          </w:p>
          <w:p w14:paraId="1D19BFD0" w14:textId="27773532" w:rsidR="00071C80" w:rsidRPr="006D43A7" w:rsidRDefault="003C7857" w:rsidP="006817A8">
            <w:pPr>
              <w:pStyle w:val="PGKS3text"/>
              <w:keepNext/>
              <w:rPr>
                <w:rFonts w:ascii="Arial" w:hAnsi="Arial"/>
                <w:b/>
              </w:rPr>
            </w:pPr>
            <w:r>
              <w:rPr>
                <w:rFonts w:ascii="Arial" w:hAnsi="Arial"/>
                <w:b/>
              </w:rPr>
              <w:t>HTML and browser rendering</w:t>
            </w:r>
          </w:p>
          <w:p w14:paraId="5D295F13" w14:textId="33704E5A" w:rsidR="00071C80" w:rsidRDefault="003C7857" w:rsidP="009745DD">
            <w:pPr>
              <w:pStyle w:val="PGKS3text"/>
              <w:spacing w:before="0" w:after="120"/>
              <w:rPr>
                <w:bCs w:val="0"/>
              </w:rPr>
            </w:pPr>
            <w:r>
              <w:rPr>
                <w:rFonts w:ascii="Arial" w:hAnsi="Arial"/>
              </w:rPr>
              <w:t xml:space="preserve">HTML is a large topic which could cover a unit of work in itself. The specification only needs students to understand HTML within the context of how web pages are transmitted and the rendered by the browser. </w:t>
            </w:r>
            <w:r w:rsidR="00453E4D">
              <w:rPr>
                <w:rFonts w:ascii="Arial" w:hAnsi="Arial"/>
              </w:rPr>
              <w:t>Take students through the key concepts of HTML such as start and end tags. Explain to students that the HTML doesn’t explain how the web page appears, but it instead describes the content of the web page. Cascading Style Sheets (CSS) is used to describe the design and formatting of the web page.</w:t>
            </w:r>
          </w:p>
          <w:p w14:paraId="50931E23" w14:textId="35FE3787" w:rsidR="00453E4D" w:rsidRDefault="00453E4D" w:rsidP="00453E4D">
            <w:pPr>
              <w:spacing w:before="120" w:after="120"/>
            </w:pPr>
            <w:r>
              <w:t xml:space="preserve">Ask students to complete </w:t>
            </w:r>
            <w:r w:rsidRPr="00453E4D">
              <w:rPr>
                <w:rStyle w:val="PGBold"/>
              </w:rPr>
              <w:t>Task 2</w:t>
            </w:r>
            <w:r>
              <w:t xml:space="preserve">, </w:t>
            </w:r>
            <w:r w:rsidRPr="002F2EB8">
              <w:rPr>
                <w:rStyle w:val="PGBold"/>
              </w:rPr>
              <w:t xml:space="preserve">Task </w:t>
            </w:r>
            <w:r>
              <w:rPr>
                <w:rStyle w:val="PGBold"/>
              </w:rPr>
              <w:t>3</w:t>
            </w:r>
            <w:r>
              <w:t xml:space="preserve"> and </w:t>
            </w:r>
            <w:r w:rsidRPr="00453E4D">
              <w:rPr>
                <w:rStyle w:val="PGBold"/>
              </w:rPr>
              <w:t>Task 4</w:t>
            </w:r>
            <w:r>
              <w:t xml:space="preserve"> on </w:t>
            </w:r>
            <w:r w:rsidRPr="002F2EB8">
              <w:rPr>
                <w:rStyle w:val="PGBold"/>
              </w:rPr>
              <w:t xml:space="preserve">Worksheet </w:t>
            </w:r>
            <w:r>
              <w:rPr>
                <w:rStyle w:val="PGBold"/>
              </w:rPr>
              <w:t>3</w:t>
            </w:r>
            <w:r>
              <w:t>.</w:t>
            </w:r>
          </w:p>
          <w:p w14:paraId="3A22C42E" w14:textId="77777777" w:rsidR="00AB6995" w:rsidRPr="002F2EB8" w:rsidRDefault="00AB6995" w:rsidP="00AB6995">
            <w:pPr>
              <w:pStyle w:val="PG11ptSub-heading"/>
              <w:rPr>
                <w:rStyle w:val="PGBold"/>
              </w:rPr>
            </w:pPr>
            <w:r w:rsidRPr="00213C23">
              <w:rPr>
                <w:rStyle w:val="PGBold"/>
                <w:b/>
              </w:rPr>
              <w:t>Plenary</w:t>
            </w:r>
          </w:p>
          <w:p w14:paraId="62CCE729" w14:textId="3721D41F" w:rsidR="00AB6995" w:rsidRDefault="00DA5C4D" w:rsidP="006817A8">
            <w:pPr>
              <w:spacing w:after="120"/>
            </w:pPr>
            <w:r>
              <w:t>This lesson has introduced a number of acronyms that relate to websites. Ask students to give the meaning of each of these along with a set of browser features. This should give a good overview of how much they have learnt since the start of the lesson.</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437DB814" w14:textId="238D68F8" w:rsidR="002D72C7" w:rsidRDefault="002D72C7">
      <w:pPr>
        <w:spacing w:after="160" w:line="259" w:lineRule="auto"/>
      </w:pPr>
    </w:p>
    <w:sectPr w:rsidR="002D72C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62F00" w14:textId="77777777" w:rsidR="006A1EC6" w:rsidRDefault="006A1E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67AB7276" w:rsidR="00E6737D" w:rsidRDefault="00E6737D" w:rsidP="006A1EC6">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6A1EC6">
          <w:rPr>
            <w:i w:val="0"/>
            <w:noProof/>
          </w:rPr>
          <w:t>2</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9818E" w14:textId="77777777" w:rsidR="006A1EC6" w:rsidRDefault="006A1E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D4873" w14:textId="77777777" w:rsidR="006A1EC6" w:rsidRDefault="006A1E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044A216"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ECB29" w14:textId="77777777" w:rsidR="006A1EC6" w:rsidRDefault="006A1E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1EC6"/>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497"/>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7FA389-EDC7-4332-B1F4-4EF007DB5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Pages>2</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