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5F852" w14:textId="3038C00C" w:rsidR="00FC785D" w:rsidRDefault="00FC785D" w:rsidP="007E7CF2">
      <w:pPr>
        <w:spacing w:after="240"/>
        <w:rPr>
          <w:rFonts w:cs="Arial"/>
          <w:b/>
          <w:color w:val="FF0000"/>
          <w:sz w:val="32"/>
        </w:rPr>
      </w:pPr>
      <w:r w:rsidRPr="00FC785D">
        <w:rPr>
          <w:rFonts w:cs="Arial"/>
          <w:b/>
          <w:color w:val="FF0000"/>
          <w:sz w:val="32"/>
        </w:rPr>
        <w:t>Answers</w:t>
      </w:r>
    </w:p>
    <w:p w14:paraId="307A87F9" w14:textId="77777777" w:rsidR="00263482" w:rsidRPr="003F2FD0" w:rsidRDefault="00263482" w:rsidP="00263482">
      <w:pPr>
        <w:pStyle w:val="PGQuestion-toplevel"/>
      </w:pPr>
      <w:r>
        <w:t>1.</w:t>
      </w:r>
      <w:r>
        <w:tab/>
        <w:t>Desmond is buying a new computer for editing photos and videos. A friend says that he will need a large amount of primary and secondary storage.</w:t>
      </w:r>
    </w:p>
    <w:p w14:paraId="67BF3106" w14:textId="77777777" w:rsidR="00263482" w:rsidRDefault="00263482" w:rsidP="00263482">
      <w:pPr>
        <w:pStyle w:val="PGQuestion-2ndlevel"/>
      </w:pPr>
      <w:r>
        <w:t>(a)</w:t>
      </w:r>
      <w:r>
        <w:tab/>
      </w:r>
      <w:r w:rsidRPr="003F2FD0">
        <w:t xml:space="preserve">Define what is meant by </w:t>
      </w:r>
      <w:r>
        <w:t>main memory</w:t>
      </w:r>
      <w:r w:rsidRPr="003F2FD0">
        <w:t>.</w:t>
      </w:r>
      <w:r w:rsidRPr="003F2FD0">
        <w:tab/>
        <w:t>[1]</w:t>
      </w:r>
    </w:p>
    <w:p w14:paraId="2CC89DA7" w14:textId="77777777" w:rsidR="00263482" w:rsidRPr="003F2FD0" w:rsidRDefault="00263482" w:rsidP="00C1372C">
      <w:pPr>
        <w:pStyle w:val="PGAnswers-2ndlevel"/>
        <w:spacing w:after="240"/>
      </w:pPr>
      <w:r>
        <w:t>S</w:t>
      </w:r>
      <w:r w:rsidRPr="002D5809">
        <w:t>hort term / volatile storage of data</w:t>
      </w:r>
      <w:r>
        <w:t xml:space="preserve"> (when RAM).</w:t>
      </w:r>
      <w:r w:rsidRPr="002D5809">
        <w:t xml:space="preserve"> (1)</w:t>
      </w:r>
      <w:r w:rsidRPr="002D5809">
        <w:br/>
      </w:r>
      <w:r>
        <w:t>M</w:t>
      </w:r>
      <w:r w:rsidRPr="002D5809">
        <w:t>emory directly accessible by the CPU</w:t>
      </w:r>
      <w:r>
        <w:t>.</w:t>
      </w:r>
      <w:r w:rsidRPr="002D5809">
        <w:t xml:space="preserve"> (1)</w:t>
      </w:r>
    </w:p>
    <w:p w14:paraId="2754EDC8" w14:textId="23F22799" w:rsidR="00263482" w:rsidRDefault="00263482" w:rsidP="00263482">
      <w:pPr>
        <w:pStyle w:val="PGQuestion-2ndlevel"/>
      </w:pPr>
      <w:r>
        <w:t>(b)</w:t>
      </w:r>
      <w:r>
        <w:tab/>
        <w:t>Define what is meant by secondary storage.</w:t>
      </w:r>
      <w:r>
        <w:tab/>
        <w:t>[1]</w:t>
      </w:r>
    </w:p>
    <w:p w14:paraId="0032CA88" w14:textId="77777777" w:rsidR="00263482" w:rsidRPr="003F2FD0" w:rsidRDefault="00263482" w:rsidP="00C1372C">
      <w:pPr>
        <w:pStyle w:val="PGAnswers-2ndlevel"/>
        <w:spacing w:after="240"/>
      </w:pPr>
      <w:r>
        <w:t>L</w:t>
      </w:r>
      <w:r w:rsidRPr="002D5809">
        <w:t>ong term / non-volatile storage of data</w:t>
      </w:r>
      <w:r>
        <w:t>.</w:t>
      </w:r>
      <w:r w:rsidRPr="002D5809">
        <w:t xml:space="preserve"> (1)</w:t>
      </w:r>
      <w:r w:rsidRPr="002D5809">
        <w:br/>
      </w:r>
      <w:r>
        <w:t>E</w:t>
      </w:r>
      <w:r w:rsidRPr="002D5809">
        <w:t>xternal memory / auxiliary storage</w:t>
      </w:r>
      <w:r>
        <w:t>.</w:t>
      </w:r>
      <w:r w:rsidRPr="002D5809">
        <w:t xml:space="preserve"> (1)</w:t>
      </w:r>
      <w:r w:rsidRPr="002D5809">
        <w:br/>
      </w:r>
      <w:r>
        <w:t>M</w:t>
      </w:r>
      <w:r w:rsidRPr="002D5809">
        <w:t>emory not directly accessible by CPU</w:t>
      </w:r>
      <w:r>
        <w:t>.</w:t>
      </w:r>
      <w:r w:rsidRPr="002D5809">
        <w:t xml:space="preserve"> (1)</w:t>
      </w:r>
    </w:p>
    <w:p w14:paraId="379071B6" w14:textId="3F3FADB8" w:rsidR="00263482" w:rsidRDefault="00263482" w:rsidP="00263482">
      <w:pPr>
        <w:pStyle w:val="PGQuestion-2ndlevel"/>
      </w:pPr>
      <w:r>
        <w:t>(c)</w:t>
      </w:r>
      <w:r>
        <w:tab/>
        <w:t xml:space="preserve">Two technologies that can be used to store data in a </w:t>
      </w:r>
      <w:r w:rsidR="0002227A">
        <w:t xml:space="preserve">laptop </w:t>
      </w:r>
      <w:r>
        <w:t xml:space="preserve">computer are magnetic hard disk drives or a </w:t>
      </w:r>
      <w:proofErr w:type="gramStart"/>
      <w:r>
        <w:t>solid state</w:t>
      </w:r>
      <w:proofErr w:type="gramEnd"/>
      <w:r>
        <w:t xml:space="preserve"> drives.</w:t>
      </w:r>
    </w:p>
    <w:p w14:paraId="3B6736B3" w14:textId="77777777" w:rsidR="00263482" w:rsidRDefault="00263482" w:rsidP="00263482">
      <w:pPr>
        <w:pStyle w:val="PGQuestion-2ndlevel"/>
      </w:pPr>
      <w:r>
        <w:tab/>
        <w:t xml:space="preserve">State </w:t>
      </w:r>
      <w:r w:rsidRPr="00EF08E6">
        <w:rPr>
          <w:b/>
          <w:bCs/>
        </w:rPr>
        <w:t>one</w:t>
      </w:r>
      <w:r>
        <w:t xml:space="preserve"> other technology that can be used to store data.</w:t>
      </w:r>
      <w:r>
        <w:tab/>
        <w:t>[1]</w:t>
      </w:r>
    </w:p>
    <w:p w14:paraId="01AA4241" w14:textId="610F6801" w:rsidR="00263482" w:rsidRPr="00EF08E6" w:rsidRDefault="00263482" w:rsidP="00C1372C">
      <w:pPr>
        <w:pStyle w:val="PGAnswers-2ndlevel"/>
        <w:spacing w:after="240"/>
      </w:pPr>
      <w:r>
        <w:t>O</w:t>
      </w:r>
      <w:r w:rsidRPr="00EF08E6">
        <w:t xml:space="preserve">ptical </w:t>
      </w:r>
      <w:r>
        <w:t xml:space="preserve">(drives) </w:t>
      </w:r>
      <w:r w:rsidRPr="00EF08E6">
        <w:t>(1)</w:t>
      </w:r>
    </w:p>
    <w:p w14:paraId="7BBC6730" w14:textId="0F0A7638" w:rsidR="00263482" w:rsidRDefault="00263482" w:rsidP="00263482">
      <w:pPr>
        <w:pStyle w:val="PGQuestion-2ndlevel"/>
      </w:pPr>
      <w:r>
        <w:t>(</w:t>
      </w:r>
      <w:r w:rsidR="00C408D8">
        <w:t>d</w:t>
      </w:r>
      <w:r>
        <w:t>)</w:t>
      </w:r>
      <w:r>
        <w:tab/>
        <w:t xml:space="preserve">Desmond is deciding whether to get a magnetic hard disk drive or a </w:t>
      </w:r>
      <w:proofErr w:type="gramStart"/>
      <w:r>
        <w:t>solid state</w:t>
      </w:r>
      <w:proofErr w:type="gramEnd"/>
      <w:r>
        <w:t xml:space="preserve"> drive for </w:t>
      </w:r>
      <w:r w:rsidR="00F62507">
        <w:t>his</w:t>
      </w:r>
      <w:r>
        <w:t xml:space="preserve"> computer. Explain </w:t>
      </w:r>
      <w:r w:rsidR="0002227A" w:rsidRPr="0002227A">
        <w:rPr>
          <w:b/>
          <w:bCs/>
        </w:rPr>
        <w:t>two</w:t>
      </w:r>
      <w:r>
        <w:t xml:space="preserve"> advantage</w:t>
      </w:r>
      <w:r w:rsidR="0002227A">
        <w:t>s</w:t>
      </w:r>
      <w:r>
        <w:t xml:space="preserve"> of a </w:t>
      </w:r>
      <w:proofErr w:type="gramStart"/>
      <w:r>
        <w:t>solid state</w:t>
      </w:r>
      <w:proofErr w:type="gramEnd"/>
      <w:r>
        <w:t xml:space="preserve"> drive.</w:t>
      </w:r>
      <w:r>
        <w:tab/>
        <w:t>[</w:t>
      </w:r>
      <w:r w:rsidR="0002227A">
        <w:t>2</w:t>
      </w:r>
      <w:r>
        <w:t>]</w:t>
      </w:r>
    </w:p>
    <w:p w14:paraId="22B4AC97" w14:textId="1AA93238" w:rsidR="00263482" w:rsidRDefault="00263482" w:rsidP="00C1372C">
      <w:pPr>
        <w:pStyle w:val="PGAnswers-2ndlevel"/>
        <w:spacing w:after="240"/>
      </w:pPr>
      <w:r>
        <w:t>Reading data will be faster</w:t>
      </w:r>
      <w:r w:rsidR="00F62507">
        <w:t>.</w:t>
      </w:r>
      <w:r>
        <w:t xml:space="preserve"> (1)</w:t>
      </w:r>
      <w:r>
        <w:br/>
        <w:t>There is no need to wait for the drive head to go to the correct track / wait for the drive to spin to the correct sector</w:t>
      </w:r>
      <w:r w:rsidR="00F62507">
        <w:t>.</w:t>
      </w:r>
      <w:r>
        <w:t xml:space="preserve"> (1)</w:t>
      </w:r>
      <w:r w:rsidR="0002227A">
        <w:br/>
        <w:t>The drive will be more robust/durable/likely to work after being dropped</w:t>
      </w:r>
      <w:r w:rsidR="00F62507">
        <w:t>.</w:t>
      </w:r>
      <w:r w:rsidR="0002227A">
        <w:t xml:space="preserve"> (1)</w:t>
      </w:r>
      <w:r w:rsidR="0002227A">
        <w:br/>
        <w:t>Accept the drive being lighter/smaller.</w:t>
      </w:r>
    </w:p>
    <w:p w14:paraId="34B57B68" w14:textId="77777777" w:rsidR="00C1372C" w:rsidRDefault="00263482" w:rsidP="00263482">
      <w:pPr>
        <w:pStyle w:val="PGQuestion-2ndlevel"/>
      </w:pPr>
      <w:r>
        <w:t>(e)</w:t>
      </w:r>
      <w:r>
        <w:tab/>
        <w:t xml:space="preserve">The </w:t>
      </w:r>
      <w:proofErr w:type="gramStart"/>
      <w:r>
        <w:t>solid state</w:t>
      </w:r>
      <w:proofErr w:type="gramEnd"/>
      <w:r>
        <w:t xml:space="preserve"> drive makes use of memory cells.</w:t>
      </w:r>
      <w:r w:rsidR="007E5957" w:rsidRPr="007E5957">
        <w:t xml:space="preserve"> </w:t>
      </w:r>
      <w:r w:rsidR="007E5957">
        <w:t>Each memory cell has both a control gate and a floating gate.</w:t>
      </w:r>
    </w:p>
    <w:p w14:paraId="323B56EB" w14:textId="79E0997F" w:rsidR="00C1372C" w:rsidRDefault="007E5957" w:rsidP="00C1372C">
      <w:pPr>
        <w:pStyle w:val="PGQuestion-3rdlevel"/>
      </w:pPr>
      <w:r>
        <w:t>(</w:t>
      </w:r>
      <w:proofErr w:type="spellStart"/>
      <w:r>
        <w:t>i</w:t>
      </w:r>
      <w:proofErr w:type="spellEnd"/>
      <w:r>
        <w:t>)</w:t>
      </w:r>
      <w:r w:rsidR="00C1372C">
        <w:tab/>
      </w:r>
      <w:r>
        <w:t>Describe how a floating gate is used to store one bit of data.</w:t>
      </w:r>
      <w:r w:rsidR="0002227A">
        <w:tab/>
        <w:t>[2]</w:t>
      </w:r>
    </w:p>
    <w:p w14:paraId="744003BA" w14:textId="77777777" w:rsidR="00C1372C" w:rsidRDefault="007E5957" w:rsidP="00C1372C">
      <w:pPr>
        <w:pStyle w:val="PGAnswers-3rdlevel"/>
        <w:spacing w:after="240"/>
      </w:pPr>
      <w:r w:rsidRPr="0002227A">
        <w:t xml:space="preserve">The floating gate stores data by trapping electrons inside it (1). This allows current to flow or not flow </w:t>
      </w:r>
      <w:proofErr w:type="gramStart"/>
      <w:r w:rsidRPr="0002227A">
        <w:t>depending</w:t>
      </w:r>
      <w:proofErr w:type="gramEnd"/>
      <w:r w:rsidRPr="0002227A">
        <w:t xml:space="preserve"> whether the electrons are trapped</w:t>
      </w:r>
      <w:r w:rsidR="0002227A" w:rsidRPr="0002227A">
        <w:t xml:space="preserve"> (1)</w:t>
      </w:r>
      <w:r w:rsidRPr="0002227A">
        <w:t>. If electrons are trapped a 0 is stored in the cell</w:t>
      </w:r>
      <w:r w:rsidR="0002227A" w:rsidRPr="0002227A">
        <w:t xml:space="preserve"> / if no electrons are trapped a 1 is stored in the cell (1)</w:t>
      </w:r>
      <w:r w:rsidRPr="0002227A">
        <w:t>.</w:t>
      </w:r>
    </w:p>
    <w:p w14:paraId="7121C7B0" w14:textId="56BE5E40" w:rsidR="00C1372C" w:rsidRDefault="007E5957" w:rsidP="00C1372C">
      <w:pPr>
        <w:pStyle w:val="PGQuestion-3rdlevel"/>
      </w:pPr>
      <w:r>
        <w:t>(ii)</w:t>
      </w:r>
      <w:r w:rsidR="00C1372C">
        <w:tab/>
      </w:r>
      <w:r>
        <w:t xml:space="preserve">Describe how control gates are used to </w:t>
      </w:r>
      <w:r w:rsidR="0002227A">
        <w:t>write</w:t>
      </w:r>
      <w:r>
        <w:t xml:space="preserve"> a 1 </w:t>
      </w:r>
      <w:r w:rsidR="0002227A">
        <w:t xml:space="preserve">to </w:t>
      </w:r>
      <w:r>
        <w:t>the memory cell.</w:t>
      </w:r>
      <w:r>
        <w:tab/>
        <w:t>[2]</w:t>
      </w:r>
    </w:p>
    <w:p w14:paraId="6C2D0F63" w14:textId="4C460869" w:rsidR="00263482" w:rsidRDefault="007E5957" w:rsidP="00C1372C">
      <w:pPr>
        <w:pStyle w:val="PGAnswers-3rdlevel"/>
        <w:spacing w:after="240"/>
      </w:pPr>
      <w:r w:rsidRPr="0002227A">
        <w:t xml:space="preserve">A negative voltage is applied to the control gate (1) causing the electrons to be able to travel through the isolation layer (1). This results in no electrons in the floating layer (1). When no electrons </w:t>
      </w:r>
      <w:proofErr w:type="gramStart"/>
      <w:r w:rsidRPr="0002227A">
        <w:t>are located in</w:t>
      </w:r>
      <w:proofErr w:type="gramEnd"/>
      <w:r w:rsidRPr="0002227A">
        <w:t xml:space="preserve"> the floating gate the current is able to flow (from source to drain), which indicates that a 1 is stored in the memory cell (1).</w:t>
      </w:r>
    </w:p>
    <w:p w14:paraId="13CAE21C" w14:textId="77777777" w:rsidR="00C1372C" w:rsidRDefault="0002227A" w:rsidP="00263482">
      <w:pPr>
        <w:pStyle w:val="PGQuestion-2ndlevel"/>
      </w:pPr>
      <w:r>
        <w:t>(f)</w:t>
      </w:r>
      <w:r w:rsidR="00C1372C">
        <w:tab/>
      </w:r>
      <w:r>
        <w:t xml:space="preserve">Desmond has decided to purchase an external optical storage device. He would rather have a Blu-ray drive rather than a DVD </w:t>
      </w:r>
      <w:proofErr w:type="spellStart"/>
      <w:r>
        <w:t>drive.The</w:t>
      </w:r>
      <w:proofErr w:type="spellEnd"/>
      <w:r>
        <w:t xml:space="preserve"> DVD drive makes use of a red laser whilst the Blu-ray drive makes use of a violet laser.</w:t>
      </w:r>
    </w:p>
    <w:p w14:paraId="7AB5DE85" w14:textId="77777777" w:rsidR="00C1372C" w:rsidRDefault="00C1372C" w:rsidP="00263482">
      <w:pPr>
        <w:pStyle w:val="PGQuestion-2ndlevel"/>
      </w:pPr>
      <w:r>
        <w:tab/>
      </w:r>
      <w:r w:rsidR="0002227A">
        <w:t>State the difference that using a violet laser makes in a Blu-ray drive.</w:t>
      </w:r>
      <w:r w:rsidR="0002227A">
        <w:tab/>
        <w:t>[1]</w:t>
      </w:r>
    </w:p>
    <w:p w14:paraId="2893F45D" w14:textId="2E269EDC" w:rsidR="0002227A" w:rsidRPr="002D5809" w:rsidRDefault="0002227A" w:rsidP="00C1372C">
      <w:pPr>
        <w:pStyle w:val="PGAnswers-2ndlevel"/>
        <w:spacing w:after="360"/>
      </w:pPr>
      <w:r w:rsidRPr="0002227A">
        <w:t>The wavelength is smaller / meaning that more data may be stored on the disk</w:t>
      </w:r>
      <w:r w:rsidR="00F62507">
        <w:t>.</w:t>
      </w:r>
      <w:r w:rsidRPr="0002227A">
        <w:t xml:space="preserve"> (1)</w:t>
      </w:r>
    </w:p>
    <w:p w14:paraId="7095F86F" w14:textId="616B4A1A" w:rsidR="009D6ACB" w:rsidRDefault="00F62507" w:rsidP="00F62507">
      <w:pPr>
        <w:tabs>
          <w:tab w:val="right" w:pos="9072"/>
        </w:tabs>
        <w:ind w:left="426"/>
        <w:rPr>
          <w:rFonts w:eastAsia="Times New Roman" w:cs="Arial"/>
        </w:rPr>
      </w:pPr>
      <w:r>
        <w:rPr>
          <w:rFonts w:eastAsia="Times New Roman" w:cs="Arial"/>
        </w:rPr>
        <w:tab/>
      </w:r>
      <w:r w:rsidR="00263482" w:rsidRPr="007174B9">
        <w:rPr>
          <w:rFonts w:eastAsia="Times New Roman" w:cs="Arial"/>
        </w:rPr>
        <w:t xml:space="preserve">[Total </w:t>
      </w:r>
      <w:r w:rsidR="00263482">
        <w:rPr>
          <w:rFonts w:eastAsia="Times New Roman" w:cs="Arial"/>
        </w:rPr>
        <w:t>1</w:t>
      </w:r>
      <w:r w:rsidR="0002227A">
        <w:rPr>
          <w:rFonts w:eastAsia="Times New Roman" w:cs="Arial"/>
        </w:rPr>
        <w:t>0</w:t>
      </w:r>
      <w:r w:rsidR="00263482" w:rsidRPr="007174B9">
        <w:rPr>
          <w:rFonts w:eastAsia="Times New Roman" w:cs="Arial"/>
        </w:rPr>
        <w:t xml:space="preserve"> marks]</w:t>
      </w:r>
    </w:p>
    <w:sectPr w:rsidR="009D6ACB"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95EE2" w14:textId="77777777" w:rsidR="00DE024E" w:rsidRDefault="00DE024E" w:rsidP="001330B2">
      <w:r>
        <w:separator/>
      </w:r>
    </w:p>
  </w:endnote>
  <w:endnote w:type="continuationSeparator" w:id="0">
    <w:p w14:paraId="0B123111" w14:textId="77777777" w:rsidR="00DE024E" w:rsidRDefault="00DE024E"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cs="Arial"/>
        <w:noProof/>
      </w:rPr>
    </w:sdtEndPr>
    <w:sdtContent>
      <w:p w14:paraId="7095F87E" w14:textId="3C2E315B" w:rsidR="00943F29" w:rsidRPr="000A588A" w:rsidRDefault="00943F29" w:rsidP="000A588A">
        <w:pPr>
          <w:pStyle w:val="Footer"/>
          <w:jc w:val="right"/>
          <w:rPr>
            <w:rFonts w:cs="Arial"/>
          </w:rPr>
        </w:pPr>
        <w:r w:rsidRPr="00943F29">
          <w:rPr>
            <w:rFonts w:cs="Arial"/>
          </w:rPr>
          <w:fldChar w:fldCharType="begin"/>
        </w:r>
        <w:r w:rsidRPr="00943F29">
          <w:rPr>
            <w:rFonts w:cs="Arial"/>
          </w:rPr>
          <w:instrText xml:space="preserve"> PAGE   \* MERGEFORMAT </w:instrText>
        </w:r>
        <w:r w:rsidRPr="00943F29">
          <w:rPr>
            <w:rFonts w:cs="Arial"/>
          </w:rPr>
          <w:fldChar w:fldCharType="separate"/>
        </w:r>
        <w:r w:rsidR="004D56D6">
          <w:rPr>
            <w:rFonts w:cs="Arial"/>
            <w:noProof/>
          </w:rPr>
          <w:t>2</w:t>
        </w:r>
        <w:r w:rsidRPr="00943F29">
          <w:rPr>
            <w:rFonts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EAB15" w14:textId="77777777" w:rsidR="00DE024E" w:rsidRDefault="00DE024E" w:rsidP="001330B2">
      <w:r>
        <w:separator/>
      </w:r>
    </w:p>
  </w:footnote>
  <w:footnote w:type="continuationSeparator" w:id="0">
    <w:p w14:paraId="106B540B" w14:textId="77777777" w:rsidR="00DE024E" w:rsidRDefault="00DE024E"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5F87C" w14:textId="77777777" w:rsidR="001330B2" w:rsidRDefault="00613BA5"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60288" behindDoc="0" locked="0" layoutInCell="1" allowOverlap="1" wp14:anchorId="7095F87F" wp14:editId="7095F880">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9264" behindDoc="0" locked="0" layoutInCell="1" allowOverlap="1" wp14:anchorId="7095F881" wp14:editId="30BC0391">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CF6529">
                          <a:alpha val="94902"/>
                        </a:srgbClr>
                      </a:solidFill>
                      <a:ln>
                        <a:noFill/>
                      </a:ln>
                    </wps:spPr>
                    <wps:txbx>
                      <w:txbxContent>
                        <w:p w14:paraId="7095F886" w14:textId="16DDCD9B" w:rsidR="00613BA5" w:rsidRPr="00CE2388" w:rsidRDefault="00CE2388" w:rsidP="002A351F">
                          <w:pPr>
                            <w:tabs>
                              <w:tab w:val="right" w:pos="426"/>
                            </w:tabs>
                            <w:ind w:left="709" w:right="425"/>
                            <w:rPr>
                              <w:rFonts w:cs="Arial"/>
                              <w:b/>
                              <w:sz w:val="32"/>
                              <w:szCs w:val="32"/>
                            </w:rPr>
                          </w:pPr>
                          <w:r>
                            <w:rPr>
                              <w:rFonts w:cs="Arial"/>
                              <w:b/>
                              <w:color w:val="FFFFFF" w:themeColor="background1"/>
                              <w:sz w:val="32"/>
                              <w:szCs w:val="36"/>
                            </w:rPr>
                            <w:t xml:space="preserve">Homework 5 </w:t>
                          </w:r>
                          <w:r w:rsidR="00263482">
                            <w:rPr>
                              <w:rFonts w:cs="Arial"/>
                              <w:b/>
                              <w:color w:val="FFFFFF" w:themeColor="background1"/>
                              <w:sz w:val="32"/>
                              <w:szCs w:val="36"/>
                            </w:rPr>
                            <w:t>Secondary storage</w:t>
                          </w:r>
                          <w:r w:rsidR="00780DC8">
                            <w:rPr>
                              <w:rFonts w:asciiTheme="minorHAnsi" w:hAnsiTheme="minorHAnsi"/>
                              <w:color w:val="FFFFFF" w:themeColor="background1"/>
                              <w:sz w:val="36"/>
                              <w:szCs w:val="36"/>
                            </w:rPr>
                            <w:br/>
                          </w:r>
                          <w:r w:rsidR="00190AEA" w:rsidRPr="00CE2388">
                            <w:rPr>
                              <w:rFonts w:cs="Arial"/>
                              <w:color w:val="FFFFFF" w:themeColor="background1"/>
                              <w:sz w:val="32"/>
                              <w:szCs w:val="32"/>
                            </w:rPr>
                            <w:t xml:space="preserve">Unit </w:t>
                          </w:r>
                          <w:r w:rsidR="00263482">
                            <w:rPr>
                              <w:rFonts w:cs="Arial"/>
                              <w:color w:val="FFFFFF" w:themeColor="background1"/>
                              <w:sz w:val="32"/>
                              <w:szCs w:val="32"/>
                            </w:rPr>
                            <w:t>3</w:t>
                          </w:r>
                          <w:r w:rsidR="00190AEA" w:rsidRPr="00CE2388">
                            <w:rPr>
                              <w:rFonts w:cs="Arial"/>
                              <w:color w:val="FFFFFF" w:themeColor="background1"/>
                              <w:sz w:val="32"/>
                              <w:szCs w:val="32"/>
                            </w:rPr>
                            <w:t xml:space="preserve"> </w:t>
                          </w:r>
                          <w:r w:rsidR="00263482">
                            <w:rPr>
                              <w:rFonts w:cs="Arial"/>
                              <w:color w:val="FFFFFF" w:themeColor="background1"/>
                              <w:sz w:val="32"/>
                              <w:szCs w:val="32"/>
                            </w:rPr>
                            <w:t>Computer architecture and storage</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7095F881" id="Rectangle 11" o:spid="_x0000_s1026" style="position:absolute;margin-left:-1in;margin-top:-34.55pt;width:596.15pt;height:70.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" fillcolor="#cf6529" stroked="f">
              <v:fill opacity="62194f"/>
              <v:textbox inset=",,,2mm">
                <w:txbxContent>
                  <w:p w14:paraId="7095F886" w14:textId="16DDCD9B" w:rsidR="00613BA5" w:rsidRPr="00CE2388" w:rsidRDefault="00CE2388" w:rsidP="002A351F">
                    <w:pPr>
                      <w:tabs>
                        <w:tab w:val="right" w:pos="426"/>
                      </w:tabs>
                      <w:ind w:left="709" w:right="425"/>
                      <w:rPr>
                        <w:rFonts w:cs="Arial"/>
                        <w:b/>
                        <w:sz w:val="32"/>
                        <w:szCs w:val="32"/>
                      </w:rPr>
                    </w:pPr>
                    <w:r>
                      <w:rPr>
                        <w:rFonts w:cs="Arial"/>
                        <w:b/>
                        <w:color w:val="FFFFFF" w:themeColor="background1"/>
                        <w:sz w:val="32"/>
                        <w:szCs w:val="36"/>
                      </w:rPr>
                      <w:t xml:space="preserve">Homework 5 </w:t>
                    </w:r>
                    <w:r w:rsidR="00263482">
                      <w:rPr>
                        <w:rFonts w:cs="Arial"/>
                        <w:b/>
                        <w:color w:val="FFFFFF" w:themeColor="background1"/>
                        <w:sz w:val="32"/>
                        <w:szCs w:val="36"/>
                      </w:rPr>
                      <w:t>Secondary storage</w:t>
                    </w:r>
                    <w:r w:rsidR="00780DC8">
                      <w:rPr>
                        <w:rFonts w:asciiTheme="minorHAnsi" w:hAnsiTheme="minorHAnsi"/>
                        <w:color w:val="FFFFFF" w:themeColor="background1"/>
                        <w:sz w:val="36"/>
                        <w:szCs w:val="36"/>
                      </w:rPr>
                      <w:br/>
                    </w:r>
                    <w:r w:rsidR="00190AEA" w:rsidRPr="00CE2388">
                      <w:rPr>
                        <w:rFonts w:cs="Arial"/>
                        <w:color w:val="FFFFFF" w:themeColor="background1"/>
                        <w:sz w:val="32"/>
                        <w:szCs w:val="32"/>
                      </w:rPr>
                      <w:t xml:space="preserve">Unit </w:t>
                    </w:r>
                    <w:r w:rsidR="00263482">
                      <w:rPr>
                        <w:rFonts w:cs="Arial"/>
                        <w:color w:val="FFFFFF" w:themeColor="background1"/>
                        <w:sz w:val="32"/>
                        <w:szCs w:val="32"/>
                      </w:rPr>
                      <w:t>3</w:t>
                    </w:r>
                    <w:r w:rsidR="00190AEA" w:rsidRPr="00CE2388">
                      <w:rPr>
                        <w:rFonts w:cs="Arial"/>
                        <w:color w:val="FFFFFF" w:themeColor="background1"/>
                        <w:sz w:val="32"/>
                        <w:szCs w:val="32"/>
                      </w:rPr>
                      <w:t xml:space="preserve"> </w:t>
                    </w:r>
                    <w:r w:rsidR="00263482">
                      <w:rPr>
                        <w:rFonts w:cs="Arial"/>
                        <w:color w:val="FFFFFF" w:themeColor="background1"/>
                        <w:sz w:val="32"/>
                        <w:szCs w:val="32"/>
                      </w:rPr>
                      <w:t>Computer architecture and storage</w:t>
                    </w:r>
                  </w:p>
                </w:txbxContent>
              </v:textbox>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11648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D805B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C7E2C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56CD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8804E7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C286A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A1E72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63AA9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A96AD1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5AE2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3049271F"/>
    <w:multiLevelType w:val="hybridMultilevel"/>
    <w:tmpl w:val="F622FB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6"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AD6197F"/>
    <w:multiLevelType w:val="hybridMultilevel"/>
    <w:tmpl w:val="9F6EB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8"/>
  </w:num>
  <w:num w:numId="2">
    <w:abstractNumId w:val="12"/>
  </w:num>
  <w:num w:numId="3">
    <w:abstractNumId w:val="14"/>
  </w:num>
  <w:num w:numId="4">
    <w:abstractNumId w:val="10"/>
  </w:num>
  <w:num w:numId="5">
    <w:abstractNumId w:val="11"/>
  </w:num>
  <w:num w:numId="6">
    <w:abstractNumId w:val="15"/>
  </w:num>
  <w:num w:numId="7">
    <w:abstractNumId w:val="19"/>
  </w:num>
  <w:num w:numId="8">
    <w:abstractNumId w:val="16"/>
  </w:num>
  <w:num w:numId="9">
    <w:abstractNumId w:val="13"/>
  </w:num>
  <w:num w:numId="10">
    <w:abstractNumId w:val="17"/>
  </w:num>
  <w:num w:numId="11">
    <w:abstractNumId w:val="8"/>
  </w:num>
  <w:num w:numId="12">
    <w:abstractNumId w:val="9"/>
  </w:num>
  <w:num w:numId="13">
    <w:abstractNumId w:val="7"/>
  </w:num>
  <w:num w:numId="14">
    <w:abstractNumId w:val="6"/>
  </w:num>
  <w:num w:numId="15">
    <w:abstractNumId w:val="5"/>
  </w:num>
  <w:num w:numId="16">
    <w:abstractNumId w:val="4"/>
  </w:num>
  <w:num w:numId="17">
    <w:abstractNumId w:val="3"/>
  </w:num>
  <w:num w:numId="18">
    <w:abstractNumId w:val="2"/>
  </w:num>
  <w:num w:numId="19">
    <w:abstractNumId w:val="1"/>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hideSpellingErrors/>
  <w:hideGrammatical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6385"/>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F1E"/>
    <w:rsid w:val="00001422"/>
    <w:rsid w:val="00001B72"/>
    <w:rsid w:val="00007AA2"/>
    <w:rsid w:val="0001140D"/>
    <w:rsid w:val="00014095"/>
    <w:rsid w:val="00021238"/>
    <w:rsid w:val="0002227A"/>
    <w:rsid w:val="00027956"/>
    <w:rsid w:val="00036C77"/>
    <w:rsid w:val="0004115B"/>
    <w:rsid w:val="000418F9"/>
    <w:rsid w:val="00044993"/>
    <w:rsid w:val="000568E0"/>
    <w:rsid w:val="000649AD"/>
    <w:rsid w:val="000650A0"/>
    <w:rsid w:val="000779E2"/>
    <w:rsid w:val="00092471"/>
    <w:rsid w:val="00097EC3"/>
    <w:rsid w:val="000A1283"/>
    <w:rsid w:val="000A588A"/>
    <w:rsid w:val="000A7BA5"/>
    <w:rsid w:val="000B12F8"/>
    <w:rsid w:val="000B3F0C"/>
    <w:rsid w:val="000B49C6"/>
    <w:rsid w:val="000B611D"/>
    <w:rsid w:val="000C5737"/>
    <w:rsid w:val="000C6C54"/>
    <w:rsid w:val="000D0225"/>
    <w:rsid w:val="000D0A9F"/>
    <w:rsid w:val="000D29E4"/>
    <w:rsid w:val="000D69FA"/>
    <w:rsid w:val="000D6EE8"/>
    <w:rsid w:val="000D78FD"/>
    <w:rsid w:val="000E243D"/>
    <w:rsid w:val="000E3060"/>
    <w:rsid w:val="000E3AE8"/>
    <w:rsid w:val="000E52FF"/>
    <w:rsid w:val="000E5672"/>
    <w:rsid w:val="000F2BF6"/>
    <w:rsid w:val="000F4F18"/>
    <w:rsid w:val="000F5343"/>
    <w:rsid w:val="000F54D8"/>
    <w:rsid w:val="000F7DF7"/>
    <w:rsid w:val="00102CD3"/>
    <w:rsid w:val="00111B4B"/>
    <w:rsid w:val="00114A83"/>
    <w:rsid w:val="001330B2"/>
    <w:rsid w:val="00134B82"/>
    <w:rsid w:val="001360D1"/>
    <w:rsid w:val="00150D5A"/>
    <w:rsid w:val="001535BE"/>
    <w:rsid w:val="001572BF"/>
    <w:rsid w:val="00157E10"/>
    <w:rsid w:val="00164EF8"/>
    <w:rsid w:val="00165D0F"/>
    <w:rsid w:val="00173E2B"/>
    <w:rsid w:val="00175144"/>
    <w:rsid w:val="001768C1"/>
    <w:rsid w:val="001854A7"/>
    <w:rsid w:val="001856E3"/>
    <w:rsid w:val="00190AEA"/>
    <w:rsid w:val="00191FD6"/>
    <w:rsid w:val="00192CDF"/>
    <w:rsid w:val="00194FB8"/>
    <w:rsid w:val="001A0F16"/>
    <w:rsid w:val="001A135C"/>
    <w:rsid w:val="001B2B28"/>
    <w:rsid w:val="001C0CF0"/>
    <w:rsid w:val="001C5543"/>
    <w:rsid w:val="001C5B17"/>
    <w:rsid w:val="001C5DC8"/>
    <w:rsid w:val="001C64DB"/>
    <w:rsid w:val="001D1B99"/>
    <w:rsid w:val="001D4728"/>
    <w:rsid w:val="001D6008"/>
    <w:rsid w:val="001E401D"/>
    <w:rsid w:val="001E667A"/>
    <w:rsid w:val="001F1F64"/>
    <w:rsid w:val="001F3CFF"/>
    <w:rsid w:val="00203B68"/>
    <w:rsid w:val="002222D6"/>
    <w:rsid w:val="00222526"/>
    <w:rsid w:val="002244F6"/>
    <w:rsid w:val="00224C0C"/>
    <w:rsid w:val="002342D7"/>
    <w:rsid w:val="0023565E"/>
    <w:rsid w:val="002400CF"/>
    <w:rsid w:val="00243162"/>
    <w:rsid w:val="0025167C"/>
    <w:rsid w:val="002518F3"/>
    <w:rsid w:val="00256976"/>
    <w:rsid w:val="00263482"/>
    <w:rsid w:val="00272A41"/>
    <w:rsid w:val="002739D8"/>
    <w:rsid w:val="00273C62"/>
    <w:rsid w:val="002967D5"/>
    <w:rsid w:val="002A351F"/>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04D09"/>
    <w:rsid w:val="00320756"/>
    <w:rsid w:val="00325921"/>
    <w:rsid w:val="0033716F"/>
    <w:rsid w:val="00337D49"/>
    <w:rsid w:val="00340D06"/>
    <w:rsid w:val="00351574"/>
    <w:rsid w:val="00357B36"/>
    <w:rsid w:val="00375594"/>
    <w:rsid w:val="00375EE7"/>
    <w:rsid w:val="003936A2"/>
    <w:rsid w:val="00393A24"/>
    <w:rsid w:val="003953C5"/>
    <w:rsid w:val="003A71AA"/>
    <w:rsid w:val="003B20E2"/>
    <w:rsid w:val="003C164F"/>
    <w:rsid w:val="003C2B8C"/>
    <w:rsid w:val="003C3D90"/>
    <w:rsid w:val="003D3888"/>
    <w:rsid w:val="003E5D3C"/>
    <w:rsid w:val="003F3345"/>
    <w:rsid w:val="003F4508"/>
    <w:rsid w:val="004026C2"/>
    <w:rsid w:val="00420EAE"/>
    <w:rsid w:val="00424CE5"/>
    <w:rsid w:val="0042717C"/>
    <w:rsid w:val="0043044C"/>
    <w:rsid w:val="0043127F"/>
    <w:rsid w:val="00431A23"/>
    <w:rsid w:val="00435AAE"/>
    <w:rsid w:val="004364B0"/>
    <w:rsid w:val="0043773E"/>
    <w:rsid w:val="00440567"/>
    <w:rsid w:val="00444362"/>
    <w:rsid w:val="00444F4C"/>
    <w:rsid w:val="0045125E"/>
    <w:rsid w:val="0045258E"/>
    <w:rsid w:val="004578FB"/>
    <w:rsid w:val="0046009F"/>
    <w:rsid w:val="00463A26"/>
    <w:rsid w:val="00464554"/>
    <w:rsid w:val="00464C99"/>
    <w:rsid w:val="0046520A"/>
    <w:rsid w:val="00467113"/>
    <w:rsid w:val="004731C0"/>
    <w:rsid w:val="00475B7B"/>
    <w:rsid w:val="00481B14"/>
    <w:rsid w:val="0048479D"/>
    <w:rsid w:val="00486681"/>
    <w:rsid w:val="00492033"/>
    <w:rsid w:val="004A3500"/>
    <w:rsid w:val="004A7B05"/>
    <w:rsid w:val="004A7FE9"/>
    <w:rsid w:val="004B511A"/>
    <w:rsid w:val="004C0A2C"/>
    <w:rsid w:val="004C2DF0"/>
    <w:rsid w:val="004C41D4"/>
    <w:rsid w:val="004D49A6"/>
    <w:rsid w:val="004D56D6"/>
    <w:rsid w:val="004E64C9"/>
    <w:rsid w:val="004F514E"/>
    <w:rsid w:val="004F6437"/>
    <w:rsid w:val="004F741F"/>
    <w:rsid w:val="00527CBB"/>
    <w:rsid w:val="00531DB0"/>
    <w:rsid w:val="00533C93"/>
    <w:rsid w:val="00544A33"/>
    <w:rsid w:val="00556231"/>
    <w:rsid w:val="005636EB"/>
    <w:rsid w:val="00582A4B"/>
    <w:rsid w:val="00593B10"/>
    <w:rsid w:val="00597D44"/>
    <w:rsid w:val="005B098A"/>
    <w:rsid w:val="005B286C"/>
    <w:rsid w:val="005B73DD"/>
    <w:rsid w:val="005C5BC5"/>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312FB"/>
    <w:rsid w:val="00632AA3"/>
    <w:rsid w:val="006352D6"/>
    <w:rsid w:val="00636F20"/>
    <w:rsid w:val="0063793F"/>
    <w:rsid w:val="00641928"/>
    <w:rsid w:val="00641EBD"/>
    <w:rsid w:val="006526D7"/>
    <w:rsid w:val="006713BE"/>
    <w:rsid w:val="00672AD3"/>
    <w:rsid w:val="00685AA7"/>
    <w:rsid w:val="0069096D"/>
    <w:rsid w:val="00692715"/>
    <w:rsid w:val="00695C4C"/>
    <w:rsid w:val="006A2D13"/>
    <w:rsid w:val="006A3F4B"/>
    <w:rsid w:val="006B449A"/>
    <w:rsid w:val="006C4DAE"/>
    <w:rsid w:val="006D304D"/>
    <w:rsid w:val="006D627B"/>
    <w:rsid w:val="006E0363"/>
    <w:rsid w:val="006E1C0D"/>
    <w:rsid w:val="006E3D7E"/>
    <w:rsid w:val="006E3DA9"/>
    <w:rsid w:val="006E6FE2"/>
    <w:rsid w:val="006E706B"/>
    <w:rsid w:val="006F5480"/>
    <w:rsid w:val="006F650F"/>
    <w:rsid w:val="00704C77"/>
    <w:rsid w:val="00707318"/>
    <w:rsid w:val="00711A81"/>
    <w:rsid w:val="007147AA"/>
    <w:rsid w:val="00717784"/>
    <w:rsid w:val="00726A40"/>
    <w:rsid w:val="007419FB"/>
    <w:rsid w:val="0074422D"/>
    <w:rsid w:val="00753D30"/>
    <w:rsid w:val="00754BCE"/>
    <w:rsid w:val="00756814"/>
    <w:rsid w:val="007622D3"/>
    <w:rsid w:val="007654EA"/>
    <w:rsid w:val="00780DC8"/>
    <w:rsid w:val="007A04BF"/>
    <w:rsid w:val="007A2E72"/>
    <w:rsid w:val="007A3F7E"/>
    <w:rsid w:val="007B3E10"/>
    <w:rsid w:val="007C4659"/>
    <w:rsid w:val="007C58F3"/>
    <w:rsid w:val="007D72C6"/>
    <w:rsid w:val="007E013E"/>
    <w:rsid w:val="007E0912"/>
    <w:rsid w:val="007E13D9"/>
    <w:rsid w:val="007E1427"/>
    <w:rsid w:val="007E5957"/>
    <w:rsid w:val="007E7BE9"/>
    <w:rsid w:val="007E7CF2"/>
    <w:rsid w:val="007F16A5"/>
    <w:rsid w:val="007F46E0"/>
    <w:rsid w:val="007F6857"/>
    <w:rsid w:val="00804216"/>
    <w:rsid w:val="008114EC"/>
    <w:rsid w:val="00825483"/>
    <w:rsid w:val="00834B6A"/>
    <w:rsid w:val="00854E55"/>
    <w:rsid w:val="00860F9F"/>
    <w:rsid w:val="00863764"/>
    <w:rsid w:val="00867D54"/>
    <w:rsid w:val="008702EE"/>
    <w:rsid w:val="008715FA"/>
    <w:rsid w:val="00873322"/>
    <w:rsid w:val="008752A5"/>
    <w:rsid w:val="00875BA3"/>
    <w:rsid w:val="00875DD5"/>
    <w:rsid w:val="008802BD"/>
    <w:rsid w:val="00880813"/>
    <w:rsid w:val="0088341C"/>
    <w:rsid w:val="00892B37"/>
    <w:rsid w:val="0089355B"/>
    <w:rsid w:val="008A412D"/>
    <w:rsid w:val="008A47D4"/>
    <w:rsid w:val="008A73F8"/>
    <w:rsid w:val="008A7CD7"/>
    <w:rsid w:val="008B240F"/>
    <w:rsid w:val="008B38D4"/>
    <w:rsid w:val="008C098A"/>
    <w:rsid w:val="008C2DD6"/>
    <w:rsid w:val="008C58BD"/>
    <w:rsid w:val="008D21CA"/>
    <w:rsid w:val="008D43B8"/>
    <w:rsid w:val="008E092E"/>
    <w:rsid w:val="008E1EBF"/>
    <w:rsid w:val="008E37AF"/>
    <w:rsid w:val="008F1536"/>
    <w:rsid w:val="008F1F51"/>
    <w:rsid w:val="008F58B5"/>
    <w:rsid w:val="008F7A99"/>
    <w:rsid w:val="009127C2"/>
    <w:rsid w:val="0092041F"/>
    <w:rsid w:val="00923CE9"/>
    <w:rsid w:val="009247B1"/>
    <w:rsid w:val="009251CE"/>
    <w:rsid w:val="00925349"/>
    <w:rsid w:val="009261EC"/>
    <w:rsid w:val="00927809"/>
    <w:rsid w:val="009360BC"/>
    <w:rsid w:val="0094074C"/>
    <w:rsid w:val="00943F29"/>
    <w:rsid w:val="00944C94"/>
    <w:rsid w:val="0094560A"/>
    <w:rsid w:val="009509CC"/>
    <w:rsid w:val="009568B3"/>
    <w:rsid w:val="00963A4E"/>
    <w:rsid w:val="00963C03"/>
    <w:rsid w:val="00972FF7"/>
    <w:rsid w:val="00975DB6"/>
    <w:rsid w:val="00995D33"/>
    <w:rsid w:val="009B220D"/>
    <w:rsid w:val="009B6567"/>
    <w:rsid w:val="009C0F1E"/>
    <w:rsid w:val="009C2062"/>
    <w:rsid w:val="009C50AF"/>
    <w:rsid w:val="009C50BE"/>
    <w:rsid w:val="009C728B"/>
    <w:rsid w:val="009C75E0"/>
    <w:rsid w:val="009D55D5"/>
    <w:rsid w:val="009D6ACB"/>
    <w:rsid w:val="009E3328"/>
    <w:rsid w:val="009E3343"/>
    <w:rsid w:val="009E3FC4"/>
    <w:rsid w:val="009F00F0"/>
    <w:rsid w:val="009F375F"/>
    <w:rsid w:val="00A05AE2"/>
    <w:rsid w:val="00A23FFD"/>
    <w:rsid w:val="00A25F70"/>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5731"/>
    <w:rsid w:val="00AB351E"/>
    <w:rsid w:val="00AB49CB"/>
    <w:rsid w:val="00AC09E2"/>
    <w:rsid w:val="00AC514D"/>
    <w:rsid w:val="00AD0876"/>
    <w:rsid w:val="00AD622A"/>
    <w:rsid w:val="00AE2B8B"/>
    <w:rsid w:val="00AE4020"/>
    <w:rsid w:val="00AE74DA"/>
    <w:rsid w:val="00AF3390"/>
    <w:rsid w:val="00AF5208"/>
    <w:rsid w:val="00AF5CFA"/>
    <w:rsid w:val="00B021B7"/>
    <w:rsid w:val="00B0538F"/>
    <w:rsid w:val="00B11A4D"/>
    <w:rsid w:val="00B172B0"/>
    <w:rsid w:val="00B25236"/>
    <w:rsid w:val="00B26756"/>
    <w:rsid w:val="00B30F19"/>
    <w:rsid w:val="00B341B8"/>
    <w:rsid w:val="00B44947"/>
    <w:rsid w:val="00B63054"/>
    <w:rsid w:val="00B6401B"/>
    <w:rsid w:val="00B64C32"/>
    <w:rsid w:val="00B6741B"/>
    <w:rsid w:val="00B7126E"/>
    <w:rsid w:val="00B85B8A"/>
    <w:rsid w:val="00B922DE"/>
    <w:rsid w:val="00B93DFF"/>
    <w:rsid w:val="00BA29C9"/>
    <w:rsid w:val="00BB0CFE"/>
    <w:rsid w:val="00BC2E85"/>
    <w:rsid w:val="00BC6222"/>
    <w:rsid w:val="00BD3160"/>
    <w:rsid w:val="00BD3BB7"/>
    <w:rsid w:val="00BE0DD8"/>
    <w:rsid w:val="00BF7144"/>
    <w:rsid w:val="00C04901"/>
    <w:rsid w:val="00C065CD"/>
    <w:rsid w:val="00C1372C"/>
    <w:rsid w:val="00C178DE"/>
    <w:rsid w:val="00C21487"/>
    <w:rsid w:val="00C22CA3"/>
    <w:rsid w:val="00C24F64"/>
    <w:rsid w:val="00C31AC6"/>
    <w:rsid w:val="00C33BCF"/>
    <w:rsid w:val="00C33C70"/>
    <w:rsid w:val="00C408D8"/>
    <w:rsid w:val="00C440D3"/>
    <w:rsid w:val="00C45D72"/>
    <w:rsid w:val="00C51184"/>
    <w:rsid w:val="00C51D10"/>
    <w:rsid w:val="00C5781C"/>
    <w:rsid w:val="00C63BEC"/>
    <w:rsid w:val="00C6709F"/>
    <w:rsid w:val="00C75942"/>
    <w:rsid w:val="00C84DA8"/>
    <w:rsid w:val="00C86D1B"/>
    <w:rsid w:val="00C92CFD"/>
    <w:rsid w:val="00C95F4C"/>
    <w:rsid w:val="00C968C7"/>
    <w:rsid w:val="00CA1645"/>
    <w:rsid w:val="00CA3FFB"/>
    <w:rsid w:val="00CA78EE"/>
    <w:rsid w:val="00CB2747"/>
    <w:rsid w:val="00CB3F68"/>
    <w:rsid w:val="00CB5037"/>
    <w:rsid w:val="00CC03FF"/>
    <w:rsid w:val="00CD1645"/>
    <w:rsid w:val="00CD4618"/>
    <w:rsid w:val="00CD49E6"/>
    <w:rsid w:val="00CD4BD2"/>
    <w:rsid w:val="00CD5623"/>
    <w:rsid w:val="00CE0118"/>
    <w:rsid w:val="00CE1B66"/>
    <w:rsid w:val="00CE2388"/>
    <w:rsid w:val="00CE56DE"/>
    <w:rsid w:val="00CF050E"/>
    <w:rsid w:val="00CF05A9"/>
    <w:rsid w:val="00CF5E3F"/>
    <w:rsid w:val="00CF5E6E"/>
    <w:rsid w:val="00CF6DB1"/>
    <w:rsid w:val="00CF6F41"/>
    <w:rsid w:val="00D01595"/>
    <w:rsid w:val="00D04D98"/>
    <w:rsid w:val="00D1302B"/>
    <w:rsid w:val="00D15F41"/>
    <w:rsid w:val="00D17C9B"/>
    <w:rsid w:val="00D17E22"/>
    <w:rsid w:val="00D23870"/>
    <w:rsid w:val="00D32E07"/>
    <w:rsid w:val="00D33710"/>
    <w:rsid w:val="00D34412"/>
    <w:rsid w:val="00D35503"/>
    <w:rsid w:val="00D4288B"/>
    <w:rsid w:val="00D43568"/>
    <w:rsid w:val="00D43B6E"/>
    <w:rsid w:val="00D46477"/>
    <w:rsid w:val="00D506B5"/>
    <w:rsid w:val="00D54840"/>
    <w:rsid w:val="00D56348"/>
    <w:rsid w:val="00D616A0"/>
    <w:rsid w:val="00D65928"/>
    <w:rsid w:val="00D66B85"/>
    <w:rsid w:val="00D758B9"/>
    <w:rsid w:val="00D764FC"/>
    <w:rsid w:val="00D77E77"/>
    <w:rsid w:val="00D8479B"/>
    <w:rsid w:val="00D85D5A"/>
    <w:rsid w:val="00D879EE"/>
    <w:rsid w:val="00D92C11"/>
    <w:rsid w:val="00D9472A"/>
    <w:rsid w:val="00DA0CD3"/>
    <w:rsid w:val="00DA1443"/>
    <w:rsid w:val="00DA35ED"/>
    <w:rsid w:val="00DB14AE"/>
    <w:rsid w:val="00DB5E9B"/>
    <w:rsid w:val="00DB63B3"/>
    <w:rsid w:val="00DC4A02"/>
    <w:rsid w:val="00DD1334"/>
    <w:rsid w:val="00DD3EBF"/>
    <w:rsid w:val="00DD5F50"/>
    <w:rsid w:val="00DD68B8"/>
    <w:rsid w:val="00DD6EEB"/>
    <w:rsid w:val="00DD7BDB"/>
    <w:rsid w:val="00DE024E"/>
    <w:rsid w:val="00DE5B96"/>
    <w:rsid w:val="00DE68D7"/>
    <w:rsid w:val="00DF3A08"/>
    <w:rsid w:val="00E0051A"/>
    <w:rsid w:val="00E02183"/>
    <w:rsid w:val="00E05062"/>
    <w:rsid w:val="00E05C13"/>
    <w:rsid w:val="00E079A8"/>
    <w:rsid w:val="00E12CB2"/>
    <w:rsid w:val="00E230DA"/>
    <w:rsid w:val="00E23A16"/>
    <w:rsid w:val="00E25971"/>
    <w:rsid w:val="00E27D65"/>
    <w:rsid w:val="00E320AB"/>
    <w:rsid w:val="00E418A8"/>
    <w:rsid w:val="00E42724"/>
    <w:rsid w:val="00E450CC"/>
    <w:rsid w:val="00E47990"/>
    <w:rsid w:val="00E507D1"/>
    <w:rsid w:val="00E64755"/>
    <w:rsid w:val="00E669A5"/>
    <w:rsid w:val="00E70A61"/>
    <w:rsid w:val="00E8047D"/>
    <w:rsid w:val="00E80A59"/>
    <w:rsid w:val="00E91270"/>
    <w:rsid w:val="00E9128F"/>
    <w:rsid w:val="00E957B2"/>
    <w:rsid w:val="00EA2380"/>
    <w:rsid w:val="00EA76E6"/>
    <w:rsid w:val="00EB04EF"/>
    <w:rsid w:val="00EB5AE3"/>
    <w:rsid w:val="00EB738F"/>
    <w:rsid w:val="00EC0170"/>
    <w:rsid w:val="00EC1F09"/>
    <w:rsid w:val="00EC2AB7"/>
    <w:rsid w:val="00EC3B3D"/>
    <w:rsid w:val="00EC45AD"/>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1B63"/>
    <w:rsid w:val="00F420CB"/>
    <w:rsid w:val="00F42316"/>
    <w:rsid w:val="00F44632"/>
    <w:rsid w:val="00F539D7"/>
    <w:rsid w:val="00F56D42"/>
    <w:rsid w:val="00F62507"/>
    <w:rsid w:val="00F72378"/>
    <w:rsid w:val="00F76239"/>
    <w:rsid w:val="00F771AE"/>
    <w:rsid w:val="00F84677"/>
    <w:rsid w:val="00F87296"/>
    <w:rsid w:val="00FA0539"/>
    <w:rsid w:val="00FA2D8A"/>
    <w:rsid w:val="00FA4189"/>
    <w:rsid w:val="00FB320A"/>
    <w:rsid w:val="00FC785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7095F852"/>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372C"/>
    <w:rPr>
      <w:rFonts w:ascii="Arial" w:hAnsi="Arial"/>
      <w:sz w:val="22"/>
      <w:szCs w:val="24"/>
      <w:lang w:eastAsia="zh-CN"/>
    </w:rPr>
  </w:style>
  <w:style w:type="paragraph" w:styleId="Heading1">
    <w:name w:val="heading 1"/>
    <w:basedOn w:val="Normal"/>
    <w:next w:val="Normal"/>
    <w:qFormat/>
    <w:rsid w:val="009C0F1E"/>
    <w:pPr>
      <w:keepNext/>
      <w:spacing w:before="240" w:after="60"/>
      <w:outlineLvl w:val="0"/>
    </w:pPr>
    <w:rPr>
      <w:rFonts w:cs="Arial"/>
      <w:b/>
      <w:bCs/>
      <w:kern w:val="32"/>
      <w:sz w:val="32"/>
      <w:szCs w:val="32"/>
    </w:rPr>
  </w:style>
  <w:style w:type="paragraph" w:styleId="Heading3">
    <w:name w:val="heading 3"/>
    <w:basedOn w:val="Normal"/>
    <w:next w:val="Normal"/>
    <w:qFormat/>
    <w:rsid w:val="005B73DD"/>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paragraph" w:customStyle="1" w:styleId="PGAnswers-2ndlevel">
    <w:name w:val="PG Answers - 2nd level"/>
    <w:basedOn w:val="Normal"/>
    <w:link w:val="PGAnswers-2ndlevelChar"/>
    <w:qFormat/>
    <w:rsid w:val="00263482"/>
    <w:pPr>
      <w:tabs>
        <w:tab w:val="right" w:pos="9354"/>
      </w:tabs>
      <w:spacing w:before="120" w:after="120"/>
      <w:ind w:left="851"/>
    </w:pPr>
    <w:rPr>
      <w:rFonts w:eastAsia="Times New Roman" w:cs="Arial"/>
      <w:color w:val="FF0000"/>
      <w:szCs w:val="22"/>
      <w:lang w:eastAsia="en-GB"/>
    </w:rPr>
  </w:style>
  <w:style w:type="character" w:customStyle="1" w:styleId="PGAnswers-2ndlevelChar">
    <w:name w:val="PG Answers - 2nd level Char"/>
    <w:basedOn w:val="DefaultParagraphFont"/>
    <w:link w:val="PGAnswers-2ndlevel"/>
    <w:rsid w:val="00263482"/>
    <w:rPr>
      <w:rFonts w:ascii="Arial" w:eastAsia="Times New Roman" w:hAnsi="Arial" w:cs="Arial"/>
      <w:color w:val="FF0000"/>
      <w:sz w:val="22"/>
      <w:szCs w:val="22"/>
    </w:rPr>
  </w:style>
  <w:style w:type="paragraph" w:customStyle="1" w:styleId="PGQuestion-2ndlevel">
    <w:name w:val="PG Question - 2nd level"/>
    <w:basedOn w:val="Normal"/>
    <w:link w:val="PGQuestion-2ndlevelChar"/>
    <w:qFormat/>
    <w:rsid w:val="00263482"/>
    <w:pPr>
      <w:tabs>
        <w:tab w:val="right" w:pos="9637"/>
      </w:tabs>
      <w:spacing w:before="120" w:after="120"/>
      <w:ind w:left="851" w:hanging="425"/>
    </w:pPr>
    <w:rPr>
      <w:rFonts w:eastAsia="Times New Roman" w:cs="Arial"/>
      <w:color w:val="000000" w:themeColor="text1"/>
      <w:szCs w:val="22"/>
      <w:lang w:eastAsia="en-GB"/>
    </w:rPr>
  </w:style>
  <w:style w:type="character" w:customStyle="1" w:styleId="PGQuestion-2ndlevelChar">
    <w:name w:val="PG Question - 2nd level Char"/>
    <w:basedOn w:val="DefaultParagraphFont"/>
    <w:link w:val="PGQuestion-2ndlevel"/>
    <w:rsid w:val="00263482"/>
    <w:rPr>
      <w:rFonts w:ascii="Arial" w:eastAsia="Times New Roman" w:hAnsi="Arial" w:cs="Arial"/>
      <w:color w:val="000000" w:themeColor="text1"/>
      <w:sz w:val="22"/>
      <w:szCs w:val="22"/>
    </w:rPr>
  </w:style>
  <w:style w:type="paragraph" w:customStyle="1" w:styleId="PGQuestion-toplevel">
    <w:name w:val="PG Question - top level"/>
    <w:basedOn w:val="Normal"/>
    <w:link w:val="PGQuestion-toplevelChar"/>
    <w:qFormat/>
    <w:rsid w:val="00263482"/>
    <w:pPr>
      <w:tabs>
        <w:tab w:val="right" w:pos="9637"/>
      </w:tabs>
      <w:spacing w:before="120" w:after="120"/>
      <w:ind w:left="425" w:hanging="425"/>
    </w:pPr>
    <w:rPr>
      <w:rFonts w:eastAsia="Times New Roman" w:cs="Arial"/>
      <w:color w:val="000000" w:themeColor="text1"/>
      <w:szCs w:val="22"/>
      <w:lang w:eastAsia="en-GB"/>
    </w:rPr>
  </w:style>
  <w:style w:type="character" w:customStyle="1" w:styleId="PGQuestion-toplevelChar">
    <w:name w:val="PG Question - top level Char"/>
    <w:basedOn w:val="DefaultParagraphFont"/>
    <w:link w:val="PGQuestion-toplevel"/>
    <w:rsid w:val="00263482"/>
    <w:rPr>
      <w:rFonts w:ascii="Arial" w:eastAsia="Times New Roman" w:hAnsi="Arial" w:cs="Arial"/>
      <w:color w:val="000000" w:themeColor="text1"/>
      <w:sz w:val="22"/>
      <w:szCs w:val="22"/>
    </w:rPr>
  </w:style>
  <w:style w:type="paragraph" w:customStyle="1" w:styleId="PGAnswers-3rdlevel">
    <w:name w:val="PG Answers - 3rd level"/>
    <w:basedOn w:val="Normal"/>
    <w:link w:val="PGAnswers-3rdlevelChar"/>
    <w:qFormat/>
    <w:rsid w:val="00C1372C"/>
    <w:pPr>
      <w:tabs>
        <w:tab w:val="right" w:pos="9354"/>
      </w:tabs>
      <w:spacing w:before="120" w:after="120"/>
      <w:ind w:left="1276"/>
    </w:pPr>
    <w:rPr>
      <w:rFonts w:eastAsia="Times New Roman" w:cs="Arial"/>
      <w:color w:val="FF0000"/>
      <w:szCs w:val="22"/>
      <w:lang w:eastAsia="en-GB"/>
    </w:rPr>
  </w:style>
  <w:style w:type="character" w:customStyle="1" w:styleId="PGAnswers-3rdlevelChar">
    <w:name w:val="PG Answers - 3rd level Char"/>
    <w:basedOn w:val="DefaultParagraphFont"/>
    <w:link w:val="PGAnswers-3rdlevel"/>
    <w:rsid w:val="00C1372C"/>
    <w:rPr>
      <w:rFonts w:ascii="Arial" w:eastAsia="Times New Roman" w:hAnsi="Arial" w:cs="Arial"/>
      <w:color w:val="FF0000"/>
      <w:sz w:val="22"/>
      <w:szCs w:val="22"/>
    </w:rPr>
  </w:style>
  <w:style w:type="paragraph" w:customStyle="1" w:styleId="PGQuestion-3rdlevel">
    <w:name w:val="PG Question - 3rd level"/>
    <w:basedOn w:val="Normal"/>
    <w:link w:val="PGQuestion-3rdlevelChar"/>
    <w:qFormat/>
    <w:rsid w:val="00C1372C"/>
    <w:pPr>
      <w:tabs>
        <w:tab w:val="right" w:pos="9637"/>
      </w:tabs>
      <w:spacing w:before="120" w:after="120"/>
      <w:ind w:left="1275" w:hanging="424"/>
    </w:pPr>
    <w:rPr>
      <w:rFonts w:eastAsia="Times New Roman" w:cs="Arial"/>
      <w:color w:val="000000" w:themeColor="text1"/>
      <w:szCs w:val="22"/>
      <w:lang w:eastAsia="en-GB"/>
    </w:rPr>
  </w:style>
  <w:style w:type="character" w:customStyle="1" w:styleId="PGQuestion-3rdlevelChar">
    <w:name w:val="PG Question - 3rd level Char"/>
    <w:basedOn w:val="DefaultParagraphFont"/>
    <w:link w:val="PGQuestion-3rdlevel"/>
    <w:rsid w:val="00C1372C"/>
    <w:rPr>
      <w:rFonts w:ascii="Arial" w:eastAsia="Times New Roman" w:hAnsi="Arial" w:cs="Arial"/>
      <w:color w:val="000000" w:themeColor="tex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DE7C78-2D18-42C6-80BB-808857F54F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37C5EA-5DBD-4DA9-9398-A82A3599FCCD}">
  <ds:schemaRefs>
    <ds:schemaRef ds:uri="http://schemas.microsoft.com/sharepoint/v3/contenttype/forms"/>
  </ds:schemaRefs>
</ds:datastoreItem>
</file>

<file path=customXml/itemProps3.xml><?xml version="1.0" encoding="utf-8"?>
<ds:datastoreItem xmlns:ds="http://schemas.openxmlformats.org/officeDocument/2006/customXml" ds:itemID="{AA5278EF-8E98-4420-A65E-EE0828DEE42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445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PG Online Ltd</dc:creator>
  <cp:lastModifiedBy>Mike Bloys</cp:lastModifiedBy>
  <cp:revision>35</cp:revision>
  <cp:lastPrinted>2014-08-28T11:34:00Z</cp:lastPrinted>
  <dcterms:created xsi:type="dcterms:W3CDTF">2014-11-03T16:36:00Z</dcterms:created>
  <dcterms:modified xsi:type="dcterms:W3CDTF">2021-10-18T08:53:00Z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