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E7A662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7E22E80" w:rsidR="00981B40" w:rsidRPr="00117176" w:rsidRDefault="00981B40" w:rsidP="009B5B67">
            <w:pPr>
              <w:pStyle w:val="PGTableheading"/>
              <w:rPr>
                <w:b/>
              </w:rPr>
            </w:pPr>
            <w:r w:rsidRPr="00117176">
              <w:rPr>
                <w:b/>
              </w:rPr>
              <w:t>Topic 1</w:t>
            </w:r>
            <w:r w:rsidRPr="00117176">
              <w:rPr>
                <w:b/>
              </w:rPr>
              <w:tab/>
            </w:r>
            <w:r w:rsidR="00992BC0">
              <w:rPr>
                <w:rStyle w:val="PGBold"/>
              </w:rPr>
              <w:t>Data packets</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2349B08E" w14:textId="77777777" w:rsidR="00992BC0" w:rsidRPr="00992BC0" w:rsidRDefault="00992BC0" w:rsidP="00992BC0">
            <w:pPr>
              <w:pStyle w:val="PGOutcomeslist"/>
            </w:pPr>
            <w:r w:rsidRPr="00992BC0">
              <w:t>Understand that data is broken down into packets to be transmitted</w:t>
            </w:r>
          </w:p>
          <w:p w14:paraId="5D06EE22" w14:textId="77777777" w:rsidR="00992BC0" w:rsidRPr="00992BC0" w:rsidRDefault="00992BC0" w:rsidP="00992BC0">
            <w:pPr>
              <w:pStyle w:val="PGOutcomeslist"/>
            </w:pPr>
            <w:r w:rsidRPr="00992BC0">
              <w:t>Describe the structure of a packet including</w:t>
            </w:r>
          </w:p>
          <w:p w14:paraId="6DEA712E" w14:textId="77777777" w:rsidR="00992BC0" w:rsidRPr="00992BC0" w:rsidRDefault="00992BC0" w:rsidP="00992BC0">
            <w:pPr>
              <w:pStyle w:val="PGOutcomessecondlevellist"/>
            </w:pPr>
            <w:r w:rsidRPr="00992BC0">
              <w:t>Packet header (destination address, packet number, originator’s address)</w:t>
            </w:r>
          </w:p>
          <w:p w14:paraId="5604E1F4" w14:textId="77777777" w:rsidR="00992BC0" w:rsidRPr="00992BC0" w:rsidRDefault="00992BC0" w:rsidP="00992BC0">
            <w:pPr>
              <w:pStyle w:val="PGOutcomessecondlevellist"/>
            </w:pPr>
            <w:r w:rsidRPr="00992BC0">
              <w:t>Payload</w:t>
            </w:r>
          </w:p>
          <w:p w14:paraId="145D2B61" w14:textId="77777777" w:rsidR="00992BC0" w:rsidRPr="00992BC0" w:rsidRDefault="00992BC0" w:rsidP="00992BC0">
            <w:pPr>
              <w:pStyle w:val="PGOutcomessecondlevellist"/>
            </w:pPr>
            <w:r w:rsidRPr="00992BC0">
              <w:t>Trailer</w:t>
            </w:r>
          </w:p>
          <w:p w14:paraId="5555E4A1" w14:textId="77777777" w:rsidR="00992BC0" w:rsidRPr="00992BC0" w:rsidRDefault="00992BC0" w:rsidP="00992BC0">
            <w:pPr>
              <w:pStyle w:val="PGOutcomeslist"/>
            </w:pPr>
            <w:r w:rsidRPr="00992BC0">
              <w:t>Describe the process of packet switching including:</w:t>
            </w:r>
          </w:p>
          <w:p w14:paraId="463631BB" w14:textId="419DCB8D" w:rsidR="005756F1" w:rsidRPr="00992BC0" w:rsidRDefault="00992BC0" w:rsidP="001E4BF2">
            <w:pPr>
              <w:pStyle w:val="PGOutcomessecondlevellist"/>
              <w:spacing w:after="0"/>
            </w:pPr>
            <w:r w:rsidRPr="00992BC0">
              <w:t>Packets, routing, routers, packet order and reordering</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E4BF2">
        <w:trPr>
          <w:cnfStyle w:val="000000100000" w:firstRow="0" w:lastRow="0" w:firstColumn="0" w:lastColumn="0" w:oddVBand="0" w:evenVBand="0" w:oddHBand="1" w:evenHBand="0" w:firstRowFirstColumn="0" w:firstRowLastColumn="0" w:lastRowFirstColumn="0" w:lastRowLastColumn="0"/>
          <w:trHeight w:val="498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1B0B8E86" w:rsidR="00E04B17" w:rsidRPr="00910877" w:rsidRDefault="00E04B17" w:rsidP="00E04B17">
            <w:pPr>
              <w:pStyle w:val="PGTopicTeachingResource"/>
            </w:pPr>
            <w:r w:rsidRPr="00910877">
              <w:t xml:space="preserve">PowerPoint Guide: </w:t>
            </w:r>
            <w:r>
              <w:t xml:space="preserve">Topic </w:t>
            </w:r>
            <w:r w:rsidR="007E2D53">
              <w:t xml:space="preserve">1 </w:t>
            </w:r>
            <w:r w:rsidR="00992BC0">
              <w:t>Data packets</w:t>
            </w:r>
          </w:p>
          <w:p w14:paraId="5628FA22" w14:textId="6C0A4C2B" w:rsidR="00CC71DA" w:rsidRPr="00CC71DA" w:rsidRDefault="00CC71DA" w:rsidP="001805A4">
            <w:pPr>
              <w:pStyle w:val="PGKS3text"/>
            </w:pPr>
            <w:r>
              <w:t xml:space="preserve">Networks have lots of terminology, but students should be aware that much of this comes from traditional forms of communication. Ask students to consider the analogy of how a very large bundle of legal documents could be sent through the postal network. It is likely that they will use terms that are the same as computer networks, such as address and packet. Explain to students </w:t>
            </w:r>
            <w:proofErr w:type="gramStart"/>
            <w:r>
              <w:t>that packets</w:t>
            </w:r>
            <w:proofErr w:type="gramEnd"/>
            <w:r>
              <w:t xml:space="preserve"> in a postal network and cars on a road network (hence terms such as traffic) are good analogies to keep in mind when studying this unit. Answers to the questions are given on the following slide.</w:t>
            </w:r>
          </w:p>
          <w:p w14:paraId="638CFDF5" w14:textId="77777777" w:rsidR="00E04B17" w:rsidRPr="008246AD" w:rsidRDefault="00E04B17" w:rsidP="001E4BF2">
            <w:pPr>
              <w:pStyle w:val="PG11ptSub-heading"/>
              <w:spacing w:after="120"/>
              <w:rPr>
                <w:rStyle w:val="PGBold"/>
              </w:rPr>
            </w:pPr>
            <w:r>
              <w:t>Main</w:t>
            </w:r>
          </w:p>
          <w:p w14:paraId="32F7835C" w14:textId="4ECF398B" w:rsidR="00E04B17" w:rsidRPr="008246AD" w:rsidRDefault="00CC71DA" w:rsidP="001E4BF2">
            <w:pPr>
              <w:pStyle w:val="PGContentSub-heading1"/>
              <w:spacing w:after="0"/>
              <w:rPr>
                <w:rStyle w:val="PGBold"/>
              </w:rPr>
            </w:pPr>
            <w:r>
              <w:t>Data packets</w:t>
            </w:r>
          </w:p>
          <w:p w14:paraId="15F8D7D7" w14:textId="6863DEEF" w:rsidR="00E57FF5" w:rsidRDefault="00CC71DA" w:rsidP="001E4BF2">
            <w:pPr>
              <w:pStyle w:val="PGKS3text"/>
              <w:spacing w:before="0" w:after="240"/>
            </w:pPr>
            <w:r>
              <w:rPr>
                <w:rFonts w:ascii="Arial" w:hAnsi="Arial"/>
              </w:rPr>
              <w:t>Now move students to the idea that computers need to send large amounts of data through computer networks. This is broken down into data packets. Students should speculate as to what data each packet will contain. They need to be aware of each of the components listed on the Answers slide.</w:t>
            </w:r>
          </w:p>
          <w:p w14:paraId="3580C208" w14:textId="1BE45E46"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1805A4">
            <w:pPr>
              <w:pStyle w:val="PGTopicTeachingResource"/>
              <w:spacing w:after="120"/>
            </w:pPr>
            <w:r>
              <w:t>Topic 1 Worksheet 1</w:t>
            </w:r>
          </w:p>
          <w:p w14:paraId="27A07D3B" w14:textId="5040B497" w:rsidR="00E04B17" w:rsidRDefault="00E04B17" w:rsidP="001805A4">
            <w:pPr>
              <w:pStyle w:val="PGTopicTeachingResource"/>
              <w:spacing w:after="120"/>
              <w:rPr>
                <w:bCs/>
              </w:rPr>
            </w:pPr>
            <w:r>
              <w:t>Topic 1 Worksheet 1 Answers</w:t>
            </w:r>
          </w:p>
          <w:p w14:paraId="4341DD71" w14:textId="3BBB7EC8" w:rsidR="00024253" w:rsidRPr="00995F20" w:rsidRDefault="00E100C4" w:rsidP="001E4BF2">
            <w:pPr>
              <w:pStyle w:val="PGKS3text"/>
              <w:spacing w:before="240"/>
              <w:rPr>
                <w:rFonts w:ascii="Arial" w:hAnsi="Arial"/>
                <w:b/>
              </w:rPr>
            </w:pPr>
            <w:r>
              <w:rPr>
                <w:rFonts w:ascii="Arial" w:hAnsi="Arial"/>
                <w:b/>
              </w:rPr>
              <w:t>Packet switching</w:t>
            </w:r>
          </w:p>
          <w:p w14:paraId="2F3C97AF" w14:textId="77777777" w:rsidR="00E100C4" w:rsidRPr="00E100C4" w:rsidRDefault="00E100C4" w:rsidP="001E4BF2">
            <w:pPr>
              <w:pStyle w:val="PGKS3text"/>
              <w:spacing w:before="0" w:after="120"/>
              <w:rPr>
                <w:rFonts w:ascii="Arial" w:hAnsi="Arial"/>
              </w:rPr>
            </w:pPr>
            <w:r>
              <w:rPr>
                <w:rFonts w:ascii="Arial" w:hAnsi="Arial"/>
              </w:rPr>
              <w:t>Before showing this slide, you may wish to students the video:</w:t>
            </w:r>
            <w:r>
              <w:rPr>
                <w:rFonts w:ascii="Arial" w:hAnsi="Arial"/>
              </w:rPr>
              <w:br/>
            </w:r>
            <w:hyperlink r:id="rId12" w:history="1">
              <w:r w:rsidRPr="00E100C4">
                <w:rPr>
                  <w:rStyle w:val="Hyperlink"/>
                  <w:rFonts w:ascii="Arial" w:hAnsi="Arial"/>
                </w:rPr>
                <w:t>https://www.youtube.com/watch?v=AYdF7b3nMto</w:t>
              </w:r>
            </w:hyperlink>
          </w:p>
          <w:p w14:paraId="5D320BE4" w14:textId="3349C22B" w:rsidR="00024253" w:rsidRDefault="00E100C4" w:rsidP="00024253">
            <w:pPr>
              <w:pStyle w:val="PGKS3text"/>
            </w:pPr>
            <w:r>
              <w:rPr>
                <w:rFonts w:ascii="Arial" w:hAnsi="Arial"/>
              </w:rPr>
              <w:t xml:space="preserve">The Internet: Packets, </w:t>
            </w:r>
            <w:proofErr w:type="gramStart"/>
            <w:r>
              <w:rPr>
                <w:rFonts w:ascii="Arial" w:hAnsi="Arial"/>
              </w:rPr>
              <w:t>routing</w:t>
            </w:r>
            <w:proofErr w:type="gramEnd"/>
            <w:r>
              <w:rPr>
                <w:rFonts w:ascii="Arial" w:hAnsi="Arial"/>
              </w:rPr>
              <w:t xml:space="preserve"> and reliability. [6m25s]</w:t>
            </w:r>
            <w:r>
              <w:rPr>
                <w:rFonts w:ascii="Arial" w:hAnsi="Arial"/>
              </w:rPr>
              <w:br/>
              <w:t>This video covers packets, routing and re-sending – which are all components of this lesson.</w:t>
            </w:r>
          </w:p>
          <w:p w14:paraId="2FAAC35D" w14:textId="2C954E58" w:rsidR="00E100C4" w:rsidRDefault="00E100C4" w:rsidP="00024253">
            <w:pPr>
              <w:pStyle w:val="PGKS3text"/>
            </w:pPr>
            <w:r>
              <w:t>Ask students to consider the final part of the packet switching process. Once they have answered, go through the answers on the following page.</w:t>
            </w:r>
          </w:p>
          <w:p w14:paraId="63FF204A" w14:textId="5953A160" w:rsidR="00024253" w:rsidRPr="00E52020" w:rsidRDefault="00E100C4" w:rsidP="00024253">
            <w:pPr>
              <w:pStyle w:val="PGKS3text"/>
              <w:rPr>
                <w:rFonts w:ascii="Arial" w:hAnsi="Arial"/>
                <w:b/>
              </w:rPr>
            </w:pPr>
            <w:r>
              <w:rPr>
                <w:rFonts w:ascii="Arial" w:hAnsi="Arial"/>
                <w:b/>
              </w:rPr>
              <w:lastRenderedPageBreak/>
              <w:t>Packet switched network</w:t>
            </w:r>
          </w:p>
          <w:p w14:paraId="3F6AAF5F" w14:textId="5226EF1B" w:rsidR="00024253" w:rsidRDefault="00E100C4" w:rsidP="001E4BF2">
            <w:pPr>
              <w:pStyle w:val="PGKS3text"/>
              <w:spacing w:before="0"/>
            </w:pPr>
            <w:r>
              <w:rPr>
                <w:rFonts w:ascii="Arial" w:hAnsi="Arial"/>
              </w:rPr>
              <w:t>This slide asks students to consider a diagram showing a small network (or a small part of the Internet).</w:t>
            </w:r>
          </w:p>
          <w:p w14:paraId="3AAFD08D" w14:textId="3200D000" w:rsidR="00E100C4" w:rsidRDefault="00E100C4" w:rsidP="001E4BF2">
            <w:pPr>
              <w:pStyle w:val="PGKS3text"/>
              <w:spacing w:after="120"/>
            </w:pPr>
            <w:r>
              <w:t>Students should be able to identify most of the parts of the network. Ask them to consider this in pairs, then go through the Answers slide that follows.</w:t>
            </w:r>
          </w:p>
          <w:p w14:paraId="27E94624" w14:textId="524AEE8E"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0A97DECB" w:rsidR="00E04B17" w:rsidRPr="00987105" w:rsidRDefault="00E100C4" w:rsidP="004E322C">
            <w:pPr>
              <w:spacing w:after="120"/>
            </w:pPr>
            <w:r>
              <w:t xml:space="preserve">The plenary gives students the opportunity to revise the key words and concepts from the lesson. Ask them to work in pairs to come up with a description of how information is sent through the Internet using packets, packet switching and routers. </w:t>
            </w:r>
            <w:r w:rsidR="00D3030E">
              <w:t>Once they have carried this out and written down the different components of each packet</w:t>
            </w:r>
            <w:r w:rsidR="00967A5F">
              <w:t>,</w:t>
            </w:r>
            <w:r w:rsidR="00D3030E">
              <w:t xml:space="preserve"> go through the slide that follows.</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4ED15525" w:rsidR="008F0AE6" w:rsidRDefault="008F0AE6">
      <w:pPr>
        <w:spacing w:after="160" w:line="259" w:lineRule="auto"/>
      </w:pPr>
    </w:p>
    <w:sectPr w:rsidR="008F0AE6" w:rsidSect="00567074">
      <w:headerReference w:type="default" r:id="rId13"/>
      <w:footerReference w:type="default" r:id="rId14"/>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4343608" w:rsidR="002057C7" w:rsidRDefault="002978DF" w:rsidP="006A5C79">
        <w:pPr>
          <w:pStyle w:val="Footer"/>
          <w:tabs>
            <w:tab w:val="clear" w:pos="9026"/>
            <w:tab w:val="right" w:pos="9354"/>
          </w:tabs>
        </w:pPr>
        <w:r>
          <w:rPr>
            <w:rStyle w:val="PGItalic"/>
          </w:rPr>
          <w:t xml:space="preserve">Cambridge </w:t>
        </w:r>
        <w:r w:rsidR="00471E00">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5E133CFB"/>
    <w:multiLevelType w:val="hybridMultilevel"/>
    <w:tmpl w:val="5B622478"/>
    <w:lvl w:ilvl="0" w:tplc="6FE4DE5E">
      <w:start w:val="1"/>
      <w:numFmt w:val="bullet"/>
      <w:lvlText w:val="•"/>
      <w:lvlJc w:val="left"/>
      <w:pPr>
        <w:tabs>
          <w:tab w:val="num" w:pos="720"/>
        </w:tabs>
        <w:ind w:left="720" w:hanging="360"/>
      </w:pPr>
      <w:rPr>
        <w:rFonts w:ascii="Arial" w:hAnsi="Arial" w:hint="default"/>
      </w:rPr>
    </w:lvl>
    <w:lvl w:ilvl="1" w:tplc="568CC544" w:tentative="1">
      <w:start w:val="1"/>
      <w:numFmt w:val="bullet"/>
      <w:lvlText w:val="•"/>
      <w:lvlJc w:val="left"/>
      <w:pPr>
        <w:tabs>
          <w:tab w:val="num" w:pos="1440"/>
        </w:tabs>
        <w:ind w:left="1440" w:hanging="360"/>
      </w:pPr>
      <w:rPr>
        <w:rFonts w:ascii="Arial" w:hAnsi="Arial" w:hint="default"/>
      </w:rPr>
    </w:lvl>
    <w:lvl w:ilvl="2" w:tplc="388842DC" w:tentative="1">
      <w:start w:val="1"/>
      <w:numFmt w:val="bullet"/>
      <w:lvlText w:val="•"/>
      <w:lvlJc w:val="left"/>
      <w:pPr>
        <w:tabs>
          <w:tab w:val="num" w:pos="2160"/>
        </w:tabs>
        <w:ind w:left="2160" w:hanging="360"/>
      </w:pPr>
      <w:rPr>
        <w:rFonts w:ascii="Arial" w:hAnsi="Arial" w:hint="default"/>
      </w:rPr>
    </w:lvl>
    <w:lvl w:ilvl="3" w:tplc="4DBC9E2C" w:tentative="1">
      <w:start w:val="1"/>
      <w:numFmt w:val="bullet"/>
      <w:lvlText w:val="•"/>
      <w:lvlJc w:val="left"/>
      <w:pPr>
        <w:tabs>
          <w:tab w:val="num" w:pos="2880"/>
        </w:tabs>
        <w:ind w:left="2880" w:hanging="360"/>
      </w:pPr>
      <w:rPr>
        <w:rFonts w:ascii="Arial" w:hAnsi="Arial" w:hint="default"/>
      </w:rPr>
    </w:lvl>
    <w:lvl w:ilvl="4" w:tplc="88F484CA" w:tentative="1">
      <w:start w:val="1"/>
      <w:numFmt w:val="bullet"/>
      <w:lvlText w:val="•"/>
      <w:lvlJc w:val="left"/>
      <w:pPr>
        <w:tabs>
          <w:tab w:val="num" w:pos="3600"/>
        </w:tabs>
        <w:ind w:left="3600" w:hanging="360"/>
      </w:pPr>
      <w:rPr>
        <w:rFonts w:ascii="Arial" w:hAnsi="Arial" w:hint="default"/>
      </w:rPr>
    </w:lvl>
    <w:lvl w:ilvl="5" w:tplc="D45C7526" w:tentative="1">
      <w:start w:val="1"/>
      <w:numFmt w:val="bullet"/>
      <w:lvlText w:val="•"/>
      <w:lvlJc w:val="left"/>
      <w:pPr>
        <w:tabs>
          <w:tab w:val="num" w:pos="4320"/>
        </w:tabs>
        <w:ind w:left="4320" w:hanging="360"/>
      </w:pPr>
      <w:rPr>
        <w:rFonts w:ascii="Arial" w:hAnsi="Arial" w:hint="default"/>
      </w:rPr>
    </w:lvl>
    <w:lvl w:ilvl="6" w:tplc="AC6E8B7E" w:tentative="1">
      <w:start w:val="1"/>
      <w:numFmt w:val="bullet"/>
      <w:lvlText w:val="•"/>
      <w:lvlJc w:val="left"/>
      <w:pPr>
        <w:tabs>
          <w:tab w:val="num" w:pos="5040"/>
        </w:tabs>
        <w:ind w:left="5040" w:hanging="360"/>
      </w:pPr>
      <w:rPr>
        <w:rFonts w:ascii="Arial" w:hAnsi="Arial" w:hint="default"/>
      </w:rPr>
    </w:lvl>
    <w:lvl w:ilvl="7" w:tplc="FF16B24A" w:tentative="1">
      <w:start w:val="1"/>
      <w:numFmt w:val="bullet"/>
      <w:lvlText w:val="•"/>
      <w:lvlJc w:val="left"/>
      <w:pPr>
        <w:tabs>
          <w:tab w:val="num" w:pos="5760"/>
        </w:tabs>
        <w:ind w:left="5760" w:hanging="360"/>
      </w:pPr>
      <w:rPr>
        <w:rFonts w:ascii="Arial" w:hAnsi="Arial" w:hint="default"/>
      </w:rPr>
    </w:lvl>
    <w:lvl w:ilvl="8" w:tplc="314A5E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6" w15:restartNumberingAfterBreak="0">
    <w:nsid w:val="6D4D661D"/>
    <w:multiLevelType w:val="hybridMultilevel"/>
    <w:tmpl w:val="644660D6"/>
    <w:lvl w:ilvl="0" w:tplc="5E2ADA40">
      <w:start w:val="1"/>
      <w:numFmt w:val="bullet"/>
      <w:lvlText w:val="•"/>
      <w:lvlJc w:val="left"/>
      <w:pPr>
        <w:tabs>
          <w:tab w:val="num" w:pos="720"/>
        </w:tabs>
        <w:ind w:left="720" w:hanging="360"/>
      </w:pPr>
      <w:rPr>
        <w:rFonts w:ascii="Arial" w:hAnsi="Arial" w:hint="default"/>
      </w:rPr>
    </w:lvl>
    <w:lvl w:ilvl="1" w:tplc="424A8814">
      <w:numFmt w:val="bullet"/>
      <w:lvlText w:val="•"/>
      <w:lvlJc w:val="left"/>
      <w:pPr>
        <w:tabs>
          <w:tab w:val="num" w:pos="1440"/>
        </w:tabs>
        <w:ind w:left="1440" w:hanging="360"/>
      </w:pPr>
      <w:rPr>
        <w:rFonts w:ascii="Arial" w:hAnsi="Arial" w:hint="default"/>
      </w:rPr>
    </w:lvl>
    <w:lvl w:ilvl="2" w:tplc="DC568802" w:tentative="1">
      <w:start w:val="1"/>
      <w:numFmt w:val="bullet"/>
      <w:lvlText w:val="•"/>
      <w:lvlJc w:val="left"/>
      <w:pPr>
        <w:tabs>
          <w:tab w:val="num" w:pos="2160"/>
        </w:tabs>
        <w:ind w:left="2160" w:hanging="360"/>
      </w:pPr>
      <w:rPr>
        <w:rFonts w:ascii="Arial" w:hAnsi="Arial" w:hint="default"/>
      </w:rPr>
    </w:lvl>
    <w:lvl w:ilvl="3" w:tplc="4CBC1C3E" w:tentative="1">
      <w:start w:val="1"/>
      <w:numFmt w:val="bullet"/>
      <w:lvlText w:val="•"/>
      <w:lvlJc w:val="left"/>
      <w:pPr>
        <w:tabs>
          <w:tab w:val="num" w:pos="2880"/>
        </w:tabs>
        <w:ind w:left="2880" w:hanging="360"/>
      </w:pPr>
      <w:rPr>
        <w:rFonts w:ascii="Arial" w:hAnsi="Arial" w:hint="default"/>
      </w:rPr>
    </w:lvl>
    <w:lvl w:ilvl="4" w:tplc="D45ED9B2" w:tentative="1">
      <w:start w:val="1"/>
      <w:numFmt w:val="bullet"/>
      <w:lvlText w:val="•"/>
      <w:lvlJc w:val="left"/>
      <w:pPr>
        <w:tabs>
          <w:tab w:val="num" w:pos="3600"/>
        </w:tabs>
        <w:ind w:left="3600" w:hanging="360"/>
      </w:pPr>
      <w:rPr>
        <w:rFonts w:ascii="Arial" w:hAnsi="Arial" w:hint="default"/>
      </w:rPr>
    </w:lvl>
    <w:lvl w:ilvl="5" w:tplc="FB7A35E6" w:tentative="1">
      <w:start w:val="1"/>
      <w:numFmt w:val="bullet"/>
      <w:lvlText w:val="•"/>
      <w:lvlJc w:val="left"/>
      <w:pPr>
        <w:tabs>
          <w:tab w:val="num" w:pos="4320"/>
        </w:tabs>
        <w:ind w:left="4320" w:hanging="360"/>
      </w:pPr>
      <w:rPr>
        <w:rFonts w:ascii="Arial" w:hAnsi="Arial" w:hint="default"/>
      </w:rPr>
    </w:lvl>
    <w:lvl w:ilvl="6" w:tplc="1C0A2914" w:tentative="1">
      <w:start w:val="1"/>
      <w:numFmt w:val="bullet"/>
      <w:lvlText w:val="•"/>
      <w:lvlJc w:val="left"/>
      <w:pPr>
        <w:tabs>
          <w:tab w:val="num" w:pos="5040"/>
        </w:tabs>
        <w:ind w:left="5040" w:hanging="360"/>
      </w:pPr>
      <w:rPr>
        <w:rFonts w:ascii="Arial" w:hAnsi="Arial" w:hint="default"/>
      </w:rPr>
    </w:lvl>
    <w:lvl w:ilvl="7" w:tplc="635414BA" w:tentative="1">
      <w:start w:val="1"/>
      <w:numFmt w:val="bullet"/>
      <w:lvlText w:val="•"/>
      <w:lvlJc w:val="left"/>
      <w:pPr>
        <w:tabs>
          <w:tab w:val="num" w:pos="5760"/>
        </w:tabs>
        <w:ind w:left="5760" w:hanging="360"/>
      </w:pPr>
      <w:rPr>
        <w:rFonts w:ascii="Arial" w:hAnsi="Arial" w:hint="default"/>
      </w:rPr>
    </w:lvl>
    <w:lvl w:ilvl="8" w:tplc="90C082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9" w15:restartNumberingAfterBreak="0">
    <w:nsid w:val="7422187C"/>
    <w:multiLevelType w:val="hybridMultilevel"/>
    <w:tmpl w:val="02582EDE"/>
    <w:lvl w:ilvl="0" w:tplc="4CD4D61A">
      <w:start w:val="1"/>
      <w:numFmt w:val="bullet"/>
      <w:lvlText w:val="•"/>
      <w:lvlJc w:val="left"/>
      <w:pPr>
        <w:tabs>
          <w:tab w:val="num" w:pos="720"/>
        </w:tabs>
        <w:ind w:left="720" w:hanging="360"/>
      </w:pPr>
      <w:rPr>
        <w:rFonts w:ascii="Arial" w:hAnsi="Arial" w:hint="default"/>
      </w:rPr>
    </w:lvl>
    <w:lvl w:ilvl="1" w:tplc="27509D94">
      <w:numFmt w:val="bullet"/>
      <w:lvlText w:val="•"/>
      <w:lvlJc w:val="left"/>
      <w:pPr>
        <w:tabs>
          <w:tab w:val="num" w:pos="1440"/>
        </w:tabs>
        <w:ind w:left="1440" w:hanging="360"/>
      </w:pPr>
      <w:rPr>
        <w:rFonts w:ascii="Arial" w:hAnsi="Arial" w:hint="default"/>
      </w:rPr>
    </w:lvl>
    <w:lvl w:ilvl="2" w:tplc="DB7844B4" w:tentative="1">
      <w:start w:val="1"/>
      <w:numFmt w:val="bullet"/>
      <w:lvlText w:val="•"/>
      <w:lvlJc w:val="left"/>
      <w:pPr>
        <w:tabs>
          <w:tab w:val="num" w:pos="2160"/>
        </w:tabs>
        <w:ind w:left="2160" w:hanging="360"/>
      </w:pPr>
      <w:rPr>
        <w:rFonts w:ascii="Arial" w:hAnsi="Arial" w:hint="default"/>
      </w:rPr>
    </w:lvl>
    <w:lvl w:ilvl="3" w:tplc="24E6D4C0" w:tentative="1">
      <w:start w:val="1"/>
      <w:numFmt w:val="bullet"/>
      <w:lvlText w:val="•"/>
      <w:lvlJc w:val="left"/>
      <w:pPr>
        <w:tabs>
          <w:tab w:val="num" w:pos="2880"/>
        </w:tabs>
        <w:ind w:left="2880" w:hanging="360"/>
      </w:pPr>
      <w:rPr>
        <w:rFonts w:ascii="Arial" w:hAnsi="Arial" w:hint="default"/>
      </w:rPr>
    </w:lvl>
    <w:lvl w:ilvl="4" w:tplc="44EEE90C" w:tentative="1">
      <w:start w:val="1"/>
      <w:numFmt w:val="bullet"/>
      <w:lvlText w:val="•"/>
      <w:lvlJc w:val="left"/>
      <w:pPr>
        <w:tabs>
          <w:tab w:val="num" w:pos="3600"/>
        </w:tabs>
        <w:ind w:left="3600" w:hanging="360"/>
      </w:pPr>
      <w:rPr>
        <w:rFonts w:ascii="Arial" w:hAnsi="Arial" w:hint="default"/>
      </w:rPr>
    </w:lvl>
    <w:lvl w:ilvl="5" w:tplc="F13C1A44" w:tentative="1">
      <w:start w:val="1"/>
      <w:numFmt w:val="bullet"/>
      <w:lvlText w:val="•"/>
      <w:lvlJc w:val="left"/>
      <w:pPr>
        <w:tabs>
          <w:tab w:val="num" w:pos="4320"/>
        </w:tabs>
        <w:ind w:left="4320" w:hanging="360"/>
      </w:pPr>
      <w:rPr>
        <w:rFonts w:ascii="Arial" w:hAnsi="Arial" w:hint="default"/>
      </w:rPr>
    </w:lvl>
    <w:lvl w:ilvl="6" w:tplc="EE34D4AE" w:tentative="1">
      <w:start w:val="1"/>
      <w:numFmt w:val="bullet"/>
      <w:lvlText w:val="•"/>
      <w:lvlJc w:val="left"/>
      <w:pPr>
        <w:tabs>
          <w:tab w:val="num" w:pos="5040"/>
        </w:tabs>
        <w:ind w:left="5040" w:hanging="360"/>
      </w:pPr>
      <w:rPr>
        <w:rFonts w:ascii="Arial" w:hAnsi="Arial" w:hint="default"/>
      </w:rPr>
    </w:lvl>
    <w:lvl w:ilvl="7" w:tplc="AD84322E" w:tentative="1">
      <w:start w:val="1"/>
      <w:numFmt w:val="bullet"/>
      <w:lvlText w:val="•"/>
      <w:lvlJc w:val="left"/>
      <w:pPr>
        <w:tabs>
          <w:tab w:val="num" w:pos="5760"/>
        </w:tabs>
        <w:ind w:left="5760" w:hanging="360"/>
      </w:pPr>
      <w:rPr>
        <w:rFonts w:ascii="Arial" w:hAnsi="Arial" w:hint="default"/>
      </w:rPr>
    </w:lvl>
    <w:lvl w:ilvl="8" w:tplc="772EA9D8"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5"/>
  </w:num>
  <w:num w:numId="3">
    <w:abstractNumId w:val="3"/>
  </w:num>
  <w:num w:numId="4">
    <w:abstractNumId w:val="0"/>
  </w:num>
  <w:num w:numId="5">
    <w:abstractNumId w:val="1"/>
  </w:num>
  <w:num w:numId="6">
    <w:abstractNumId w:val="8"/>
  </w:num>
  <w:num w:numId="7">
    <w:abstractNumId w:val="2"/>
  </w:num>
  <w:num w:numId="8">
    <w:abstractNumId w:val="9"/>
  </w:num>
  <w:num w:numId="9">
    <w:abstractNumId w:val="6"/>
  </w:num>
  <w:num w:numId="1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47A9B"/>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7C4"/>
    <w:rsid w:val="001C5D28"/>
    <w:rsid w:val="001C7E29"/>
    <w:rsid w:val="001D0E3A"/>
    <w:rsid w:val="001D31D7"/>
    <w:rsid w:val="001D3DCB"/>
    <w:rsid w:val="001E4BF2"/>
    <w:rsid w:val="001E576E"/>
    <w:rsid w:val="001F1020"/>
    <w:rsid w:val="001F1494"/>
    <w:rsid w:val="001F202D"/>
    <w:rsid w:val="001F229F"/>
    <w:rsid w:val="001F5ADA"/>
    <w:rsid w:val="00203590"/>
    <w:rsid w:val="002057C7"/>
    <w:rsid w:val="002060BA"/>
    <w:rsid w:val="0021018A"/>
    <w:rsid w:val="0021277B"/>
    <w:rsid w:val="00212811"/>
    <w:rsid w:val="00213C23"/>
    <w:rsid w:val="0021582A"/>
    <w:rsid w:val="0022178E"/>
    <w:rsid w:val="00225EEB"/>
    <w:rsid w:val="002317DC"/>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C715D"/>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00E1"/>
    <w:rsid w:val="003F36D6"/>
    <w:rsid w:val="003F39D5"/>
    <w:rsid w:val="003F54F6"/>
    <w:rsid w:val="00401700"/>
    <w:rsid w:val="004021DD"/>
    <w:rsid w:val="00402467"/>
    <w:rsid w:val="0040293E"/>
    <w:rsid w:val="0041026A"/>
    <w:rsid w:val="0041088E"/>
    <w:rsid w:val="0041295B"/>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1E00"/>
    <w:rsid w:val="004733DF"/>
    <w:rsid w:val="00474143"/>
    <w:rsid w:val="00476AC2"/>
    <w:rsid w:val="00491500"/>
    <w:rsid w:val="00492A86"/>
    <w:rsid w:val="00493E6A"/>
    <w:rsid w:val="004952BD"/>
    <w:rsid w:val="00497959"/>
    <w:rsid w:val="004A0C76"/>
    <w:rsid w:val="004A72A0"/>
    <w:rsid w:val="004B2F1F"/>
    <w:rsid w:val="004B3CF3"/>
    <w:rsid w:val="004B56F9"/>
    <w:rsid w:val="004B6B31"/>
    <w:rsid w:val="004C1C5A"/>
    <w:rsid w:val="004C2774"/>
    <w:rsid w:val="004C5848"/>
    <w:rsid w:val="004C5A72"/>
    <w:rsid w:val="004C63AD"/>
    <w:rsid w:val="004D4CCE"/>
    <w:rsid w:val="004D5118"/>
    <w:rsid w:val="004D76B3"/>
    <w:rsid w:val="004D7FB2"/>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0EF"/>
    <w:rsid w:val="006135F3"/>
    <w:rsid w:val="006204C8"/>
    <w:rsid w:val="00622F9F"/>
    <w:rsid w:val="00627D2D"/>
    <w:rsid w:val="00631D21"/>
    <w:rsid w:val="00632658"/>
    <w:rsid w:val="00633FA2"/>
    <w:rsid w:val="00634EF0"/>
    <w:rsid w:val="00635658"/>
    <w:rsid w:val="00641DF4"/>
    <w:rsid w:val="006452DA"/>
    <w:rsid w:val="0064696B"/>
    <w:rsid w:val="006515BD"/>
    <w:rsid w:val="0066035C"/>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024E"/>
    <w:rsid w:val="007055CC"/>
    <w:rsid w:val="0071126B"/>
    <w:rsid w:val="00713CA6"/>
    <w:rsid w:val="00714A5B"/>
    <w:rsid w:val="007321B1"/>
    <w:rsid w:val="00735902"/>
    <w:rsid w:val="0073677E"/>
    <w:rsid w:val="00743771"/>
    <w:rsid w:val="00743FC0"/>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0420"/>
    <w:rsid w:val="007C1C77"/>
    <w:rsid w:val="007C1CFC"/>
    <w:rsid w:val="007C2427"/>
    <w:rsid w:val="007C3007"/>
    <w:rsid w:val="007D08BA"/>
    <w:rsid w:val="007D47A0"/>
    <w:rsid w:val="007D6733"/>
    <w:rsid w:val="007E2D53"/>
    <w:rsid w:val="007E5E53"/>
    <w:rsid w:val="007E7C1F"/>
    <w:rsid w:val="007F0E2F"/>
    <w:rsid w:val="007F7CB0"/>
    <w:rsid w:val="00800265"/>
    <w:rsid w:val="00801ABD"/>
    <w:rsid w:val="00812FF6"/>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03F3"/>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D1F88"/>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67A5F"/>
    <w:rsid w:val="00972413"/>
    <w:rsid w:val="0097243E"/>
    <w:rsid w:val="00973418"/>
    <w:rsid w:val="00974016"/>
    <w:rsid w:val="00981B40"/>
    <w:rsid w:val="00983AC5"/>
    <w:rsid w:val="00983CC3"/>
    <w:rsid w:val="00986C68"/>
    <w:rsid w:val="00986FB7"/>
    <w:rsid w:val="00991845"/>
    <w:rsid w:val="00992669"/>
    <w:rsid w:val="00992BC0"/>
    <w:rsid w:val="009A0EA1"/>
    <w:rsid w:val="009A1A67"/>
    <w:rsid w:val="009A380D"/>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513"/>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8BA"/>
    <w:rsid w:val="00C20C08"/>
    <w:rsid w:val="00C214C3"/>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C71DA"/>
    <w:rsid w:val="00CD0215"/>
    <w:rsid w:val="00CD04C0"/>
    <w:rsid w:val="00CD207E"/>
    <w:rsid w:val="00CD405E"/>
    <w:rsid w:val="00CD434E"/>
    <w:rsid w:val="00CE1766"/>
    <w:rsid w:val="00CE3F69"/>
    <w:rsid w:val="00CE5F0E"/>
    <w:rsid w:val="00CE76AD"/>
    <w:rsid w:val="00D12973"/>
    <w:rsid w:val="00D13F32"/>
    <w:rsid w:val="00D14E55"/>
    <w:rsid w:val="00D26934"/>
    <w:rsid w:val="00D3030E"/>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0C4"/>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467D"/>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29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623780">
      <w:bodyDiv w:val="1"/>
      <w:marLeft w:val="0"/>
      <w:marRight w:val="0"/>
      <w:marTop w:val="0"/>
      <w:marBottom w:val="0"/>
      <w:divBdr>
        <w:top w:val="none" w:sz="0" w:space="0" w:color="auto"/>
        <w:left w:val="none" w:sz="0" w:space="0" w:color="auto"/>
        <w:bottom w:val="none" w:sz="0" w:space="0" w:color="auto"/>
        <w:right w:val="none" w:sz="0" w:space="0" w:color="auto"/>
      </w:divBdr>
      <w:divsChild>
        <w:div w:id="75327659">
          <w:marLeft w:val="432"/>
          <w:marRight w:val="0"/>
          <w:marTop w:val="0"/>
          <w:marBottom w:val="280"/>
          <w:divBdr>
            <w:top w:val="none" w:sz="0" w:space="0" w:color="auto"/>
            <w:left w:val="none" w:sz="0" w:space="0" w:color="auto"/>
            <w:bottom w:val="none" w:sz="0" w:space="0" w:color="auto"/>
            <w:right w:val="none" w:sz="0" w:space="0" w:color="auto"/>
          </w:divBdr>
        </w:div>
        <w:div w:id="1603755823">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2955409">
      <w:bodyDiv w:val="1"/>
      <w:marLeft w:val="0"/>
      <w:marRight w:val="0"/>
      <w:marTop w:val="0"/>
      <w:marBottom w:val="0"/>
      <w:divBdr>
        <w:top w:val="none" w:sz="0" w:space="0" w:color="auto"/>
        <w:left w:val="none" w:sz="0" w:space="0" w:color="auto"/>
        <w:bottom w:val="none" w:sz="0" w:space="0" w:color="auto"/>
        <w:right w:val="none" w:sz="0" w:space="0" w:color="auto"/>
      </w:divBdr>
      <w:divsChild>
        <w:div w:id="1459376008">
          <w:marLeft w:val="432"/>
          <w:marRight w:val="0"/>
          <w:marTop w:val="0"/>
          <w:marBottom w:val="280"/>
          <w:divBdr>
            <w:top w:val="none" w:sz="0" w:space="0" w:color="auto"/>
            <w:left w:val="none" w:sz="0" w:space="0" w:color="auto"/>
            <w:bottom w:val="none" w:sz="0" w:space="0" w:color="auto"/>
            <w:right w:val="none" w:sz="0" w:space="0" w:color="auto"/>
          </w:divBdr>
        </w:div>
        <w:div w:id="855850032">
          <w:marLeft w:val="1138"/>
          <w:marRight w:val="0"/>
          <w:marTop w:val="0"/>
          <w:marBottom w:val="240"/>
          <w:divBdr>
            <w:top w:val="none" w:sz="0" w:space="0" w:color="auto"/>
            <w:left w:val="none" w:sz="0" w:space="0" w:color="auto"/>
            <w:bottom w:val="none" w:sz="0" w:space="0" w:color="auto"/>
            <w:right w:val="none" w:sz="0" w:space="0" w:color="auto"/>
          </w:divBdr>
        </w:div>
        <w:div w:id="365762010">
          <w:marLeft w:val="1138"/>
          <w:marRight w:val="0"/>
          <w:marTop w:val="0"/>
          <w:marBottom w:val="240"/>
          <w:divBdr>
            <w:top w:val="none" w:sz="0" w:space="0" w:color="auto"/>
            <w:left w:val="none" w:sz="0" w:space="0" w:color="auto"/>
            <w:bottom w:val="none" w:sz="0" w:space="0" w:color="auto"/>
            <w:right w:val="none" w:sz="0" w:space="0" w:color="auto"/>
          </w:divBdr>
        </w:div>
        <w:div w:id="272179172">
          <w:marLeft w:val="432"/>
          <w:marRight w:val="0"/>
          <w:marTop w:val="0"/>
          <w:marBottom w:val="280"/>
          <w:divBdr>
            <w:top w:val="none" w:sz="0" w:space="0" w:color="auto"/>
            <w:left w:val="none" w:sz="0" w:space="0" w:color="auto"/>
            <w:bottom w:val="none" w:sz="0" w:space="0" w:color="auto"/>
            <w:right w:val="none" w:sz="0" w:space="0" w:color="auto"/>
          </w:divBdr>
        </w:div>
        <w:div w:id="2090736035">
          <w:marLeft w:val="1138"/>
          <w:marRight w:val="0"/>
          <w:marTop w:val="0"/>
          <w:marBottom w:val="240"/>
          <w:divBdr>
            <w:top w:val="none" w:sz="0" w:space="0" w:color="auto"/>
            <w:left w:val="none" w:sz="0" w:space="0" w:color="auto"/>
            <w:bottom w:val="none" w:sz="0" w:space="0" w:color="auto"/>
            <w:right w:val="none" w:sz="0" w:space="0" w:color="auto"/>
          </w:divBdr>
        </w:div>
        <w:div w:id="1933781676">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3184516">
      <w:bodyDiv w:val="1"/>
      <w:marLeft w:val="0"/>
      <w:marRight w:val="0"/>
      <w:marTop w:val="0"/>
      <w:marBottom w:val="0"/>
      <w:divBdr>
        <w:top w:val="none" w:sz="0" w:space="0" w:color="auto"/>
        <w:left w:val="none" w:sz="0" w:space="0" w:color="auto"/>
        <w:bottom w:val="none" w:sz="0" w:space="0" w:color="auto"/>
        <w:right w:val="none" w:sz="0" w:space="0" w:color="auto"/>
      </w:divBdr>
      <w:divsChild>
        <w:div w:id="1174419463">
          <w:marLeft w:val="432"/>
          <w:marRight w:val="0"/>
          <w:marTop w:val="0"/>
          <w:marBottom w:val="280"/>
          <w:divBdr>
            <w:top w:val="none" w:sz="0" w:space="0" w:color="auto"/>
            <w:left w:val="none" w:sz="0" w:space="0" w:color="auto"/>
            <w:bottom w:val="none" w:sz="0" w:space="0" w:color="auto"/>
            <w:right w:val="none" w:sz="0" w:space="0" w:color="auto"/>
          </w:divBdr>
        </w:div>
        <w:div w:id="1769545771">
          <w:marLeft w:val="432"/>
          <w:marRight w:val="0"/>
          <w:marTop w:val="0"/>
          <w:marBottom w:val="120"/>
          <w:divBdr>
            <w:top w:val="none" w:sz="0" w:space="0" w:color="auto"/>
            <w:left w:val="none" w:sz="0" w:space="0" w:color="auto"/>
            <w:bottom w:val="none" w:sz="0" w:space="0" w:color="auto"/>
            <w:right w:val="none" w:sz="0" w:space="0" w:color="auto"/>
          </w:divBdr>
        </w:div>
        <w:div w:id="870071762">
          <w:marLeft w:val="1138"/>
          <w:marRight w:val="0"/>
          <w:marTop w:val="0"/>
          <w:marBottom w:val="120"/>
          <w:divBdr>
            <w:top w:val="none" w:sz="0" w:space="0" w:color="auto"/>
            <w:left w:val="none" w:sz="0" w:space="0" w:color="auto"/>
            <w:bottom w:val="none" w:sz="0" w:space="0" w:color="auto"/>
            <w:right w:val="none" w:sz="0" w:space="0" w:color="auto"/>
          </w:divBdr>
        </w:div>
        <w:div w:id="960380804">
          <w:marLeft w:val="1138"/>
          <w:marRight w:val="0"/>
          <w:marTop w:val="0"/>
          <w:marBottom w:val="240"/>
          <w:divBdr>
            <w:top w:val="none" w:sz="0" w:space="0" w:color="auto"/>
            <w:left w:val="none" w:sz="0" w:space="0" w:color="auto"/>
            <w:bottom w:val="none" w:sz="0" w:space="0" w:color="auto"/>
            <w:right w:val="none" w:sz="0" w:space="0" w:color="auto"/>
          </w:divBdr>
        </w:div>
        <w:div w:id="495343796">
          <w:marLeft w:val="432"/>
          <w:marRight w:val="0"/>
          <w:marTop w:val="0"/>
          <w:marBottom w:val="120"/>
          <w:divBdr>
            <w:top w:val="none" w:sz="0" w:space="0" w:color="auto"/>
            <w:left w:val="none" w:sz="0" w:space="0" w:color="auto"/>
            <w:bottom w:val="none" w:sz="0" w:space="0" w:color="auto"/>
            <w:right w:val="none" w:sz="0" w:space="0" w:color="auto"/>
          </w:divBdr>
        </w:div>
        <w:div w:id="406660055">
          <w:marLeft w:val="1138"/>
          <w:marRight w:val="0"/>
          <w:marTop w:val="0"/>
          <w:marBottom w:val="120"/>
          <w:divBdr>
            <w:top w:val="none" w:sz="0" w:space="0" w:color="auto"/>
            <w:left w:val="none" w:sz="0" w:space="0" w:color="auto"/>
            <w:bottom w:val="none" w:sz="0" w:space="0" w:color="auto"/>
            <w:right w:val="none" w:sz="0" w:space="0" w:color="auto"/>
          </w:divBdr>
        </w:div>
        <w:div w:id="149140960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96936285">
      <w:bodyDiv w:val="1"/>
      <w:marLeft w:val="0"/>
      <w:marRight w:val="0"/>
      <w:marTop w:val="0"/>
      <w:marBottom w:val="0"/>
      <w:divBdr>
        <w:top w:val="none" w:sz="0" w:space="0" w:color="auto"/>
        <w:left w:val="none" w:sz="0" w:space="0" w:color="auto"/>
        <w:bottom w:val="none" w:sz="0" w:space="0" w:color="auto"/>
        <w:right w:val="none" w:sz="0" w:space="0" w:color="auto"/>
      </w:divBdr>
      <w:divsChild>
        <w:div w:id="1037510399">
          <w:marLeft w:val="432"/>
          <w:marRight w:val="0"/>
          <w:marTop w:val="0"/>
          <w:marBottom w:val="280"/>
          <w:divBdr>
            <w:top w:val="none" w:sz="0" w:space="0" w:color="auto"/>
            <w:left w:val="none" w:sz="0" w:space="0" w:color="auto"/>
            <w:bottom w:val="none" w:sz="0" w:space="0" w:color="auto"/>
            <w:right w:val="none" w:sz="0" w:space="0" w:color="auto"/>
          </w:divBdr>
        </w:div>
        <w:div w:id="27221678">
          <w:marLeft w:val="432"/>
          <w:marRight w:val="0"/>
          <w:marTop w:val="0"/>
          <w:marBottom w:val="120"/>
          <w:divBdr>
            <w:top w:val="none" w:sz="0" w:space="0" w:color="auto"/>
            <w:left w:val="none" w:sz="0" w:space="0" w:color="auto"/>
            <w:bottom w:val="none" w:sz="0" w:space="0" w:color="auto"/>
            <w:right w:val="none" w:sz="0" w:space="0" w:color="auto"/>
          </w:divBdr>
        </w:div>
        <w:div w:id="1655984353">
          <w:marLeft w:val="1138"/>
          <w:marRight w:val="0"/>
          <w:marTop w:val="0"/>
          <w:marBottom w:val="120"/>
          <w:divBdr>
            <w:top w:val="none" w:sz="0" w:space="0" w:color="auto"/>
            <w:left w:val="none" w:sz="0" w:space="0" w:color="auto"/>
            <w:bottom w:val="none" w:sz="0" w:space="0" w:color="auto"/>
            <w:right w:val="none" w:sz="0" w:space="0" w:color="auto"/>
          </w:divBdr>
        </w:div>
        <w:div w:id="1214149932">
          <w:marLeft w:val="1138"/>
          <w:marRight w:val="0"/>
          <w:marTop w:val="0"/>
          <w:marBottom w:val="240"/>
          <w:divBdr>
            <w:top w:val="none" w:sz="0" w:space="0" w:color="auto"/>
            <w:left w:val="none" w:sz="0" w:space="0" w:color="auto"/>
            <w:bottom w:val="none" w:sz="0" w:space="0" w:color="auto"/>
            <w:right w:val="none" w:sz="0" w:space="0" w:color="auto"/>
          </w:divBdr>
        </w:div>
        <w:div w:id="1522433305">
          <w:marLeft w:val="432"/>
          <w:marRight w:val="0"/>
          <w:marTop w:val="0"/>
          <w:marBottom w:val="120"/>
          <w:divBdr>
            <w:top w:val="none" w:sz="0" w:space="0" w:color="auto"/>
            <w:left w:val="none" w:sz="0" w:space="0" w:color="auto"/>
            <w:bottom w:val="none" w:sz="0" w:space="0" w:color="auto"/>
            <w:right w:val="none" w:sz="0" w:space="0" w:color="auto"/>
          </w:divBdr>
        </w:div>
        <w:div w:id="1392971088">
          <w:marLeft w:val="1138"/>
          <w:marRight w:val="0"/>
          <w:marTop w:val="0"/>
          <w:marBottom w:val="120"/>
          <w:divBdr>
            <w:top w:val="none" w:sz="0" w:space="0" w:color="auto"/>
            <w:left w:val="none" w:sz="0" w:space="0" w:color="auto"/>
            <w:bottom w:val="none" w:sz="0" w:space="0" w:color="auto"/>
            <w:right w:val="none" w:sz="0" w:space="0" w:color="auto"/>
          </w:divBdr>
        </w:div>
        <w:div w:id="1875344581">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7168137">
      <w:bodyDiv w:val="1"/>
      <w:marLeft w:val="0"/>
      <w:marRight w:val="0"/>
      <w:marTop w:val="0"/>
      <w:marBottom w:val="0"/>
      <w:divBdr>
        <w:top w:val="none" w:sz="0" w:space="0" w:color="auto"/>
        <w:left w:val="none" w:sz="0" w:space="0" w:color="auto"/>
        <w:bottom w:val="none" w:sz="0" w:space="0" w:color="auto"/>
        <w:right w:val="none" w:sz="0" w:space="0" w:color="auto"/>
      </w:divBdr>
      <w:divsChild>
        <w:div w:id="313949895">
          <w:marLeft w:val="432"/>
          <w:marRight w:val="0"/>
          <w:marTop w:val="0"/>
          <w:marBottom w:val="280"/>
          <w:divBdr>
            <w:top w:val="none" w:sz="0" w:space="0" w:color="auto"/>
            <w:left w:val="none" w:sz="0" w:space="0" w:color="auto"/>
            <w:bottom w:val="none" w:sz="0" w:space="0" w:color="auto"/>
            <w:right w:val="none" w:sz="0" w:space="0" w:color="auto"/>
          </w:divBdr>
        </w:div>
        <w:div w:id="1985576018">
          <w:marLeft w:val="432"/>
          <w:marRight w:val="0"/>
          <w:marTop w:val="0"/>
          <w:marBottom w:val="280"/>
          <w:divBdr>
            <w:top w:val="none" w:sz="0" w:space="0" w:color="auto"/>
            <w:left w:val="none" w:sz="0" w:space="0" w:color="auto"/>
            <w:bottom w:val="none" w:sz="0" w:space="0" w:color="auto"/>
            <w:right w:val="none" w:sz="0" w:space="0" w:color="auto"/>
          </w:divBdr>
        </w:div>
        <w:div w:id="545994461">
          <w:marLeft w:val="1138"/>
          <w:marRight w:val="0"/>
          <w:marTop w:val="0"/>
          <w:marBottom w:val="240"/>
          <w:divBdr>
            <w:top w:val="none" w:sz="0" w:space="0" w:color="auto"/>
            <w:left w:val="none" w:sz="0" w:space="0" w:color="auto"/>
            <w:bottom w:val="none" w:sz="0" w:space="0" w:color="auto"/>
            <w:right w:val="none" w:sz="0" w:space="0" w:color="auto"/>
          </w:divBdr>
        </w:div>
        <w:div w:id="1269393046">
          <w:marLeft w:val="1138"/>
          <w:marRight w:val="0"/>
          <w:marTop w:val="0"/>
          <w:marBottom w:val="240"/>
          <w:divBdr>
            <w:top w:val="none" w:sz="0" w:space="0" w:color="auto"/>
            <w:left w:val="none" w:sz="0" w:space="0" w:color="auto"/>
            <w:bottom w:val="none" w:sz="0" w:space="0" w:color="auto"/>
            <w:right w:val="none" w:sz="0" w:space="0" w:color="auto"/>
          </w:divBdr>
        </w:div>
        <w:div w:id="1449352929">
          <w:marLeft w:val="1138"/>
          <w:marRight w:val="0"/>
          <w:marTop w:val="0"/>
          <w:marBottom w:val="240"/>
          <w:divBdr>
            <w:top w:val="none" w:sz="0" w:space="0" w:color="auto"/>
            <w:left w:val="none" w:sz="0" w:space="0" w:color="auto"/>
            <w:bottom w:val="none" w:sz="0" w:space="0" w:color="auto"/>
            <w:right w:val="none" w:sz="0" w:space="0" w:color="auto"/>
          </w:divBdr>
        </w:div>
        <w:div w:id="1560945152">
          <w:marLeft w:val="432"/>
          <w:marRight w:val="0"/>
          <w:marTop w:val="0"/>
          <w:marBottom w:val="280"/>
          <w:divBdr>
            <w:top w:val="none" w:sz="0" w:space="0" w:color="auto"/>
            <w:left w:val="none" w:sz="0" w:space="0" w:color="auto"/>
            <w:bottom w:val="none" w:sz="0" w:space="0" w:color="auto"/>
            <w:right w:val="none" w:sz="0" w:space="0" w:color="auto"/>
          </w:divBdr>
        </w:div>
        <w:div w:id="714040115">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06259298">
      <w:bodyDiv w:val="1"/>
      <w:marLeft w:val="0"/>
      <w:marRight w:val="0"/>
      <w:marTop w:val="0"/>
      <w:marBottom w:val="0"/>
      <w:divBdr>
        <w:top w:val="none" w:sz="0" w:space="0" w:color="auto"/>
        <w:left w:val="none" w:sz="0" w:space="0" w:color="auto"/>
        <w:bottom w:val="none" w:sz="0" w:space="0" w:color="auto"/>
        <w:right w:val="none" w:sz="0" w:space="0" w:color="auto"/>
      </w:divBdr>
      <w:divsChild>
        <w:div w:id="611134826">
          <w:marLeft w:val="432"/>
          <w:marRight w:val="0"/>
          <w:marTop w:val="0"/>
          <w:marBottom w:val="280"/>
          <w:divBdr>
            <w:top w:val="none" w:sz="0" w:space="0" w:color="auto"/>
            <w:left w:val="none" w:sz="0" w:space="0" w:color="auto"/>
            <w:bottom w:val="none" w:sz="0" w:space="0" w:color="auto"/>
            <w:right w:val="none" w:sz="0" w:space="0" w:color="auto"/>
          </w:divBdr>
        </w:div>
        <w:div w:id="940530857">
          <w:marLeft w:val="1138"/>
          <w:marRight w:val="0"/>
          <w:marTop w:val="0"/>
          <w:marBottom w:val="240"/>
          <w:divBdr>
            <w:top w:val="none" w:sz="0" w:space="0" w:color="auto"/>
            <w:left w:val="none" w:sz="0" w:space="0" w:color="auto"/>
            <w:bottom w:val="none" w:sz="0" w:space="0" w:color="auto"/>
            <w:right w:val="none" w:sz="0" w:space="0" w:color="auto"/>
          </w:divBdr>
        </w:div>
        <w:div w:id="1203638637">
          <w:marLeft w:val="1138"/>
          <w:marRight w:val="0"/>
          <w:marTop w:val="0"/>
          <w:marBottom w:val="240"/>
          <w:divBdr>
            <w:top w:val="none" w:sz="0" w:space="0" w:color="auto"/>
            <w:left w:val="none" w:sz="0" w:space="0" w:color="auto"/>
            <w:bottom w:val="none" w:sz="0" w:space="0" w:color="auto"/>
            <w:right w:val="none" w:sz="0" w:space="0" w:color="auto"/>
          </w:divBdr>
        </w:div>
        <w:div w:id="870612942">
          <w:marLeft w:val="432"/>
          <w:marRight w:val="0"/>
          <w:marTop w:val="0"/>
          <w:marBottom w:val="280"/>
          <w:divBdr>
            <w:top w:val="none" w:sz="0" w:space="0" w:color="auto"/>
            <w:left w:val="none" w:sz="0" w:space="0" w:color="auto"/>
            <w:bottom w:val="none" w:sz="0" w:space="0" w:color="auto"/>
            <w:right w:val="none" w:sz="0" w:space="0" w:color="auto"/>
          </w:divBdr>
        </w:div>
        <w:div w:id="1414626822">
          <w:marLeft w:val="1138"/>
          <w:marRight w:val="0"/>
          <w:marTop w:val="0"/>
          <w:marBottom w:val="240"/>
          <w:divBdr>
            <w:top w:val="none" w:sz="0" w:space="0" w:color="auto"/>
            <w:left w:val="none" w:sz="0" w:space="0" w:color="auto"/>
            <w:bottom w:val="none" w:sz="0" w:space="0" w:color="auto"/>
            <w:right w:val="none" w:sz="0" w:space="0" w:color="auto"/>
          </w:divBdr>
        </w:div>
        <w:div w:id="1314023973">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382436892">
      <w:bodyDiv w:val="1"/>
      <w:marLeft w:val="0"/>
      <w:marRight w:val="0"/>
      <w:marTop w:val="0"/>
      <w:marBottom w:val="0"/>
      <w:divBdr>
        <w:top w:val="none" w:sz="0" w:space="0" w:color="auto"/>
        <w:left w:val="none" w:sz="0" w:space="0" w:color="auto"/>
        <w:bottom w:val="none" w:sz="0" w:space="0" w:color="auto"/>
        <w:right w:val="none" w:sz="0" w:space="0" w:color="auto"/>
      </w:divBdr>
      <w:divsChild>
        <w:div w:id="492915641">
          <w:marLeft w:val="432"/>
          <w:marRight w:val="0"/>
          <w:marTop w:val="0"/>
          <w:marBottom w:val="280"/>
          <w:divBdr>
            <w:top w:val="none" w:sz="0" w:space="0" w:color="auto"/>
            <w:left w:val="none" w:sz="0" w:space="0" w:color="auto"/>
            <w:bottom w:val="none" w:sz="0" w:space="0" w:color="auto"/>
            <w:right w:val="none" w:sz="0" w:space="0" w:color="auto"/>
          </w:divBdr>
        </w:div>
        <w:div w:id="1599946472">
          <w:marLeft w:val="432"/>
          <w:marRight w:val="0"/>
          <w:marTop w:val="0"/>
          <w:marBottom w:val="280"/>
          <w:divBdr>
            <w:top w:val="none" w:sz="0" w:space="0" w:color="auto"/>
            <w:left w:val="none" w:sz="0" w:space="0" w:color="auto"/>
            <w:bottom w:val="none" w:sz="0" w:space="0" w:color="auto"/>
            <w:right w:val="none" w:sz="0" w:space="0" w:color="auto"/>
          </w:divBdr>
        </w:div>
      </w:divsChild>
    </w:div>
    <w:div w:id="1402365855">
      <w:bodyDiv w:val="1"/>
      <w:marLeft w:val="0"/>
      <w:marRight w:val="0"/>
      <w:marTop w:val="0"/>
      <w:marBottom w:val="0"/>
      <w:divBdr>
        <w:top w:val="none" w:sz="0" w:space="0" w:color="auto"/>
        <w:left w:val="none" w:sz="0" w:space="0" w:color="auto"/>
        <w:bottom w:val="none" w:sz="0" w:space="0" w:color="auto"/>
        <w:right w:val="none" w:sz="0" w:space="0" w:color="auto"/>
      </w:divBdr>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48383511">
      <w:bodyDiv w:val="1"/>
      <w:marLeft w:val="0"/>
      <w:marRight w:val="0"/>
      <w:marTop w:val="0"/>
      <w:marBottom w:val="0"/>
      <w:divBdr>
        <w:top w:val="none" w:sz="0" w:space="0" w:color="auto"/>
        <w:left w:val="none" w:sz="0" w:space="0" w:color="auto"/>
        <w:bottom w:val="none" w:sz="0" w:space="0" w:color="auto"/>
        <w:right w:val="none" w:sz="0" w:space="0" w:color="auto"/>
      </w:divBdr>
      <w:divsChild>
        <w:div w:id="988560357">
          <w:marLeft w:val="432"/>
          <w:marRight w:val="0"/>
          <w:marTop w:val="0"/>
          <w:marBottom w:val="280"/>
          <w:divBdr>
            <w:top w:val="none" w:sz="0" w:space="0" w:color="auto"/>
            <w:left w:val="none" w:sz="0" w:space="0" w:color="auto"/>
            <w:bottom w:val="none" w:sz="0" w:space="0" w:color="auto"/>
            <w:right w:val="none" w:sz="0" w:space="0" w:color="auto"/>
          </w:divBdr>
        </w:div>
        <w:div w:id="1431048794">
          <w:marLeft w:val="432"/>
          <w:marRight w:val="0"/>
          <w:marTop w:val="0"/>
          <w:marBottom w:val="280"/>
          <w:divBdr>
            <w:top w:val="none" w:sz="0" w:space="0" w:color="auto"/>
            <w:left w:val="none" w:sz="0" w:space="0" w:color="auto"/>
            <w:bottom w:val="none" w:sz="0" w:space="0" w:color="auto"/>
            <w:right w:val="none" w:sz="0" w:space="0" w:color="auto"/>
          </w:divBdr>
        </w:div>
        <w:div w:id="1334651145">
          <w:marLeft w:val="1138"/>
          <w:marRight w:val="0"/>
          <w:marTop w:val="0"/>
          <w:marBottom w:val="240"/>
          <w:divBdr>
            <w:top w:val="none" w:sz="0" w:space="0" w:color="auto"/>
            <w:left w:val="none" w:sz="0" w:space="0" w:color="auto"/>
            <w:bottom w:val="none" w:sz="0" w:space="0" w:color="auto"/>
            <w:right w:val="none" w:sz="0" w:space="0" w:color="auto"/>
          </w:divBdr>
        </w:div>
        <w:div w:id="1457405636">
          <w:marLeft w:val="1138"/>
          <w:marRight w:val="0"/>
          <w:marTop w:val="0"/>
          <w:marBottom w:val="240"/>
          <w:divBdr>
            <w:top w:val="none" w:sz="0" w:space="0" w:color="auto"/>
            <w:left w:val="none" w:sz="0" w:space="0" w:color="auto"/>
            <w:bottom w:val="none" w:sz="0" w:space="0" w:color="auto"/>
            <w:right w:val="none" w:sz="0" w:space="0" w:color="auto"/>
          </w:divBdr>
        </w:div>
        <w:div w:id="595214582">
          <w:marLeft w:val="1138"/>
          <w:marRight w:val="0"/>
          <w:marTop w:val="0"/>
          <w:marBottom w:val="240"/>
          <w:divBdr>
            <w:top w:val="none" w:sz="0" w:space="0" w:color="auto"/>
            <w:left w:val="none" w:sz="0" w:space="0" w:color="auto"/>
            <w:bottom w:val="none" w:sz="0" w:space="0" w:color="auto"/>
            <w:right w:val="none" w:sz="0" w:space="0" w:color="auto"/>
          </w:divBdr>
        </w:div>
        <w:div w:id="1065955637">
          <w:marLeft w:val="432"/>
          <w:marRight w:val="0"/>
          <w:marTop w:val="0"/>
          <w:marBottom w:val="280"/>
          <w:divBdr>
            <w:top w:val="none" w:sz="0" w:space="0" w:color="auto"/>
            <w:left w:val="none" w:sz="0" w:space="0" w:color="auto"/>
            <w:bottom w:val="none" w:sz="0" w:space="0" w:color="auto"/>
            <w:right w:val="none" w:sz="0" w:space="0" w:color="auto"/>
          </w:divBdr>
        </w:div>
        <w:div w:id="798111527">
          <w:marLeft w:val="1138"/>
          <w:marRight w:val="0"/>
          <w:marTop w:val="0"/>
          <w:marBottom w:val="24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30169856">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1803790">
      <w:bodyDiv w:val="1"/>
      <w:marLeft w:val="0"/>
      <w:marRight w:val="0"/>
      <w:marTop w:val="0"/>
      <w:marBottom w:val="0"/>
      <w:divBdr>
        <w:top w:val="none" w:sz="0" w:space="0" w:color="auto"/>
        <w:left w:val="none" w:sz="0" w:space="0" w:color="auto"/>
        <w:bottom w:val="none" w:sz="0" w:space="0" w:color="auto"/>
        <w:right w:val="none" w:sz="0" w:space="0" w:color="auto"/>
      </w:divBdr>
      <w:divsChild>
        <w:div w:id="579483816">
          <w:marLeft w:val="432"/>
          <w:marRight w:val="0"/>
          <w:marTop w:val="0"/>
          <w:marBottom w:val="280"/>
          <w:divBdr>
            <w:top w:val="none" w:sz="0" w:space="0" w:color="auto"/>
            <w:left w:val="none" w:sz="0" w:space="0" w:color="auto"/>
            <w:bottom w:val="none" w:sz="0" w:space="0" w:color="auto"/>
            <w:right w:val="none" w:sz="0" w:space="0" w:color="auto"/>
          </w:divBdr>
        </w:div>
        <w:div w:id="1732657523">
          <w:marLeft w:val="432"/>
          <w:marRight w:val="0"/>
          <w:marTop w:val="0"/>
          <w:marBottom w:val="280"/>
          <w:divBdr>
            <w:top w:val="none" w:sz="0" w:space="0" w:color="auto"/>
            <w:left w:val="none" w:sz="0" w:space="0" w:color="auto"/>
            <w:bottom w:val="none" w:sz="0" w:space="0" w:color="auto"/>
            <w:right w:val="none" w:sz="0" w:space="0" w:color="auto"/>
          </w:divBdr>
        </w:div>
        <w:div w:id="852454871">
          <w:marLeft w:val="1138"/>
          <w:marRight w:val="0"/>
          <w:marTop w:val="0"/>
          <w:marBottom w:val="240"/>
          <w:divBdr>
            <w:top w:val="none" w:sz="0" w:space="0" w:color="auto"/>
            <w:left w:val="none" w:sz="0" w:space="0" w:color="auto"/>
            <w:bottom w:val="none" w:sz="0" w:space="0" w:color="auto"/>
            <w:right w:val="none" w:sz="0" w:space="0" w:color="auto"/>
          </w:divBdr>
        </w:div>
        <w:div w:id="408429218">
          <w:marLeft w:val="1138"/>
          <w:marRight w:val="0"/>
          <w:marTop w:val="0"/>
          <w:marBottom w:val="240"/>
          <w:divBdr>
            <w:top w:val="none" w:sz="0" w:space="0" w:color="auto"/>
            <w:left w:val="none" w:sz="0" w:space="0" w:color="auto"/>
            <w:bottom w:val="none" w:sz="0" w:space="0" w:color="auto"/>
            <w:right w:val="none" w:sz="0" w:space="0" w:color="auto"/>
          </w:divBdr>
        </w:div>
        <w:div w:id="1739595028">
          <w:marLeft w:val="1138"/>
          <w:marRight w:val="0"/>
          <w:marTop w:val="0"/>
          <w:marBottom w:val="240"/>
          <w:divBdr>
            <w:top w:val="none" w:sz="0" w:space="0" w:color="auto"/>
            <w:left w:val="none" w:sz="0" w:space="0" w:color="auto"/>
            <w:bottom w:val="none" w:sz="0" w:space="0" w:color="auto"/>
            <w:right w:val="none" w:sz="0" w:space="0" w:color="auto"/>
          </w:divBdr>
        </w:div>
        <w:div w:id="293567297">
          <w:marLeft w:val="432"/>
          <w:marRight w:val="0"/>
          <w:marTop w:val="0"/>
          <w:marBottom w:val="280"/>
          <w:divBdr>
            <w:top w:val="none" w:sz="0" w:space="0" w:color="auto"/>
            <w:left w:val="none" w:sz="0" w:space="0" w:color="auto"/>
            <w:bottom w:val="none" w:sz="0" w:space="0" w:color="auto"/>
            <w:right w:val="none" w:sz="0" w:space="0" w:color="auto"/>
          </w:divBdr>
        </w:div>
        <w:div w:id="1558318254">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86684409">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AYdF7b3nMto"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4.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8770</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164</cp:revision>
  <dcterms:created xsi:type="dcterms:W3CDTF">2019-09-02T10:05:00Z</dcterms:created>
  <dcterms:modified xsi:type="dcterms:W3CDTF">2021-11-04T16:39:00Z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