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61FF81D4" w:rsidR="00F8660B" w:rsidRPr="00117176" w:rsidRDefault="00F8660B" w:rsidP="009B5B67">
            <w:pPr>
              <w:pStyle w:val="PGTableheading"/>
              <w:rPr>
                <w:b/>
              </w:rPr>
            </w:pPr>
            <w:r w:rsidRPr="00117176">
              <w:rPr>
                <w:b/>
              </w:rPr>
              <w:t xml:space="preserve">Topic </w:t>
            </w:r>
            <w:r>
              <w:rPr>
                <w:b/>
              </w:rPr>
              <w:t>3</w:t>
            </w:r>
            <w:r w:rsidRPr="00117176">
              <w:rPr>
                <w:b/>
              </w:rPr>
              <w:tab/>
            </w:r>
            <w:r w:rsidR="004C512D">
              <w:rPr>
                <w:b/>
              </w:rPr>
              <w:t>Boolean logic</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7C179ED4" w14:textId="77777777" w:rsidR="00E07B81" w:rsidRPr="00E07B81" w:rsidRDefault="00E07B81" w:rsidP="00E07B81">
            <w:pPr>
              <w:pStyle w:val="PGOutcomeslist"/>
              <w:spacing w:after="0"/>
            </w:pPr>
            <w:r w:rsidRPr="00E07B81">
              <w:t>Construct truth tables for the following logic gates:</w:t>
            </w:r>
          </w:p>
          <w:p w14:paraId="71557720" w14:textId="77777777" w:rsidR="00E07B81" w:rsidRDefault="00E07B81" w:rsidP="00771673">
            <w:pPr>
              <w:pStyle w:val="PGOutcomessecondlevellist"/>
            </w:pPr>
            <w:r w:rsidRPr="00E07B81">
              <w:t>NOT</w:t>
            </w:r>
            <w:r>
              <w:t xml:space="preserve">, </w:t>
            </w:r>
            <w:r w:rsidRPr="00E07B81">
              <w:t>AND</w:t>
            </w:r>
            <w:r>
              <w:t xml:space="preserve">, </w:t>
            </w:r>
            <w:r w:rsidRPr="00E07B81">
              <w:t>OR</w:t>
            </w:r>
          </w:p>
          <w:p w14:paraId="67B4295F" w14:textId="77777777" w:rsidR="00E07B81" w:rsidRDefault="00E07B81" w:rsidP="00771673">
            <w:pPr>
              <w:pStyle w:val="PGOutcomessecondlevellist"/>
            </w:pPr>
            <w:r w:rsidRPr="00E07B81">
              <w:t>NAND</w:t>
            </w:r>
            <w:r>
              <w:t>, N</w:t>
            </w:r>
            <w:r w:rsidRPr="00E07B81">
              <w:t>OR</w:t>
            </w:r>
          </w:p>
          <w:p w14:paraId="027A02D8" w14:textId="2259BCFE" w:rsidR="00E07B81" w:rsidRPr="00E07B81" w:rsidRDefault="00E07B81" w:rsidP="00771673">
            <w:pPr>
              <w:pStyle w:val="PGOutcomessecondlevellist"/>
            </w:pPr>
            <w:r w:rsidRPr="00E07B81">
              <w:t>XOR (EOR)</w:t>
            </w:r>
          </w:p>
          <w:p w14:paraId="1DCBBF36" w14:textId="77777777" w:rsidR="00E07B81" w:rsidRPr="00E07B81" w:rsidRDefault="00E07B81" w:rsidP="00E07B81">
            <w:pPr>
              <w:pStyle w:val="PGOutcomeslist"/>
              <w:spacing w:after="0"/>
            </w:pPr>
            <w:r w:rsidRPr="00E07B81">
              <w:t>Create logic circuits from problem statements, logic expressions or truth tables</w:t>
            </w:r>
          </w:p>
          <w:p w14:paraId="2C732A93" w14:textId="77777777" w:rsidR="00E07B81" w:rsidRPr="00E07B81" w:rsidRDefault="00E07B81" w:rsidP="00E07B81">
            <w:pPr>
              <w:pStyle w:val="PGOutcomessecondlevellist"/>
            </w:pPr>
            <w:r w:rsidRPr="00E07B81">
              <w:t>Complete truth tables from problem statements, logic expressions or logic circuit</w:t>
            </w:r>
          </w:p>
          <w:p w14:paraId="56E56562" w14:textId="59351D78" w:rsidR="005756F1" w:rsidRPr="008D0833" w:rsidRDefault="00E07B81" w:rsidP="00752777">
            <w:pPr>
              <w:pStyle w:val="PGOutcomessecondlevellist"/>
              <w:spacing w:after="0"/>
            </w:pPr>
            <w:r w:rsidRPr="00E07B81">
              <w:t>Write logic expressions from problem statements, logic circuits or truth tables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46F24841" w14:textId="77777777" w:rsidR="007453FB" w:rsidRPr="00846E20" w:rsidRDefault="007453FB" w:rsidP="007453FB">
            <w:pPr>
              <w:pStyle w:val="PG11ptSub-heading"/>
              <w:spacing w:before="0" w:after="120"/>
              <w:rPr>
                <w:rStyle w:val="PGBold"/>
              </w:rPr>
            </w:pPr>
            <w:r w:rsidRPr="00213C23">
              <w:rPr>
                <w:rStyle w:val="PGBold"/>
                <w:b/>
              </w:rPr>
              <w:t>Starter</w:t>
            </w:r>
          </w:p>
          <w:p w14:paraId="57CABB41" w14:textId="2EEADC5B" w:rsidR="007453FB" w:rsidRPr="00910877" w:rsidRDefault="007453FB" w:rsidP="007453FB">
            <w:pPr>
              <w:pStyle w:val="PGTopicTeachingResource"/>
            </w:pPr>
            <w:r w:rsidRPr="00910877">
              <w:t xml:space="preserve">PowerPoint Guide: </w:t>
            </w:r>
            <w:r>
              <w:t>Topic 3 Boolean logic</w:t>
            </w:r>
          </w:p>
          <w:p w14:paraId="177E9E0F" w14:textId="77777777" w:rsidR="007453FB" w:rsidRDefault="007453FB" w:rsidP="007453FB">
            <w:pPr>
              <w:pStyle w:val="PGKS3text"/>
              <w:spacing w:before="0" w:after="120"/>
              <w:rPr>
                <w:rFonts w:ascii="Arial" w:hAnsi="Arial"/>
              </w:rPr>
            </w:pPr>
            <w:r>
              <w:rPr>
                <w:rFonts w:ascii="Arial" w:hAnsi="Arial"/>
              </w:rPr>
              <w:t>The question asks students to relate a real-life situation to Boolean logic. Locks/keys can have only two states (locked or unlocked). Equally the safe has only two states (locked/unlocked). Both keys need to be unlocked for the safe to be unlocked. As such, this can form Boolean logic and the AND logical operator. Take students through the question and the Answers on the following slide.</w:t>
            </w:r>
          </w:p>
          <w:p w14:paraId="6F825912" w14:textId="77777777" w:rsidR="007453FB" w:rsidRPr="008246AD" w:rsidRDefault="007453FB" w:rsidP="007453FB">
            <w:pPr>
              <w:pStyle w:val="PG11ptSub-heading"/>
              <w:spacing w:after="120"/>
              <w:rPr>
                <w:rStyle w:val="PGBold"/>
              </w:rPr>
            </w:pPr>
            <w:r>
              <w:t>Main</w:t>
            </w:r>
          </w:p>
          <w:p w14:paraId="76A00D82" w14:textId="77777777" w:rsidR="007453FB" w:rsidRPr="008246AD" w:rsidRDefault="007453FB" w:rsidP="007453FB">
            <w:pPr>
              <w:pStyle w:val="PGContentSub-heading1"/>
              <w:spacing w:after="0"/>
              <w:rPr>
                <w:rStyle w:val="PGBold"/>
              </w:rPr>
            </w:pPr>
            <w:r>
              <w:t>Binary situations</w:t>
            </w:r>
          </w:p>
          <w:p w14:paraId="75332BBC" w14:textId="77777777" w:rsidR="007453FB" w:rsidRDefault="007453FB" w:rsidP="007453FB">
            <w:pPr>
              <w:rPr>
                <w:rStyle w:val="PGBold"/>
                <w:b w:val="0"/>
              </w:rPr>
            </w:pPr>
            <w:r>
              <w:rPr>
                <w:rStyle w:val="PGBold"/>
                <w:b w:val="0"/>
              </w:rPr>
              <w:t>Take students through more examples that have two states. Ask them for further examples from real life – these may be door open/closed in a microwave, player wins in a computer game or valid credit card number when making an online order. Boolean logic uses True and False. This can also be represented as 1 for True and 0 for False.</w:t>
            </w:r>
          </w:p>
          <w:p w14:paraId="4721C0B6" w14:textId="77777777" w:rsidR="007453FB" w:rsidRDefault="007453FB" w:rsidP="007453FB">
            <w:pPr>
              <w:spacing w:after="0"/>
              <w:rPr>
                <w:b/>
              </w:rPr>
            </w:pPr>
            <w:r>
              <w:rPr>
                <w:b/>
              </w:rPr>
              <w:t>Booleans in loops and True or False?</w:t>
            </w:r>
          </w:p>
          <w:p w14:paraId="78CF2226" w14:textId="77777777" w:rsidR="00752777" w:rsidRDefault="007453FB" w:rsidP="007453FB">
            <w:r>
              <w:t>Booleans are used within conditions in loops and if statements. The statement written will often be written by beginner programmers as:</w:t>
            </w:r>
            <w:r>
              <w:br/>
              <w:t xml:space="preserve">while </w:t>
            </w:r>
            <w:proofErr w:type="spellStart"/>
            <w:r>
              <w:t>doorOpen</w:t>
            </w:r>
            <w:proofErr w:type="spellEnd"/>
            <w:r>
              <w:t xml:space="preserve"> = True</w:t>
            </w:r>
            <w:r>
              <w:br/>
              <w:t xml:space="preserve">When </w:t>
            </w:r>
            <w:proofErr w:type="spellStart"/>
            <w:r>
              <w:t>doorOpen</w:t>
            </w:r>
            <w:proofErr w:type="spellEnd"/>
            <w:r>
              <w:t xml:space="preserve"> is True this will evaluate first to:</w:t>
            </w:r>
            <w:r>
              <w:br/>
              <w:t>while True = True</w:t>
            </w:r>
            <w:r>
              <w:br/>
              <w:t>which then evaluates to:</w:t>
            </w:r>
            <w:r>
              <w:br/>
              <w:t>while True</w:t>
            </w:r>
            <w:r>
              <w:br/>
              <w:t xml:space="preserve">When </w:t>
            </w:r>
            <w:proofErr w:type="spellStart"/>
            <w:r>
              <w:t>doorOpen</w:t>
            </w:r>
            <w:proofErr w:type="spellEnd"/>
            <w:r>
              <w:t xml:space="preserve"> is False this will evaluate first to:</w:t>
            </w:r>
            <w:r>
              <w:br/>
              <w:t>while False = True</w:t>
            </w:r>
            <w:r>
              <w:br/>
              <w:t>which then evaluates to:</w:t>
            </w:r>
            <w:r>
              <w:br/>
              <w:t>while False</w:t>
            </w:r>
            <w:r>
              <w:br/>
              <w:t>As such, the expression can be simplified to:</w:t>
            </w:r>
            <w:r>
              <w:br/>
              <w:t xml:space="preserve">while </w:t>
            </w:r>
            <w:proofErr w:type="spellStart"/>
            <w:r>
              <w:t>doorOpen</w:t>
            </w:r>
            <w:proofErr w:type="spellEnd"/>
            <w:r>
              <w:br/>
              <w:t>This saves the need for processing the intermediate steps.</w:t>
            </w:r>
            <w:r>
              <w:br/>
              <w:t>If students do not understand this – then ask them:</w:t>
            </w:r>
            <w:r>
              <w:br/>
              <w:t xml:space="preserve">IF </w:t>
            </w:r>
            <w:proofErr w:type="spellStart"/>
            <w:r>
              <w:t>doorClosed</w:t>
            </w:r>
            <w:proofErr w:type="spellEnd"/>
            <w:r>
              <w:t xml:space="preserve"> is true then close it</w:t>
            </w:r>
            <w:r>
              <w:br/>
            </w:r>
            <w:r>
              <w:br/>
            </w:r>
            <w:r>
              <w:lastRenderedPageBreak/>
              <w:t>ask them if people actually talk like this. Instead, people say:</w:t>
            </w:r>
            <w:r>
              <w:br/>
              <w:t xml:space="preserve">IF </w:t>
            </w:r>
            <w:proofErr w:type="spellStart"/>
            <w:r>
              <w:t>doorClosed</w:t>
            </w:r>
            <w:proofErr w:type="spellEnd"/>
            <w:r>
              <w:t xml:space="preserve"> then close it</w:t>
            </w:r>
          </w:p>
          <w:p w14:paraId="0CA20FC6" w14:textId="03EEBCD6" w:rsidR="00752777" w:rsidRDefault="007453FB" w:rsidP="007453FB">
            <w:r>
              <w:t>Not only is this better programming technique, but it will also make programs more readable.</w:t>
            </w:r>
          </w:p>
          <w:p w14:paraId="74EAD1DE" w14:textId="75F9D660" w:rsidR="007453FB" w:rsidRDefault="007453FB" w:rsidP="007453FB">
            <w:r>
              <w:t>Take students through the True or False slide which further shows Booleans being used this way in an IF statement.</w:t>
            </w:r>
          </w:p>
          <w:p w14:paraId="6F8223FD" w14:textId="77777777" w:rsidR="007453FB" w:rsidRDefault="007453FB" w:rsidP="007453FB">
            <w:pPr>
              <w:spacing w:after="0"/>
              <w:rPr>
                <w:b/>
              </w:rPr>
            </w:pPr>
            <w:r>
              <w:rPr>
                <w:b/>
              </w:rPr>
              <w:t>Boolean functions</w:t>
            </w:r>
          </w:p>
          <w:p w14:paraId="6EAB81F1" w14:textId="77777777" w:rsidR="007453FB" w:rsidRDefault="007453FB" w:rsidP="007453FB">
            <w:r>
              <w:t>Show students how two switches can act in a manner that requires one or both to be closed. Be careful when using this slide that students don’t get confused between this question and logic gates in general. Answers are given on the following slide.</w:t>
            </w:r>
          </w:p>
          <w:p w14:paraId="44A4DD15" w14:textId="77777777" w:rsidR="007453FB" w:rsidRDefault="007453FB" w:rsidP="00752777">
            <w:pPr>
              <w:pStyle w:val="PGContentSub-heading1"/>
              <w:spacing w:after="0"/>
            </w:pPr>
            <w:r>
              <w:t>Truth tables, AND, OR, NOT</w:t>
            </w:r>
          </w:p>
          <w:p w14:paraId="03C24314" w14:textId="77777777" w:rsidR="007453FB" w:rsidRDefault="007453FB" w:rsidP="00752777">
            <w:pPr>
              <w:spacing w:after="120"/>
            </w:pPr>
            <w:r>
              <w:t>Take students through the first truth table for an AND gate. The next slide shows how this can apply to a real situation and how the same table can be written with 0 and 1 rather than True and False. Ask students for the values and take them through those given in the Answers slide.</w:t>
            </w:r>
          </w:p>
          <w:p w14:paraId="4E93FE94" w14:textId="77777777" w:rsidR="007453FB" w:rsidRDefault="007453FB" w:rsidP="007453FB">
            <w:r>
              <w:t xml:space="preserve">Continue to take students through the slides for OR and NOT which cover their truth tables. </w:t>
            </w:r>
          </w:p>
          <w:p w14:paraId="1E9A42F8" w14:textId="77777777" w:rsidR="007453FB" w:rsidRDefault="007453FB" w:rsidP="00752777">
            <w:pPr>
              <w:pStyle w:val="PGContentSub-heading1"/>
              <w:spacing w:after="0"/>
            </w:pPr>
            <w:r>
              <w:t>More logic</w:t>
            </w:r>
          </w:p>
          <w:p w14:paraId="1F07D759" w14:textId="77777777" w:rsidR="007453FB" w:rsidRDefault="007453FB" w:rsidP="007453FB">
            <w:pPr>
              <w:spacing w:after="120"/>
            </w:pPr>
            <w:r>
              <w:t>Go through the questions on the slide as a class. Explain to students that these are logical expressions that all evaluate to True or False. They can be used as conditions in loops or if statements. Once students have answered the questions, take them through the answers on the following slide.</w:t>
            </w:r>
          </w:p>
          <w:p w14:paraId="0ADD2E1A" w14:textId="73FECAE6" w:rsidR="007453FB" w:rsidRPr="001A1C02" w:rsidRDefault="007453FB" w:rsidP="007453FB">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23E5AD5" w14:textId="7FF479A4" w:rsidR="007453FB" w:rsidRDefault="007453FB" w:rsidP="007453FB">
            <w:pPr>
              <w:pStyle w:val="PGTopicTeachingResource"/>
              <w:spacing w:after="120"/>
            </w:pPr>
            <w:r>
              <w:t>Topic 3 Worksheet 3</w:t>
            </w:r>
          </w:p>
          <w:p w14:paraId="0D2F90D9" w14:textId="22997772" w:rsidR="007453FB" w:rsidRDefault="007453FB" w:rsidP="007453FB">
            <w:pPr>
              <w:pStyle w:val="PGTopicTeachingResource"/>
              <w:rPr>
                <w:bCs/>
              </w:rPr>
            </w:pPr>
            <w:r>
              <w:t>Topic 3 Worksheet 3 Answers</w:t>
            </w:r>
          </w:p>
          <w:p w14:paraId="74D484C9" w14:textId="77777777" w:rsidR="007453FB" w:rsidRPr="009236ED" w:rsidRDefault="007453FB" w:rsidP="00752777">
            <w:pPr>
              <w:spacing w:after="0"/>
              <w:rPr>
                <w:b/>
              </w:rPr>
            </w:pPr>
            <w:r>
              <w:rPr>
                <w:b/>
              </w:rPr>
              <w:t>AND gate, OR gate, NOT gate</w:t>
            </w:r>
          </w:p>
          <w:p w14:paraId="17F6F674" w14:textId="77777777" w:rsidR="007453FB" w:rsidRDefault="007453FB" w:rsidP="007453FB">
            <w:pPr>
              <w:spacing w:after="120"/>
            </w:pPr>
            <w:r>
              <w:t>AND gates are also known as conjunction, OR gates as disjunction and NOT gates as negation. Explain these terms to students in case they encounter them.</w:t>
            </w:r>
          </w:p>
          <w:p w14:paraId="7859751D" w14:textId="7391A59A" w:rsidR="007453FB" w:rsidRDefault="007453FB" w:rsidP="007453FB">
            <w:pPr>
              <w:spacing w:after="120"/>
            </w:pPr>
            <w:r>
              <w:t>Go through each of the gates and ask students to complete their respective truth tables.</w:t>
            </w:r>
          </w:p>
          <w:p w14:paraId="358AF530" w14:textId="48EC04FB" w:rsidR="007453FB" w:rsidRDefault="007453FB" w:rsidP="007453FB">
            <w:pPr>
              <w:spacing w:after="120"/>
            </w:pPr>
            <w:r>
              <w:t>Students need to remember the symbol used for each gate.</w:t>
            </w:r>
          </w:p>
          <w:p w14:paraId="1AEEC37D" w14:textId="6AA58034" w:rsidR="007453FB" w:rsidRDefault="007453FB" w:rsidP="007453F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3</w:t>
            </w:r>
            <w:r>
              <w:t>.</w:t>
            </w:r>
          </w:p>
          <w:p w14:paraId="0F0386CF" w14:textId="2E113B31" w:rsidR="007453FB" w:rsidRPr="009236ED" w:rsidRDefault="007453FB" w:rsidP="00752777">
            <w:pPr>
              <w:spacing w:after="0"/>
              <w:rPr>
                <w:b/>
              </w:rPr>
            </w:pPr>
            <w:r>
              <w:rPr>
                <w:b/>
              </w:rPr>
              <w:t>NAND, NOR and XOR gates</w:t>
            </w:r>
          </w:p>
          <w:p w14:paraId="7D7667D1" w14:textId="221FAB65" w:rsidR="007453FB" w:rsidRDefault="007453FB" w:rsidP="007453FB">
            <w:pPr>
              <w:spacing w:after="120"/>
            </w:pPr>
            <w:r>
              <w:t xml:space="preserve">Explain to students how NAND and NOR gates have the opposite outputs to their AND </w:t>
            </w:r>
            <w:proofErr w:type="spellStart"/>
            <w:r>
              <w:t>and</w:t>
            </w:r>
            <w:proofErr w:type="spellEnd"/>
            <w:r>
              <w:t xml:space="preserve"> OR equivalents. Also highlight that the symbols are a combination of AND </w:t>
            </w:r>
            <w:proofErr w:type="spellStart"/>
            <w:r>
              <w:t>and</w:t>
            </w:r>
            <w:proofErr w:type="spellEnd"/>
            <w:r>
              <w:t xml:space="preserve"> NOT symbols or </w:t>
            </w:r>
            <w:proofErr w:type="spellStart"/>
            <w:r>
              <w:t>OR</w:t>
            </w:r>
            <w:proofErr w:type="spellEnd"/>
            <w:r>
              <w:t xml:space="preserve"> and NOT symbols.</w:t>
            </w:r>
          </w:p>
          <w:p w14:paraId="33FF0F05" w14:textId="516FBFC3" w:rsidR="007453FB" w:rsidRDefault="007453FB" w:rsidP="007453FB">
            <w:pPr>
              <w:spacing w:after="120"/>
            </w:pPr>
            <w:r>
              <w:t>The exclusive OR (XOR/EOR) gate may sound complicated, but explain this is similar to an OR gate, but excludes when both inputs are true. Ask students to guess at the truth tables and symbols that would be used, then show the answers slide.</w:t>
            </w:r>
          </w:p>
          <w:p w14:paraId="29A1E879" w14:textId="73068B54" w:rsidR="007453FB" w:rsidRDefault="007453FB" w:rsidP="007453FB">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54CE3FE4" w14:textId="1B0476D5" w:rsidR="007453FB" w:rsidRPr="009236ED" w:rsidRDefault="007453FB" w:rsidP="00752777">
            <w:pPr>
              <w:spacing w:after="0"/>
              <w:rPr>
                <w:b/>
              </w:rPr>
            </w:pPr>
            <w:r>
              <w:rPr>
                <w:b/>
              </w:rPr>
              <w:t>Combining logic gates</w:t>
            </w:r>
          </w:p>
          <w:p w14:paraId="0775F17D" w14:textId="77777777" w:rsidR="007453FB" w:rsidRDefault="007453FB" w:rsidP="00752777">
            <w:r>
              <w:t>Logic gates can be joined together to make more complex circuits. Equally these can be expressed with more complex logical expressions. Take students through the example truth table for the circuit given and show how the logic statement is built.</w:t>
            </w:r>
          </w:p>
          <w:p w14:paraId="52BDEBDA" w14:textId="77777777" w:rsidR="007453FB" w:rsidRPr="009236ED" w:rsidRDefault="007453FB" w:rsidP="00752777">
            <w:pPr>
              <w:keepNext/>
              <w:spacing w:after="0"/>
              <w:rPr>
                <w:b/>
              </w:rPr>
            </w:pPr>
            <w:r>
              <w:rPr>
                <w:b/>
              </w:rPr>
              <w:lastRenderedPageBreak/>
              <w:t>Modelling real life – security lighting</w:t>
            </w:r>
          </w:p>
          <w:p w14:paraId="5B0DE0D0" w14:textId="77777777" w:rsidR="007453FB" w:rsidRDefault="007453FB" w:rsidP="00752777">
            <w:pPr>
              <w:keepLines/>
              <w:spacing w:after="120"/>
            </w:pPr>
            <w:r>
              <w:t>This example gives a real-life situation and shows how it can be modelled with two logic gates. Go through the example and ask students to construct and then complete a truth table for the whole circuit. Answers and development of the truth table are given on the following slide.</w:t>
            </w:r>
          </w:p>
          <w:p w14:paraId="3E766481" w14:textId="102294F5" w:rsidR="007453FB" w:rsidRDefault="007453FB" w:rsidP="007453FB">
            <w:r>
              <w:t xml:space="preserve">Ask students to complete </w:t>
            </w:r>
            <w:r w:rsidRPr="002F2EB8">
              <w:rPr>
                <w:rStyle w:val="PGBold"/>
              </w:rPr>
              <w:t xml:space="preserve">Task </w:t>
            </w:r>
            <w:r>
              <w:rPr>
                <w:rStyle w:val="PGBold"/>
              </w:rPr>
              <w:t>4</w:t>
            </w:r>
            <w:r>
              <w:t xml:space="preserve"> and </w:t>
            </w:r>
            <w:r w:rsidRPr="007453FB">
              <w:rPr>
                <w:rStyle w:val="PGBold"/>
              </w:rPr>
              <w:t>Task 5</w:t>
            </w:r>
            <w:r>
              <w:t xml:space="preserve"> on </w:t>
            </w:r>
            <w:r w:rsidRPr="002F2EB8">
              <w:rPr>
                <w:rStyle w:val="PGBold"/>
              </w:rPr>
              <w:t xml:space="preserve">Worksheet </w:t>
            </w:r>
            <w:r>
              <w:rPr>
                <w:rStyle w:val="PGBold"/>
              </w:rPr>
              <w:t>3</w:t>
            </w:r>
            <w:r>
              <w:t>.</w:t>
            </w:r>
          </w:p>
          <w:p w14:paraId="5EFA73A4" w14:textId="77777777" w:rsidR="007453FB" w:rsidRPr="002F2EB8" w:rsidRDefault="007453FB" w:rsidP="007453FB">
            <w:pPr>
              <w:pStyle w:val="PG11ptSub-heading"/>
              <w:rPr>
                <w:rStyle w:val="PGBold"/>
              </w:rPr>
            </w:pPr>
            <w:r w:rsidRPr="00213C23">
              <w:rPr>
                <w:rStyle w:val="PGBold"/>
                <w:b/>
              </w:rPr>
              <w:t>Plenary</w:t>
            </w:r>
          </w:p>
          <w:p w14:paraId="49333F0F" w14:textId="16B1A8DC" w:rsidR="007453FB" w:rsidRPr="00987105" w:rsidRDefault="007453FB" w:rsidP="007453FB">
            <w:pPr>
              <w:spacing w:after="120"/>
            </w:pPr>
            <w:r>
              <w:t>The plenary gives the opportunity to recap the different gates and symbols the need to know. Ask students to do the questions and then go through the Answers slide.</w:t>
            </w:r>
          </w:p>
          <w:p w14:paraId="4E06EC2E" w14:textId="234C933A" w:rsidR="007453FB" w:rsidRDefault="007453FB" w:rsidP="007453FB">
            <w:pPr>
              <w:spacing w:after="120"/>
              <w:rPr>
                <w:bCs w:val="0"/>
              </w:rPr>
            </w:pPr>
            <w:r>
              <w:t xml:space="preserve">Hand out </w:t>
            </w:r>
            <w:r w:rsidRPr="002F2EB8">
              <w:rPr>
                <w:rStyle w:val="PGBold"/>
              </w:rPr>
              <w:t xml:space="preserve">Homework </w:t>
            </w:r>
            <w:r>
              <w:rPr>
                <w:rStyle w:val="PGBold"/>
              </w:rPr>
              <w:t>3</w:t>
            </w:r>
            <w:r>
              <w:t>.</w:t>
            </w:r>
          </w:p>
          <w:p w14:paraId="7A9F705B" w14:textId="5BB947AE" w:rsidR="007453FB" w:rsidRDefault="007453FB" w:rsidP="007453FB">
            <w:pPr>
              <w:pStyle w:val="PGTopicTeachingResource"/>
              <w:spacing w:after="120"/>
              <w:rPr>
                <w:bCs/>
              </w:rPr>
            </w:pPr>
            <w:r>
              <w:t>Topic 3 Homework 3</w:t>
            </w:r>
          </w:p>
          <w:p w14:paraId="57B7CF46" w14:textId="1000E390" w:rsidR="005756F1" w:rsidRPr="004E322C" w:rsidRDefault="007453FB" w:rsidP="007453FB">
            <w:pPr>
              <w:pStyle w:val="PGTopicTeachingResource"/>
              <w:spacing w:after="0"/>
              <w:rPr>
                <w:bCs/>
              </w:rPr>
            </w:pPr>
            <w:r>
              <w:t>Topic 3 Homework 3 Answers</w:t>
            </w:r>
          </w:p>
        </w:tc>
      </w:tr>
    </w:tbl>
    <w:p w14:paraId="33BEF73C" w14:textId="3E905E48" w:rsidR="002D72C7" w:rsidRDefault="002D72C7">
      <w:pPr>
        <w:spacing w:after="160" w:line="259" w:lineRule="auto"/>
      </w:pPr>
    </w:p>
    <w:sectPr w:rsidR="002D72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1EAF6" w14:textId="77777777" w:rsidR="00863174" w:rsidRDefault="0086317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B857278" w:rsidR="00E6737D" w:rsidRDefault="00E6737D" w:rsidP="00863174">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863174">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2EE12" w14:textId="77777777" w:rsidR="00863174" w:rsidRDefault="008631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EF573" w14:textId="77777777" w:rsidR="00863174" w:rsidRDefault="0086317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668D21E8"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5F926" w14:textId="77777777" w:rsidR="00863174" w:rsidRDefault="0086317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3998"/>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3174"/>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BC860B3E-907E-4E42-B3B4-2C8F81046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121</cp:revision>
  <dcterms:created xsi:type="dcterms:W3CDTF">2020-02-27T13:17:00Z</dcterms:created>
  <dcterms:modified xsi:type="dcterms:W3CDTF">2022-05-16T11:25:00Z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