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1C8E1E6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1427D7C" w14:textId="77777777" w:rsidTr="008622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0600D7C7" w:rsidR="00981B40" w:rsidRPr="00117176" w:rsidRDefault="00981B40" w:rsidP="009B5B67">
            <w:pPr>
              <w:pStyle w:val="PGTableheading"/>
              <w:rPr>
                <w:b/>
              </w:rPr>
            </w:pPr>
            <w:r w:rsidRPr="00117176">
              <w:rPr>
                <w:b/>
              </w:rPr>
              <w:t>Topic 1</w:t>
            </w:r>
            <w:r w:rsidRPr="00117176">
              <w:rPr>
                <w:b/>
              </w:rPr>
              <w:tab/>
            </w:r>
            <w:r w:rsidR="00C836EF">
              <w:t>Procedures and functions</w:t>
            </w:r>
          </w:p>
        </w:tc>
      </w:tr>
      <w:tr w:rsidR="00981B40" w14:paraId="281E9AA4" w14:textId="77777777" w:rsidTr="008622A1">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2D47BB33" w14:textId="77777777" w:rsidR="00C836EF" w:rsidRPr="00C836EF" w:rsidRDefault="00C836EF" w:rsidP="00C836EF">
            <w:pPr>
              <w:pStyle w:val="PGOutcomeslist"/>
            </w:pPr>
            <w:r w:rsidRPr="00C836EF">
              <w:t>Understand the concept of procedures and functions</w:t>
            </w:r>
          </w:p>
          <w:p w14:paraId="33E562F4" w14:textId="77777777" w:rsidR="00C836EF" w:rsidRPr="00C836EF" w:rsidRDefault="00C836EF" w:rsidP="00C836EF">
            <w:pPr>
              <w:pStyle w:val="PGOutcomessecondlevellist"/>
            </w:pPr>
            <w:r w:rsidRPr="00C836EF">
              <w:t>Learn how to write simple procedures and functions</w:t>
            </w:r>
          </w:p>
          <w:p w14:paraId="0211F2CD" w14:textId="77777777" w:rsidR="00C836EF" w:rsidRPr="00C836EF" w:rsidRDefault="00C836EF" w:rsidP="00C836EF">
            <w:pPr>
              <w:pStyle w:val="PGOutcomessecondlevellist"/>
            </w:pPr>
            <w:r w:rsidRPr="00C836EF">
              <w:t>Understand and use parameters to pass data to procedures and functions</w:t>
            </w:r>
          </w:p>
          <w:p w14:paraId="059C52E1" w14:textId="77777777" w:rsidR="00C836EF" w:rsidRPr="00C836EF" w:rsidRDefault="00C836EF" w:rsidP="00C836EF">
            <w:pPr>
              <w:pStyle w:val="PGOutcomessecondlevellist"/>
            </w:pPr>
            <w:r w:rsidRPr="00C836EF">
              <w:t>Know that procedures and functions may use local variables which are accessible only within them</w:t>
            </w:r>
          </w:p>
          <w:p w14:paraId="463631BB" w14:textId="01529D2C" w:rsidR="005756F1" w:rsidRPr="00C836EF" w:rsidRDefault="00C836EF" w:rsidP="007306BC">
            <w:pPr>
              <w:pStyle w:val="PGOutcomeslist"/>
              <w:spacing w:after="0"/>
            </w:pPr>
            <w:r w:rsidRPr="00C836EF">
              <w:t>Use local variables and explain why it is good practice to do so</w:t>
            </w:r>
          </w:p>
        </w:tc>
      </w:tr>
      <w:tr w:rsidR="00981B40" w14:paraId="02A248CC" w14:textId="77777777" w:rsidTr="008622A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F04EF0" w14:paraId="6E152019" w14:textId="77777777" w:rsidTr="00045485">
        <w:trPr>
          <w:cnfStyle w:val="000000100000" w:firstRow="0" w:lastRow="0" w:firstColumn="0" w:lastColumn="0" w:oddVBand="0" w:evenVBand="0" w:oddHBand="1" w:evenHBand="0" w:firstRowFirstColumn="0" w:firstRowLastColumn="0" w:lastRowFirstColumn="0" w:lastRowLastColumn="0"/>
          <w:trHeight w:val="383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4CCF5C1" w14:textId="77777777" w:rsidR="00F04EF0" w:rsidRPr="00846E20" w:rsidRDefault="00F04EF0" w:rsidP="00F04EF0">
            <w:pPr>
              <w:pStyle w:val="PG11ptSub-heading"/>
              <w:spacing w:before="0" w:after="120"/>
              <w:rPr>
                <w:rStyle w:val="PGBold"/>
              </w:rPr>
            </w:pPr>
            <w:r w:rsidRPr="00213C23">
              <w:rPr>
                <w:rStyle w:val="PGBold"/>
                <w:b/>
              </w:rPr>
              <w:t>Starter</w:t>
            </w:r>
          </w:p>
          <w:p w14:paraId="25FCC6BB" w14:textId="545AE707" w:rsidR="00F04EF0" w:rsidRPr="00910877" w:rsidRDefault="00F04EF0" w:rsidP="00F04EF0">
            <w:pPr>
              <w:pStyle w:val="PGTopicTeachingResource"/>
            </w:pPr>
            <w:r w:rsidRPr="00910877">
              <w:t xml:space="preserve">PowerPoint Guide: </w:t>
            </w:r>
            <w:r>
              <w:t xml:space="preserve">Topic </w:t>
            </w:r>
            <w:r w:rsidR="00C3499C">
              <w:t>1</w:t>
            </w:r>
            <w:r>
              <w:t xml:space="preserve"> Procedures and functions</w:t>
            </w:r>
          </w:p>
          <w:p w14:paraId="6D60B0B3" w14:textId="0E3C728F" w:rsidR="00F04EF0" w:rsidRDefault="00F04EF0" w:rsidP="00F04EF0">
            <w:r>
              <w:t xml:space="preserve">The starter shows some code on the top which is then written again in the part of the program beneath. The problem with this code is that if a change is needed to the </w:t>
            </w:r>
            <w:r w:rsidR="00C3499C">
              <w:t>menu,</w:t>
            </w:r>
            <w:r>
              <w:t xml:space="preserve"> then it must be made in both places. If one change is forgotten, then a bug will appear in the code. The alternative would be to use a procedure and then call it twice.</w:t>
            </w:r>
          </w:p>
          <w:p w14:paraId="3167A8C8" w14:textId="77777777" w:rsidR="00F04EF0" w:rsidRPr="008246AD" w:rsidRDefault="00F04EF0" w:rsidP="00F04EF0">
            <w:pPr>
              <w:pStyle w:val="PG11ptSub-heading"/>
              <w:rPr>
                <w:rStyle w:val="PGBold"/>
              </w:rPr>
            </w:pPr>
            <w:r>
              <w:t>Main</w:t>
            </w:r>
          </w:p>
          <w:p w14:paraId="70C2CDE8" w14:textId="77777777" w:rsidR="00F04EF0" w:rsidRPr="0072501D" w:rsidRDefault="00F04EF0" w:rsidP="00F04EF0">
            <w:pPr>
              <w:pStyle w:val="PGKS3text"/>
              <w:rPr>
                <w:rFonts w:ascii="Arial" w:hAnsi="Arial"/>
                <w:b/>
              </w:rPr>
            </w:pPr>
            <w:r>
              <w:rPr>
                <w:rFonts w:ascii="Arial" w:hAnsi="Arial"/>
                <w:b/>
              </w:rPr>
              <w:t>Using subroutines</w:t>
            </w:r>
          </w:p>
          <w:p w14:paraId="7C622188" w14:textId="6944AB7B" w:rsidR="00F04EF0" w:rsidRDefault="00F04EF0" w:rsidP="00F04EF0">
            <w:pPr>
              <w:pStyle w:val="PGKS3text"/>
              <w:spacing w:before="0" w:after="120"/>
            </w:pPr>
            <w:r>
              <w:rPr>
                <w:rFonts w:ascii="Arial" w:hAnsi="Arial"/>
              </w:rPr>
              <w:t xml:space="preserve">Subroutines is the term used for both functions and procedures. The term is not used in the specification, but it is useful for students to know when referring to aspects of both functions and procedures that are common. Once a problem has been broken down using decomposition, it is possible to implement the individual sub-tasks as procedures and functions. Values are passed to functions and procedures using parameters. Functions (not procedures) can then </w:t>
            </w:r>
            <w:proofErr w:type="gramStart"/>
            <w:r>
              <w:rPr>
                <w:rFonts w:ascii="Arial" w:hAnsi="Arial"/>
              </w:rPr>
              <w:t>return back</w:t>
            </w:r>
            <w:proofErr w:type="gramEnd"/>
            <w:r>
              <w:rPr>
                <w:rFonts w:ascii="Arial" w:hAnsi="Arial"/>
              </w:rPr>
              <w:t xml:space="preserve"> a value once they have finished any processing.</w:t>
            </w:r>
          </w:p>
          <w:p w14:paraId="5BAD601B" w14:textId="77777777" w:rsidR="00F04EF0" w:rsidRDefault="00F04EF0" w:rsidP="00F04EF0">
            <w:pPr>
              <w:pStyle w:val="PGContentSub-heading1"/>
              <w:spacing w:after="0"/>
            </w:pPr>
            <w:r>
              <w:t>Built-in subroutines</w:t>
            </w:r>
          </w:p>
          <w:p w14:paraId="254CD5D6" w14:textId="230E2DD3" w:rsidR="00F04EF0" w:rsidRDefault="00F04EF0" w:rsidP="00F04EF0">
            <w:pPr>
              <w:pStyle w:val="PGKS3text"/>
              <w:spacing w:before="0" w:after="120"/>
            </w:pPr>
            <w:r>
              <w:rPr>
                <w:rFonts w:ascii="Arial" w:hAnsi="Arial"/>
              </w:rPr>
              <w:t xml:space="preserve">Languages come with built in subroutines. Students will already be familiar with the print() procedure (which has one parameter) and the input() function which has one parameter and returns a string. The random function takes two numbers and returns a random number between the two of them. Note, as this is Python code being shown, the commas make use of a # symbol rather than the // used in </w:t>
            </w:r>
            <w:r w:rsidR="00C3499C">
              <w:rPr>
                <w:rFonts w:ascii="Arial" w:hAnsi="Arial"/>
              </w:rPr>
              <w:t>IGCSE</w:t>
            </w:r>
            <w:r>
              <w:rPr>
                <w:rFonts w:ascii="Arial" w:hAnsi="Arial"/>
              </w:rPr>
              <w:t xml:space="preserve"> pseudocode.</w:t>
            </w:r>
          </w:p>
          <w:p w14:paraId="0FB4270C" w14:textId="77777777" w:rsidR="00F04EF0" w:rsidRDefault="00F04EF0" w:rsidP="00F04EF0">
            <w:pPr>
              <w:pStyle w:val="PGContentSub-heading1"/>
              <w:spacing w:after="0"/>
            </w:pPr>
            <w:r>
              <w:t>A program using procedures</w:t>
            </w:r>
          </w:p>
          <w:p w14:paraId="0D4AA299" w14:textId="77777777" w:rsidR="00F04EF0" w:rsidRDefault="00F04EF0" w:rsidP="00F04EF0">
            <w:pPr>
              <w:pStyle w:val="PGKS3text"/>
              <w:spacing w:before="0" w:after="120"/>
            </w:pPr>
            <w:r>
              <w:t xml:space="preserve">The program given shows how a racing game can be decomposed into </w:t>
            </w:r>
            <w:proofErr w:type="gramStart"/>
            <w:r>
              <w:t>a number of</w:t>
            </w:r>
            <w:proofErr w:type="gramEnd"/>
            <w:r>
              <w:t xml:space="preserve"> sub-tasks that can be implemented as procedures. None of the sub-tasks shown need to return anything so all can be implemented as procedures.</w:t>
            </w:r>
          </w:p>
          <w:p w14:paraId="034C73A5" w14:textId="77777777" w:rsidR="00F04EF0" w:rsidRDefault="00F04EF0" w:rsidP="00F04EF0">
            <w:pPr>
              <w:pStyle w:val="PGKS3text"/>
              <w:spacing w:before="0" w:after="120"/>
            </w:pPr>
            <w:r>
              <w:t xml:space="preserve">Show the </w:t>
            </w:r>
            <w:proofErr w:type="spellStart"/>
            <w:r>
              <w:t>showMenu</w:t>
            </w:r>
            <w:proofErr w:type="spellEnd"/>
            <w:r>
              <w:t xml:space="preserve"> procedure as an example and then ask students to create a procedure for </w:t>
            </w:r>
            <w:proofErr w:type="spellStart"/>
            <w:r>
              <w:t>showKeys</w:t>
            </w:r>
            <w:proofErr w:type="spellEnd"/>
            <w:r>
              <w:t>. Compare their answer with the Answers slide.</w:t>
            </w:r>
          </w:p>
          <w:p w14:paraId="26FD2CED" w14:textId="52156B14" w:rsidR="00F04EF0" w:rsidRPr="001A1C02" w:rsidRDefault="00F04EF0" w:rsidP="00F04EF0">
            <w:r>
              <w:t xml:space="preserve">Hand out </w:t>
            </w:r>
            <w:r w:rsidRPr="008246AD">
              <w:rPr>
                <w:rStyle w:val="PGBold"/>
              </w:rPr>
              <w:t xml:space="preserve">Worksheet </w:t>
            </w:r>
            <w:r w:rsidR="00146855">
              <w:rPr>
                <w:rStyle w:val="PGBold"/>
              </w:rPr>
              <w:t>1</w:t>
            </w:r>
            <w:r>
              <w:t xml:space="preserve"> and ask students to complete </w:t>
            </w:r>
            <w:r w:rsidRPr="008246AD">
              <w:rPr>
                <w:rStyle w:val="PGBold"/>
              </w:rPr>
              <w:t>Task 1</w:t>
            </w:r>
            <w:r>
              <w:t>.</w:t>
            </w:r>
          </w:p>
          <w:p w14:paraId="59B14B7A" w14:textId="42FF909B" w:rsidR="00F04EF0" w:rsidRDefault="00F04EF0" w:rsidP="00F04EF0">
            <w:pPr>
              <w:pStyle w:val="PGTopicTeachingResource"/>
              <w:rPr>
                <w:bCs/>
              </w:rPr>
            </w:pPr>
            <w:r>
              <w:t xml:space="preserve">Topic </w:t>
            </w:r>
            <w:r w:rsidR="00146855">
              <w:t>1</w:t>
            </w:r>
            <w:r>
              <w:t xml:space="preserve"> Worksheet </w:t>
            </w:r>
            <w:r w:rsidR="00146855">
              <w:t>1</w:t>
            </w:r>
          </w:p>
          <w:p w14:paraId="01A96DD4" w14:textId="77777777" w:rsidR="00F04EF0" w:rsidRDefault="00F04EF0" w:rsidP="00F04EF0">
            <w:pPr>
              <w:pStyle w:val="PGContentSub-heading1"/>
              <w:keepNext/>
              <w:spacing w:after="0"/>
            </w:pPr>
            <w:r>
              <w:lastRenderedPageBreak/>
              <w:t>Functions</w:t>
            </w:r>
          </w:p>
          <w:p w14:paraId="5BE6FDB5" w14:textId="77777777" w:rsidR="00F04EF0" w:rsidRDefault="00F04EF0" w:rsidP="00F04EF0">
            <w:pPr>
              <w:pStyle w:val="PGKS3text"/>
              <w:spacing w:before="0" w:after="120"/>
            </w:pPr>
            <w:r>
              <w:t xml:space="preserve">Remind students </w:t>
            </w:r>
            <w:proofErr w:type="gramStart"/>
            <w:r>
              <w:t>that functions</w:t>
            </w:r>
            <w:proofErr w:type="gramEnd"/>
            <w:r>
              <w:t xml:space="preserve"> can take in inputs through parameters (in this case a and b). They have a function name. When called they will pass the values (5 and 3 in this case) to the parameters in the function. These values are then used in the function before a value is returned. Take them through this process and then show the answers slide with the result. Be aware that a and b in the function are known as parameters. The actual values that get passed to the parameters are known as arguments.</w:t>
            </w:r>
          </w:p>
          <w:p w14:paraId="47A00297" w14:textId="77777777" w:rsidR="00F04EF0" w:rsidRDefault="00F04EF0" w:rsidP="00F04EF0">
            <w:pPr>
              <w:pStyle w:val="PGKS3text"/>
              <w:spacing w:before="0" w:after="120"/>
            </w:pPr>
            <w:r>
              <w:t>Ask students to create a function to calculate an average score and then go through the Answers slide.</w:t>
            </w:r>
          </w:p>
          <w:p w14:paraId="60902721" w14:textId="0C319F8E" w:rsidR="00F04EF0" w:rsidRDefault="00F04EF0" w:rsidP="00F04EF0">
            <w:r>
              <w:t xml:space="preserve">Ask students to complete </w:t>
            </w:r>
            <w:r w:rsidRPr="002F2EB8">
              <w:rPr>
                <w:rStyle w:val="PGBold"/>
              </w:rPr>
              <w:t xml:space="preserve">Task </w:t>
            </w:r>
            <w:r>
              <w:rPr>
                <w:rStyle w:val="PGBold"/>
              </w:rPr>
              <w:t>2</w:t>
            </w:r>
            <w:r>
              <w:t xml:space="preserve"> and </w:t>
            </w:r>
            <w:r w:rsidRPr="009C638B">
              <w:rPr>
                <w:rStyle w:val="PGBold"/>
              </w:rPr>
              <w:t>Task 3</w:t>
            </w:r>
            <w:r>
              <w:t xml:space="preserve"> on </w:t>
            </w:r>
            <w:r w:rsidRPr="002F2EB8">
              <w:rPr>
                <w:rStyle w:val="PGBold"/>
              </w:rPr>
              <w:t xml:space="preserve">Worksheet </w:t>
            </w:r>
            <w:r w:rsidR="00146855">
              <w:rPr>
                <w:rStyle w:val="PGBold"/>
              </w:rPr>
              <w:t>1</w:t>
            </w:r>
            <w:r>
              <w:t>.</w:t>
            </w:r>
          </w:p>
          <w:p w14:paraId="153A19BF" w14:textId="77777777" w:rsidR="00F04EF0" w:rsidRDefault="00F04EF0" w:rsidP="00F04EF0">
            <w:pPr>
              <w:pStyle w:val="PGKS3text"/>
              <w:rPr>
                <w:rFonts w:ascii="Arial" w:hAnsi="Arial"/>
                <w:b/>
              </w:rPr>
            </w:pPr>
            <w:r>
              <w:rPr>
                <w:rFonts w:ascii="Arial" w:hAnsi="Arial"/>
                <w:b/>
              </w:rPr>
              <w:t xml:space="preserve">Why </w:t>
            </w:r>
            <w:proofErr w:type="gramStart"/>
            <w:r>
              <w:rPr>
                <w:rFonts w:ascii="Arial" w:hAnsi="Arial"/>
                <w:b/>
              </w:rPr>
              <w:t>use</w:t>
            </w:r>
            <w:proofErr w:type="gramEnd"/>
            <w:r>
              <w:rPr>
                <w:rFonts w:ascii="Arial" w:hAnsi="Arial"/>
                <w:b/>
              </w:rPr>
              <w:t xml:space="preserve"> subroutines?</w:t>
            </w:r>
          </w:p>
          <w:p w14:paraId="70FA786B" w14:textId="316160D3" w:rsidR="00F04EF0" w:rsidRDefault="00F04EF0" w:rsidP="00F04EF0">
            <w:pPr>
              <w:pStyle w:val="PGKS3text"/>
              <w:spacing w:before="0" w:after="240"/>
            </w:pPr>
            <w:r w:rsidRPr="00D57174">
              <w:rPr>
                <w:rFonts w:ascii="Arial" w:hAnsi="Arial"/>
              </w:rPr>
              <w:t xml:space="preserve">Go over </w:t>
            </w:r>
            <w:r>
              <w:rPr>
                <w:rFonts w:ascii="Arial" w:hAnsi="Arial"/>
              </w:rPr>
              <w:t>the reasons given in this slide. Ask students to think of other advantages</w:t>
            </w:r>
            <w:r w:rsidR="00C3499C">
              <w:rPr>
                <w:rFonts w:ascii="Arial" w:hAnsi="Arial"/>
              </w:rPr>
              <w:t>.</w:t>
            </w:r>
            <w:r>
              <w:rPr>
                <w:rFonts w:ascii="Arial" w:hAnsi="Arial"/>
              </w:rPr>
              <w:t xml:space="preserve"> Two more are given on the next slide.</w:t>
            </w:r>
          </w:p>
          <w:p w14:paraId="53EA9E60" w14:textId="77777777" w:rsidR="00F04EF0" w:rsidRPr="00A85146" w:rsidRDefault="00F04EF0" w:rsidP="00F04EF0">
            <w:pPr>
              <w:pStyle w:val="PGKS3text"/>
              <w:rPr>
                <w:rFonts w:ascii="Arial" w:hAnsi="Arial"/>
                <w:b/>
              </w:rPr>
            </w:pPr>
            <w:r w:rsidRPr="00A85146">
              <w:rPr>
                <w:rFonts w:ascii="Arial" w:hAnsi="Arial"/>
                <w:b/>
              </w:rPr>
              <w:t>Local variables and scope</w:t>
            </w:r>
          </w:p>
          <w:p w14:paraId="6ACAAC4D" w14:textId="4240D2F8" w:rsidR="00F04EF0" w:rsidRDefault="00F04EF0" w:rsidP="00F04EF0">
            <w:pPr>
              <w:pStyle w:val="PGKS3text"/>
              <w:spacing w:before="0" w:after="120"/>
            </w:pPr>
            <w:r>
              <w:rPr>
                <w:rFonts w:ascii="Arial" w:hAnsi="Arial"/>
              </w:rPr>
              <w:t xml:space="preserve">Discuss the idea of </w:t>
            </w:r>
            <w:r w:rsidR="00C3499C">
              <w:rPr>
                <w:rFonts w:ascii="Arial" w:hAnsi="Arial"/>
              </w:rPr>
              <w:t>‘</w:t>
            </w:r>
            <w:r>
              <w:rPr>
                <w:rFonts w:ascii="Arial" w:hAnsi="Arial"/>
              </w:rPr>
              <w:t>scope</w:t>
            </w:r>
            <w:r w:rsidR="00C3499C">
              <w:rPr>
                <w:rFonts w:ascii="Arial" w:hAnsi="Arial"/>
              </w:rPr>
              <w:t>’</w:t>
            </w:r>
            <w:r>
              <w:rPr>
                <w:rFonts w:ascii="Arial" w:hAnsi="Arial"/>
              </w:rPr>
              <w:t xml:space="preserve"> – the parts of the program in which a variable or constant is recognised.</w:t>
            </w:r>
          </w:p>
          <w:p w14:paraId="7C410798" w14:textId="77777777" w:rsidR="00F04EF0" w:rsidRDefault="00F04EF0" w:rsidP="007306BC">
            <w:pPr>
              <w:pStyle w:val="PGKS3text"/>
              <w:spacing w:before="0" w:after="240"/>
            </w:pPr>
            <w:r>
              <w:rPr>
                <w:rFonts w:ascii="Arial" w:hAnsi="Arial"/>
              </w:rPr>
              <w:t>The key point is that local variables only have scope within the function or procedure they were created in (or other structures such as loops where they can be created). This allows a function or procedure to be completely independent of the program that called it and allows functions and procedures to be reused.</w:t>
            </w:r>
          </w:p>
          <w:p w14:paraId="65CD5BB6" w14:textId="77777777" w:rsidR="00F04EF0" w:rsidRPr="009C638B" w:rsidRDefault="00F04EF0" w:rsidP="00F04EF0">
            <w:pPr>
              <w:pStyle w:val="PGContentSub-heading1"/>
              <w:spacing w:after="0"/>
            </w:pPr>
            <w:r>
              <w:t>Local and global variables</w:t>
            </w:r>
          </w:p>
          <w:p w14:paraId="12443AF3" w14:textId="66843745" w:rsidR="00F04EF0" w:rsidRDefault="00F04EF0" w:rsidP="00F04EF0">
            <w:r>
              <w:t xml:space="preserve">Global variables can be accessed anywhere in a program. It is common for constants to be created as </w:t>
            </w:r>
            <w:proofErr w:type="spellStart"/>
            <w:r>
              <w:t>globals</w:t>
            </w:r>
            <w:proofErr w:type="spellEnd"/>
            <w:r>
              <w:t xml:space="preserve"> as they often need to be accessed throughout the program. In general, global variables should be discouraged wherever possible as they invariably lead to poor programming style. Before using </w:t>
            </w:r>
            <w:proofErr w:type="spellStart"/>
            <w:r>
              <w:t>globals</w:t>
            </w:r>
            <w:proofErr w:type="spellEnd"/>
            <w:r>
              <w:t>, you should first ask students if there is a way to solve a problem without. For instance</w:t>
            </w:r>
            <w:r w:rsidR="005D3C1D">
              <w:t>,</w:t>
            </w:r>
            <w:r>
              <w:t xml:space="preserve"> passing values to parameters in a function or procedure and returning a value avoids the use of </w:t>
            </w:r>
            <w:proofErr w:type="spellStart"/>
            <w:r>
              <w:t>globals</w:t>
            </w:r>
            <w:proofErr w:type="spellEnd"/>
            <w:r>
              <w:t>.</w:t>
            </w:r>
          </w:p>
          <w:p w14:paraId="5E9629FB" w14:textId="375577FD" w:rsidR="00F04EF0" w:rsidRDefault="00F04EF0" w:rsidP="00F04EF0">
            <w:pPr>
              <w:pStyle w:val="PGContentSub-heading1"/>
              <w:spacing w:after="0"/>
            </w:pPr>
            <w:r>
              <w:t xml:space="preserve">What is </w:t>
            </w:r>
            <w:r w:rsidR="005D3C1D">
              <w:t>output</w:t>
            </w:r>
            <w:r>
              <w:t xml:space="preserve"> by this program?</w:t>
            </w:r>
          </w:p>
          <w:p w14:paraId="41D57ABE" w14:textId="77777777" w:rsidR="00F04EF0" w:rsidRDefault="00F04EF0" w:rsidP="00F04EF0">
            <w:r>
              <w:t>The program shows how local variables can act strangely. It is advised that the Python program is run to show their behaviour. See “</w:t>
            </w:r>
            <w:proofErr w:type="spellStart"/>
            <w:r>
              <w:t>changenum</w:t>
            </w:r>
            <w:proofErr w:type="spellEnd"/>
            <w:r>
              <w:t xml:space="preserve"> – local variables.py”. Then ask students to consider the example and questions on the next slide.</w:t>
            </w:r>
          </w:p>
          <w:p w14:paraId="35D2AED4" w14:textId="77777777" w:rsidR="00F04EF0" w:rsidRDefault="00F04EF0" w:rsidP="00F04EF0">
            <w:pPr>
              <w:pStyle w:val="PGContentSub-heading1"/>
              <w:spacing w:after="0"/>
            </w:pPr>
            <w:r>
              <w:t>Global and local constants</w:t>
            </w:r>
          </w:p>
          <w:p w14:paraId="6E89D2C1" w14:textId="77777777" w:rsidR="00F04EF0" w:rsidRDefault="00F04EF0" w:rsidP="007306BC">
            <w:pPr>
              <w:spacing w:after="120"/>
            </w:pPr>
            <w:r>
              <w:t>This slide shows the use of global constants. In this case the VAT_RATE constant can be used throughout the program. Take students through the example and the slide that covers the advantages of using local variables.</w:t>
            </w:r>
          </w:p>
          <w:p w14:paraId="38672ADA" w14:textId="58ABD5DA" w:rsidR="00F04EF0" w:rsidRDefault="00F04EF0" w:rsidP="00F04EF0">
            <w:r>
              <w:t xml:space="preserve">Ask students to complete </w:t>
            </w:r>
            <w:r w:rsidRPr="002F2EB8">
              <w:rPr>
                <w:rStyle w:val="PGBold"/>
              </w:rPr>
              <w:t xml:space="preserve">Task </w:t>
            </w:r>
            <w:r>
              <w:rPr>
                <w:rStyle w:val="PGBold"/>
              </w:rPr>
              <w:t>4</w:t>
            </w:r>
            <w:r>
              <w:t xml:space="preserve"> on </w:t>
            </w:r>
            <w:r w:rsidRPr="002F2EB8">
              <w:rPr>
                <w:rStyle w:val="PGBold"/>
              </w:rPr>
              <w:t xml:space="preserve">Worksheet </w:t>
            </w:r>
            <w:r w:rsidR="00146855">
              <w:rPr>
                <w:rStyle w:val="PGBold"/>
              </w:rPr>
              <w:t>1</w:t>
            </w:r>
            <w:r>
              <w:t>.</w:t>
            </w:r>
          </w:p>
          <w:p w14:paraId="68E3C708" w14:textId="77777777" w:rsidR="00F04EF0" w:rsidRPr="002F2EB8" w:rsidRDefault="00F04EF0" w:rsidP="00F04EF0">
            <w:pPr>
              <w:pStyle w:val="PG11ptSub-heading"/>
              <w:rPr>
                <w:rStyle w:val="PGBold"/>
              </w:rPr>
            </w:pPr>
            <w:r w:rsidRPr="00213C23">
              <w:rPr>
                <w:rStyle w:val="PGBold"/>
                <w:b/>
              </w:rPr>
              <w:t>Plenary</w:t>
            </w:r>
          </w:p>
          <w:p w14:paraId="055775F2" w14:textId="77777777" w:rsidR="00F04EF0" w:rsidRDefault="00F04EF0" w:rsidP="007306BC">
            <w:pPr>
              <w:spacing w:after="120"/>
            </w:pPr>
            <w:r>
              <w:t>The plenary asks students to work in pairs to answer some questions on the key concepts of functions and procedures. Once they have had a chance to consider the answers ask them to feedback as a whole class.</w:t>
            </w:r>
          </w:p>
          <w:p w14:paraId="075477F2" w14:textId="263DEDE1" w:rsidR="00F04EF0" w:rsidRDefault="00F04EF0" w:rsidP="00F04EF0">
            <w:pPr>
              <w:spacing w:after="120"/>
              <w:rPr>
                <w:bCs w:val="0"/>
              </w:rPr>
            </w:pPr>
            <w:r>
              <w:t xml:space="preserve">Hand out </w:t>
            </w:r>
            <w:r w:rsidRPr="002F2EB8">
              <w:rPr>
                <w:rStyle w:val="PGBold"/>
              </w:rPr>
              <w:t xml:space="preserve">Homework </w:t>
            </w:r>
            <w:r w:rsidR="00146855">
              <w:rPr>
                <w:rStyle w:val="PGBold"/>
              </w:rPr>
              <w:t>1</w:t>
            </w:r>
            <w:r>
              <w:t>.</w:t>
            </w:r>
          </w:p>
          <w:p w14:paraId="4E8A26C6" w14:textId="452D8F2E" w:rsidR="00F04EF0" w:rsidRDefault="00F04EF0" w:rsidP="00F04EF0">
            <w:pPr>
              <w:pStyle w:val="PGTopicTeachingResource"/>
              <w:rPr>
                <w:bCs/>
              </w:rPr>
            </w:pPr>
            <w:r>
              <w:t xml:space="preserve">Topic </w:t>
            </w:r>
            <w:r w:rsidR="00146855">
              <w:t>1</w:t>
            </w:r>
            <w:r>
              <w:t xml:space="preserve"> Homework </w:t>
            </w:r>
            <w:r w:rsidR="00146855">
              <w:t>1</w:t>
            </w:r>
          </w:p>
          <w:p w14:paraId="3CB104E2" w14:textId="100DD942" w:rsidR="00F04EF0" w:rsidRDefault="00F04EF0" w:rsidP="00F04EF0">
            <w:pPr>
              <w:pStyle w:val="PGTopicTeachingResource"/>
              <w:spacing w:after="0"/>
            </w:pPr>
            <w:r>
              <w:t xml:space="preserve">Topic </w:t>
            </w:r>
            <w:r w:rsidR="00146855">
              <w:t>1</w:t>
            </w:r>
            <w:r>
              <w:t xml:space="preserve"> Homework </w:t>
            </w:r>
            <w:r w:rsidR="00146855">
              <w:t>1</w:t>
            </w:r>
            <w:r>
              <w:t xml:space="preserve"> Answers</w:t>
            </w:r>
          </w:p>
        </w:tc>
      </w:tr>
    </w:tbl>
    <w:p w14:paraId="2CCF31D9" w14:textId="77777777" w:rsidR="008622A1" w:rsidRDefault="008622A1">
      <w:pPr>
        <w:spacing w:after="160" w:line="259" w:lineRule="auto"/>
      </w:pPr>
      <w:r>
        <w:lastRenderedPageBreak/>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4700C988" w:rsidR="00981B40" w:rsidRPr="00117176" w:rsidRDefault="00981B40" w:rsidP="009B5B67">
            <w:pPr>
              <w:pStyle w:val="PGTableheading"/>
              <w:rPr>
                <w:b/>
              </w:rPr>
            </w:pPr>
            <w:r w:rsidRPr="00117176">
              <w:rPr>
                <w:b/>
              </w:rPr>
              <w:lastRenderedPageBreak/>
              <w:t xml:space="preserve">Topic </w:t>
            </w:r>
            <w:r w:rsidR="00F8660B">
              <w:rPr>
                <w:b/>
              </w:rPr>
              <w:t>2</w:t>
            </w:r>
            <w:r w:rsidRPr="00117176">
              <w:rPr>
                <w:b/>
              </w:rPr>
              <w:tab/>
            </w:r>
            <w:r w:rsidR="00772D67">
              <w:rPr>
                <w:b/>
              </w:rPr>
              <w:t>File handling</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0E2982F" w14:textId="77777777" w:rsidR="0085517D" w:rsidRPr="0085517D" w:rsidRDefault="0085517D" w:rsidP="0085517D">
            <w:pPr>
              <w:pStyle w:val="PGOutcomeslist"/>
            </w:pPr>
            <w:r w:rsidRPr="0085517D">
              <w:t>Understand the purpose of storing data in a file to be used by a program</w:t>
            </w:r>
          </w:p>
          <w:p w14:paraId="4FF50BD4" w14:textId="28B99D2A" w:rsidR="0085517D" w:rsidRPr="0085517D" w:rsidRDefault="0085517D" w:rsidP="0085517D">
            <w:pPr>
              <w:pStyle w:val="PGOutcomeslist"/>
            </w:pPr>
            <w:r w:rsidRPr="0085517D">
              <w:t>Open, close and use a file for reading and writing including:</w:t>
            </w:r>
          </w:p>
          <w:p w14:paraId="06D3AC2B" w14:textId="77777777" w:rsidR="0085517D" w:rsidRPr="0085517D" w:rsidRDefault="0085517D" w:rsidP="0085517D">
            <w:pPr>
              <w:pStyle w:val="PGOutcomessecondlevellist"/>
            </w:pPr>
            <w:r w:rsidRPr="0085517D">
              <w:t>Read and write single items of data</w:t>
            </w:r>
          </w:p>
          <w:p w14:paraId="78F461DC" w14:textId="5F425D81" w:rsidR="005756F1" w:rsidRPr="0085517D" w:rsidRDefault="0085517D" w:rsidP="007306BC">
            <w:pPr>
              <w:pStyle w:val="PGOutcomessecondlevellist"/>
              <w:spacing w:after="0"/>
            </w:pPr>
            <w:r w:rsidRPr="0085517D">
              <w:t>Read and write a line of text</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772D67"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8B06044" w14:textId="77777777" w:rsidR="00772D67" w:rsidRPr="00846E20" w:rsidRDefault="00772D67" w:rsidP="00772D67">
            <w:pPr>
              <w:pStyle w:val="PG11ptSub-heading"/>
              <w:spacing w:before="0" w:after="120"/>
              <w:rPr>
                <w:rStyle w:val="PGBold"/>
              </w:rPr>
            </w:pPr>
            <w:r w:rsidRPr="00213C23">
              <w:rPr>
                <w:rStyle w:val="PGBold"/>
                <w:b/>
              </w:rPr>
              <w:t>Starter</w:t>
            </w:r>
          </w:p>
          <w:p w14:paraId="516A0D62" w14:textId="61510F81" w:rsidR="00772D67" w:rsidRPr="00910877" w:rsidRDefault="00772D67" w:rsidP="00772D67">
            <w:pPr>
              <w:pStyle w:val="PGTopicTeachingResource"/>
            </w:pPr>
            <w:r w:rsidRPr="00910877">
              <w:t xml:space="preserve">PowerPoint Guide: </w:t>
            </w:r>
            <w:r>
              <w:t>Topic 2 File handling</w:t>
            </w:r>
          </w:p>
          <w:p w14:paraId="6C904C07" w14:textId="07968982" w:rsidR="00772D67" w:rsidRDefault="00772D67" w:rsidP="00772D67">
            <w:r>
              <w:t>The starter asks students to consider how variables and arrays are stored and why files are needed. If students have studied secondary storage this task allows them to revise the need for non-volatile storage.</w:t>
            </w:r>
          </w:p>
          <w:p w14:paraId="7EAA16BF" w14:textId="77777777" w:rsidR="00772D67" w:rsidRPr="008246AD" w:rsidRDefault="00772D67" w:rsidP="00772D67">
            <w:pPr>
              <w:pStyle w:val="PG11ptSub-heading"/>
              <w:rPr>
                <w:rStyle w:val="PGBold"/>
              </w:rPr>
            </w:pPr>
            <w:r>
              <w:t>Main</w:t>
            </w:r>
          </w:p>
          <w:p w14:paraId="5E37A993" w14:textId="6B55791D" w:rsidR="00772D67" w:rsidRPr="00045485" w:rsidRDefault="00772D67" w:rsidP="00772D67">
            <w:pPr>
              <w:pStyle w:val="PGKS3text"/>
              <w:rPr>
                <w:b/>
              </w:rPr>
            </w:pPr>
            <w:r>
              <w:rPr>
                <w:rFonts w:ascii="Arial" w:hAnsi="Arial"/>
                <w:b/>
              </w:rPr>
              <w:t>Reading and writing to files</w:t>
            </w:r>
          </w:p>
          <w:p w14:paraId="15CED1E3" w14:textId="2A8E5A38" w:rsidR="00772D67" w:rsidRDefault="00772D67" w:rsidP="00772D67">
            <w:pPr>
              <w:pStyle w:val="PGKS3text"/>
              <w:spacing w:before="0" w:after="240"/>
            </w:pPr>
            <w:r>
              <w:rPr>
                <w:rFonts w:ascii="Arial" w:hAnsi="Arial"/>
              </w:rPr>
              <w:t xml:space="preserve">It is important that students are familiar with the process of accessing files. Whichever language they are using, the essential process is to open the file, read/write to the file then close the file. This should be easy for students to remember as it is </w:t>
            </w:r>
            <w:proofErr w:type="gramStart"/>
            <w:r>
              <w:rPr>
                <w:rFonts w:ascii="Arial" w:hAnsi="Arial"/>
              </w:rPr>
              <w:t>similar to</w:t>
            </w:r>
            <w:proofErr w:type="gramEnd"/>
            <w:r>
              <w:rPr>
                <w:rFonts w:ascii="Arial" w:hAnsi="Arial"/>
              </w:rPr>
              <w:t xml:space="preserve"> how they work when they edit files such as a word-processor document. </w:t>
            </w:r>
          </w:p>
          <w:p w14:paraId="313383AD" w14:textId="77777777" w:rsidR="00772D67" w:rsidRPr="00045485" w:rsidRDefault="00772D67" w:rsidP="00772D67">
            <w:pPr>
              <w:pStyle w:val="PGKS3text"/>
              <w:rPr>
                <w:rFonts w:ascii="Arial" w:hAnsi="Arial"/>
                <w:b/>
              </w:rPr>
            </w:pPr>
            <w:r>
              <w:rPr>
                <w:rFonts w:ascii="Arial" w:hAnsi="Arial"/>
                <w:b/>
              </w:rPr>
              <w:t>Creating a file</w:t>
            </w:r>
          </w:p>
          <w:p w14:paraId="1E1ACE03" w14:textId="235DACDD" w:rsidR="00772D67" w:rsidRDefault="00772D67" w:rsidP="007306BC">
            <w:pPr>
              <w:pStyle w:val="PGKS3text"/>
              <w:spacing w:before="0" w:after="240"/>
            </w:pPr>
            <w:r>
              <w:rPr>
                <w:rFonts w:ascii="Arial" w:hAnsi="Arial"/>
              </w:rPr>
              <w:t xml:space="preserve">The pseudocode given in this slide is that used in </w:t>
            </w:r>
            <w:r w:rsidR="00C3499C">
              <w:rPr>
                <w:rFonts w:ascii="Arial" w:hAnsi="Arial"/>
              </w:rPr>
              <w:t>IGCSE</w:t>
            </w:r>
            <w:r>
              <w:rPr>
                <w:rFonts w:ascii="Arial" w:hAnsi="Arial"/>
              </w:rPr>
              <w:t xml:space="preserve"> pseudocode. Once the file has been opened, FileA.txt becomes the file handler. Make students aware that when they create a file in WRITE mode, the specification says this will cause the original data to be lost. Most languages have an additional APPEND mode which writes new data at the end of the file. This is not available in the pseudocode given in the specification.</w:t>
            </w:r>
          </w:p>
          <w:p w14:paraId="7F99BB63" w14:textId="77777777" w:rsidR="00772D67" w:rsidRPr="00074D6F" w:rsidRDefault="00772D67" w:rsidP="00772D67">
            <w:pPr>
              <w:pStyle w:val="PGKS3text"/>
              <w:rPr>
                <w:rFonts w:ascii="Arial" w:hAnsi="Arial"/>
                <w:b/>
              </w:rPr>
            </w:pPr>
            <w:r w:rsidRPr="00074D6F">
              <w:rPr>
                <w:rFonts w:ascii="Arial" w:hAnsi="Arial"/>
                <w:b/>
              </w:rPr>
              <w:t>Reading from a text file</w:t>
            </w:r>
          </w:p>
          <w:p w14:paraId="47B6B32F" w14:textId="48BEFD97" w:rsidR="00772D67" w:rsidRPr="005758FB" w:rsidRDefault="00772D67" w:rsidP="007306BC">
            <w:pPr>
              <w:pStyle w:val="PGKS3text"/>
              <w:spacing w:before="0" w:after="120"/>
              <w:rPr>
                <w:rFonts w:ascii="Arial" w:hAnsi="Arial"/>
              </w:rPr>
            </w:pPr>
            <w:r>
              <w:rPr>
                <w:rFonts w:ascii="Arial" w:hAnsi="Arial"/>
              </w:rPr>
              <w:t xml:space="preserve">The pseudocode shows how each line of a file can be looped through. Although the specification does not mention </w:t>
            </w:r>
            <w:proofErr w:type="spellStart"/>
            <w:r>
              <w:rPr>
                <w:rFonts w:ascii="Arial" w:hAnsi="Arial"/>
              </w:rPr>
              <w:t>EndOfFile</w:t>
            </w:r>
            <w:proofErr w:type="spellEnd"/>
            <w:r>
              <w:rPr>
                <w:rFonts w:ascii="Arial" w:hAnsi="Arial"/>
              </w:rPr>
              <w:t xml:space="preserve"> in the pseudocode, it is a fundamental feature of most programming languages and allows a programmer to determine if the end of a file has been reached.</w:t>
            </w:r>
          </w:p>
          <w:p w14:paraId="1D8287A5" w14:textId="309F1184" w:rsidR="00772D67" w:rsidRPr="001A1C02" w:rsidRDefault="00772D67" w:rsidP="00772D67">
            <w:r>
              <w:t xml:space="preserve">Hand out </w:t>
            </w:r>
            <w:r w:rsidRPr="008246AD">
              <w:rPr>
                <w:rStyle w:val="PGBold"/>
              </w:rPr>
              <w:t xml:space="preserve">Worksheet </w:t>
            </w:r>
            <w:r w:rsidR="00042E9A">
              <w:rPr>
                <w:rStyle w:val="PGBold"/>
              </w:rPr>
              <w:t>2</w:t>
            </w:r>
            <w:r>
              <w:t xml:space="preserve"> and ask students to complete </w:t>
            </w:r>
            <w:r w:rsidRPr="008246AD">
              <w:rPr>
                <w:rStyle w:val="PGBold"/>
              </w:rPr>
              <w:t xml:space="preserve">Task </w:t>
            </w:r>
            <w:r w:rsidR="00042E9A">
              <w:rPr>
                <w:rStyle w:val="PGBold"/>
              </w:rPr>
              <w:t>2</w:t>
            </w:r>
            <w:r>
              <w:t>.</w:t>
            </w:r>
          </w:p>
          <w:p w14:paraId="339A950A" w14:textId="29EAAF64" w:rsidR="00772D67" w:rsidRDefault="00772D67" w:rsidP="00772D67">
            <w:pPr>
              <w:pStyle w:val="PGTopicTeachingResource"/>
              <w:rPr>
                <w:bCs/>
              </w:rPr>
            </w:pPr>
            <w:r>
              <w:t xml:space="preserve">Topic </w:t>
            </w:r>
            <w:r w:rsidR="00042E9A">
              <w:t>2</w:t>
            </w:r>
            <w:r>
              <w:t xml:space="preserve"> Worksheet </w:t>
            </w:r>
            <w:r w:rsidR="00042E9A">
              <w:t>2</w:t>
            </w:r>
          </w:p>
          <w:p w14:paraId="69DEC687" w14:textId="77777777" w:rsidR="00772D67" w:rsidRPr="00D451EE" w:rsidRDefault="00772D67" w:rsidP="00772D67">
            <w:pPr>
              <w:pStyle w:val="PGKS3text"/>
              <w:rPr>
                <w:rFonts w:ascii="Arial" w:hAnsi="Arial"/>
                <w:b/>
              </w:rPr>
            </w:pPr>
            <w:r w:rsidRPr="00D451EE">
              <w:rPr>
                <w:rFonts w:ascii="Arial" w:hAnsi="Arial"/>
                <w:b/>
              </w:rPr>
              <w:t>Writing data to a text file</w:t>
            </w:r>
          </w:p>
          <w:p w14:paraId="22731012" w14:textId="236AD9CD" w:rsidR="00772D67" w:rsidRDefault="00772D67" w:rsidP="00772D67">
            <w:pPr>
              <w:pStyle w:val="PGKS3text"/>
              <w:spacing w:before="0" w:after="120"/>
            </w:pPr>
            <w:r>
              <w:rPr>
                <w:rFonts w:ascii="Arial" w:hAnsi="Arial"/>
              </w:rPr>
              <w:t>The program shows how two items of data can be written to a text file. Point out to students that a loop could be used to allow multiple student marks to be entered.</w:t>
            </w:r>
          </w:p>
          <w:p w14:paraId="55325C85" w14:textId="3EB9303A" w:rsidR="00042E9A" w:rsidRDefault="00042E9A" w:rsidP="00772D67">
            <w:pPr>
              <w:pStyle w:val="PGKS3text"/>
              <w:spacing w:before="0" w:after="120"/>
            </w:pPr>
            <w:r>
              <w:t>In this case, the two items have been concatenated into one item (a record in a CSV file). The comma separates each item of data.</w:t>
            </w:r>
          </w:p>
          <w:p w14:paraId="617BE8ED" w14:textId="08FF9E39" w:rsidR="00042E9A" w:rsidRDefault="00042E9A" w:rsidP="007306BC">
            <w:pPr>
              <w:pStyle w:val="PGKS3text"/>
              <w:spacing w:before="0" w:after="240"/>
            </w:pPr>
            <w:r>
              <w:t xml:space="preserve">The specification only expects students to be able to read and write single items of data. It is possible that this example goes beyond this expectation, however, the record variable could </w:t>
            </w:r>
            <w:r>
              <w:lastRenderedPageBreak/>
              <w:t>be considered a single item of data. There is, however, no syntax in the specification that will split the string on the comma enabling each field of the data to be read.</w:t>
            </w:r>
          </w:p>
          <w:p w14:paraId="5165A275" w14:textId="35E5B9F5" w:rsidR="00042E9A" w:rsidRPr="00C3499C" w:rsidRDefault="00042E9A" w:rsidP="007306BC">
            <w:pPr>
              <w:pStyle w:val="PGKS3text"/>
              <w:spacing w:before="0"/>
              <w:rPr>
                <w:rStyle w:val="PGBold"/>
              </w:rPr>
            </w:pPr>
            <w:r w:rsidRPr="00C3499C">
              <w:rPr>
                <w:rStyle w:val="PGBold"/>
              </w:rPr>
              <w:t>Closing a file</w:t>
            </w:r>
          </w:p>
          <w:p w14:paraId="491BAE17" w14:textId="647BC435" w:rsidR="00042E9A" w:rsidRDefault="00042E9A" w:rsidP="00772D67">
            <w:pPr>
              <w:pStyle w:val="PGKS3text"/>
              <w:spacing w:before="0" w:after="120"/>
            </w:pPr>
            <w:r>
              <w:t>Explain to students the importance of closing files once the program no longer needs to use them.</w:t>
            </w:r>
          </w:p>
          <w:p w14:paraId="7B23109F" w14:textId="0FC93B28" w:rsidR="00042E9A" w:rsidRDefault="00042E9A" w:rsidP="00772D67">
            <w:pPr>
              <w:pStyle w:val="PGKS3text"/>
              <w:spacing w:before="0" w:after="120"/>
            </w:pPr>
            <w:proofErr w:type="gramStart"/>
            <w:r>
              <w:t>In particular, if</w:t>
            </w:r>
            <w:proofErr w:type="gramEnd"/>
            <w:r>
              <w:t xml:space="preserve"> a file is opened in one mode, such as read mode, it would need to be closed before it can again be opened in another mode, such as write mode.</w:t>
            </w:r>
          </w:p>
          <w:p w14:paraId="333C5303" w14:textId="148BEE14" w:rsidR="00772D67" w:rsidRDefault="00772D67" w:rsidP="00772D67">
            <w:pPr>
              <w:spacing w:after="120"/>
            </w:pPr>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4C512D">
              <w:rPr>
                <w:rStyle w:val="PGBold"/>
              </w:rPr>
              <w:t>2</w:t>
            </w:r>
            <w:r>
              <w:t>.</w:t>
            </w:r>
          </w:p>
          <w:p w14:paraId="2C497714" w14:textId="77777777" w:rsidR="00772D67" w:rsidRPr="002F2EB8" w:rsidRDefault="00772D67" w:rsidP="00772D67">
            <w:pPr>
              <w:pStyle w:val="PG11ptSub-heading"/>
              <w:rPr>
                <w:rStyle w:val="PGBold"/>
              </w:rPr>
            </w:pPr>
            <w:r w:rsidRPr="00213C23">
              <w:rPr>
                <w:rStyle w:val="PGBold"/>
                <w:b/>
              </w:rPr>
              <w:t>Plenary</w:t>
            </w:r>
          </w:p>
          <w:p w14:paraId="1969FDB4" w14:textId="77777777" w:rsidR="00772D67" w:rsidRDefault="00772D67" w:rsidP="00772D67">
            <w:r>
              <w:t>Ask students to consider again the steps needed to read and write to and from files along with the other questions then go through the answers on the following slide. Students should be able to demonstrate a more thorough awareness of how reading and writing to files works.</w:t>
            </w:r>
          </w:p>
          <w:p w14:paraId="1236A827" w14:textId="486F4097" w:rsidR="00772D67" w:rsidRDefault="00772D67" w:rsidP="00772D67">
            <w:pPr>
              <w:spacing w:after="120"/>
              <w:rPr>
                <w:bCs w:val="0"/>
              </w:rPr>
            </w:pPr>
            <w:r>
              <w:t xml:space="preserve">Hand out </w:t>
            </w:r>
            <w:r w:rsidRPr="002F2EB8">
              <w:rPr>
                <w:rStyle w:val="PGBold"/>
              </w:rPr>
              <w:t xml:space="preserve">Homework </w:t>
            </w:r>
            <w:r w:rsidR="004C512D">
              <w:rPr>
                <w:rStyle w:val="PGBold"/>
              </w:rPr>
              <w:t>2</w:t>
            </w:r>
            <w:r>
              <w:t>.</w:t>
            </w:r>
          </w:p>
          <w:p w14:paraId="55DD97C4" w14:textId="6D0C221D" w:rsidR="00772D67" w:rsidRDefault="00772D67" w:rsidP="00772D67">
            <w:pPr>
              <w:pStyle w:val="PGTopicTeachingResource"/>
              <w:rPr>
                <w:bCs/>
              </w:rPr>
            </w:pPr>
            <w:r>
              <w:t xml:space="preserve">Topic </w:t>
            </w:r>
            <w:r w:rsidR="004C512D">
              <w:t>2</w:t>
            </w:r>
            <w:r>
              <w:t xml:space="preserve"> Homework </w:t>
            </w:r>
            <w:r w:rsidR="004C512D">
              <w:t>2</w:t>
            </w:r>
          </w:p>
          <w:p w14:paraId="35EB44AB" w14:textId="74B6B35F" w:rsidR="00772D67" w:rsidRPr="0023447A" w:rsidRDefault="00772D67" w:rsidP="00772D67">
            <w:pPr>
              <w:pStyle w:val="PGTopicTeachingResource"/>
              <w:spacing w:after="0"/>
              <w:rPr>
                <w:bCs/>
              </w:rPr>
            </w:pPr>
            <w:r>
              <w:t xml:space="preserve">Topic </w:t>
            </w:r>
            <w:r w:rsidR="004C512D">
              <w:t>2</w:t>
            </w:r>
            <w:r>
              <w:t xml:space="preserve"> Homework </w:t>
            </w:r>
            <w:r w:rsidR="004C512D">
              <w:t>2</w:t>
            </w:r>
            <w:r>
              <w:t xml:space="preserve"> Answers</w:t>
            </w:r>
          </w:p>
        </w:tc>
      </w:tr>
    </w:tbl>
    <w:p w14:paraId="5E18A70A" w14:textId="77777777" w:rsidR="00A55D7C" w:rsidRDefault="00A55D7C">
      <w:pPr>
        <w:spacing w:after="160" w:line="259" w:lineRule="auto"/>
      </w:pPr>
      <w:r>
        <w:lastRenderedPageBreak/>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04548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61FF81D4" w:rsidR="00F8660B" w:rsidRPr="00117176" w:rsidRDefault="00F8660B" w:rsidP="009B5B67">
            <w:pPr>
              <w:pStyle w:val="PGTableheading"/>
              <w:rPr>
                <w:b/>
              </w:rPr>
            </w:pPr>
            <w:r w:rsidRPr="00117176">
              <w:rPr>
                <w:b/>
              </w:rPr>
              <w:lastRenderedPageBreak/>
              <w:t xml:space="preserve">Topic </w:t>
            </w:r>
            <w:r>
              <w:rPr>
                <w:b/>
              </w:rPr>
              <w:t>3</w:t>
            </w:r>
            <w:r w:rsidRPr="00117176">
              <w:rPr>
                <w:b/>
              </w:rPr>
              <w:tab/>
            </w:r>
            <w:r w:rsidR="004C512D">
              <w:rPr>
                <w:b/>
              </w:rPr>
              <w:t>Boolean logic</w:t>
            </w:r>
          </w:p>
        </w:tc>
      </w:tr>
      <w:tr w:rsidR="005756F1" w14:paraId="396F338C" w14:textId="77777777" w:rsidTr="00045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8" w:space="0" w:color="365F91"/>
              <w:right w:val="none" w:sz="0" w:space="0" w:color="auto"/>
            </w:tcBorders>
          </w:tcPr>
          <w:p w14:paraId="4A1203DB" w14:textId="5B090818" w:rsidR="005756F1" w:rsidRDefault="005756F1" w:rsidP="00045485">
            <w:pPr>
              <w:pStyle w:val="PG11ptSub-heading"/>
              <w:spacing w:before="0"/>
            </w:pPr>
            <w:r w:rsidRPr="00117176">
              <w:t>Objectives</w:t>
            </w:r>
            <w:r w:rsidRPr="00117176">
              <w:rPr>
                <w:b w:val="0"/>
              </w:rPr>
              <w:t>:</w:t>
            </w:r>
          </w:p>
          <w:p w14:paraId="7C179ED4" w14:textId="77777777" w:rsidR="00E07B81" w:rsidRPr="00E07B81" w:rsidRDefault="00E07B81" w:rsidP="00E07B81">
            <w:pPr>
              <w:pStyle w:val="PGOutcomeslist"/>
              <w:spacing w:after="0"/>
            </w:pPr>
            <w:r w:rsidRPr="00E07B81">
              <w:t>Construct truth tables for the following logic gates:</w:t>
            </w:r>
          </w:p>
          <w:p w14:paraId="71557720" w14:textId="77777777" w:rsidR="00E07B81" w:rsidRDefault="00E07B81" w:rsidP="00771673">
            <w:pPr>
              <w:pStyle w:val="PGOutcomessecondlevellist"/>
            </w:pPr>
            <w:r w:rsidRPr="00E07B81">
              <w:t>NOT</w:t>
            </w:r>
            <w:r>
              <w:t xml:space="preserve">, </w:t>
            </w:r>
            <w:r w:rsidRPr="00E07B81">
              <w:t>AND</w:t>
            </w:r>
            <w:r>
              <w:t xml:space="preserve">, </w:t>
            </w:r>
            <w:r w:rsidRPr="00E07B81">
              <w:t>OR</w:t>
            </w:r>
          </w:p>
          <w:p w14:paraId="67B4295F" w14:textId="77777777" w:rsidR="00E07B81" w:rsidRDefault="00E07B81" w:rsidP="00771673">
            <w:pPr>
              <w:pStyle w:val="PGOutcomessecondlevellist"/>
            </w:pPr>
            <w:r w:rsidRPr="00E07B81">
              <w:t>NAND</w:t>
            </w:r>
            <w:r>
              <w:t>, N</w:t>
            </w:r>
            <w:r w:rsidRPr="00E07B81">
              <w:t>OR</w:t>
            </w:r>
          </w:p>
          <w:p w14:paraId="027A02D8" w14:textId="2259BCFE" w:rsidR="00E07B81" w:rsidRPr="00E07B81" w:rsidRDefault="00E07B81" w:rsidP="00771673">
            <w:pPr>
              <w:pStyle w:val="PGOutcomessecondlevellist"/>
            </w:pPr>
            <w:r w:rsidRPr="00E07B81">
              <w:t>XOR (EOR)</w:t>
            </w:r>
          </w:p>
          <w:p w14:paraId="1DCBBF36" w14:textId="77777777" w:rsidR="00E07B81" w:rsidRPr="00E07B81" w:rsidRDefault="00E07B81" w:rsidP="00E07B81">
            <w:pPr>
              <w:pStyle w:val="PGOutcomeslist"/>
              <w:spacing w:after="0"/>
            </w:pPr>
            <w:r w:rsidRPr="00E07B81">
              <w:t>Create logic circuits from problem statements, logic expressions or truth tables</w:t>
            </w:r>
          </w:p>
          <w:p w14:paraId="2C732A93" w14:textId="77777777" w:rsidR="00E07B81" w:rsidRPr="00E07B81" w:rsidRDefault="00E07B81" w:rsidP="00E07B81">
            <w:pPr>
              <w:pStyle w:val="PGOutcomessecondlevellist"/>
            </w:pPr>
            <w:r w:rsidRPr="00E07B81">
              <w:t>Complete truth tables from problem statements, logic expressions or logic circuit</w:t>
            </w:r>
          </w:p>
          <w:p w14:paraId="56E56562" w14:textId="59351D78" w:rsidR="005756F1" w:rsidRPr="008D0833" w:rsidRDefault="00E07B81" w:rsidP="00752777">
            <w:pPr>
              <w:pStyle w:val="PGOutcomessecondlevellist"/>
              <w:spacing w:after="0"/>
            </w:pPr>
            <w:r w:rsidRPr="00E07B81">
              <w:t>Write logic expressions from problem statements, logic circuits or truth tables</w:t>
            </w:r>
          </w:p>
        </w:tc>
      </w:tr>
      <w:tr w:rsidR="005756F1" w14:paraId="3A4FCEA8" w14:textId="77777777" w:rsidTr="0004548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0091C4"/>
            <w:tcMar>
              <w:top w:w="113" w:type="dxa"/>
              <w:bottom w:w="113" w:type="dxa"/>
            </w:tcMar>
            <w:vAlign w:val="center"/>
          </w:tcPr>
          <w:p w14:paraId="7A195E9E" w14:textId="2FD41B32" w:rsidR="005756F1" w:rsidRDefault="005756F1" w:rsidP="005756F1">
            <w:pPr>
              <w:pStyle w:val="PGTGContentTableHeading"/>
            </w:pPr>
            <w:r>
              <w:t>Content</w:t>
            </w:r>
          </w:p>
        </w:tc>
      </w:tr>
      <w:tr w:rsidR="005756F1" w14:paraId="4197959F" w14:textId="77777777" w:rsidTr="00045485">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46F24841" w14:textId="77777777" w:rsidR="007453FB" w:rsidRPr="00846E20" w:rsidRDefault="007453FB" w:rsidP="007453FB">
            <w:pPr>
              <w:pStyle w:val="PG11ptSub-heading"/>
              <w:spacing w:before="0" w:after="120"/>
              <w:rPr>
                <w:rStyle w:val="PGBold"/>
              </w:rPr>
            </w:pPr>
            <w:r w:rsidRPr="00213C23">
              <w:rPr>
                <w:rStyle w:val="PGBold"/>
                <w:b/>
              </w:rPr>
              <w:t>Starter</w:t>
            </w:r>
          </w:p>
          <w:p w14:paraId="57CABB41" w14:textId="2EEADC5B" w:rsidR="007453FB" w:rsidRPr="00910877" w:rsidRDefault="007453FB" w:rsidP="007453FB">
            <w:pPr>
              <w:pStyle w:val="PGTopicTeachingResource"/>
            </w:pPr>
            <w:r w:rsidRPr="00910877">
              <w:t xml:space="preserve">PowerPoint Guide: </w:t>
            </w:r>
            <w:r>
              <w:t>Topic 3 Boolean logic</w:t>
            </w:r>
          </w:p>
          <w:p w14:paraId="177E9E0F" w14:textId="77777777" w:rsidR="007453FB" w:rsidRDefault="007453FB" w:rsidP="007453FB">
            <w:pPr>
              <w:pStyle w:val="PGKS3text"/>
              <w:spacing w:before="0" w:after="120"/>
              <w:rPr>
                <w:rFonts w:ascii="Arial" w:hAnsi="Arial"/>
              </w:rPr>
            </w:pPr>
            <w:r>
              <w:rPr>
                <w:rFonts w:ascii="Arial" w:hAnsi="Arial"/>
              </w:rPr>
              <w:t>The question asks students to relate a real-life situation to Boolean logic. Locks/keys can have only two states (locked or unlocked). Equally the safe has only two states (locked/unlocked). Both keys need to be unlocked for the safe to be unlocked. As such, this can form Boolean logic and the AND logical operator. Take students through the question and the Answers on the following slide.</w:t>
            </w:r>
          </w:p>
          <w:p w14:paraId="6F825912" w14:textId="77777777" w:rsidR="007453FB" w:rsidRPr="008246AD" w:rsidRDefault="007453FB" w:rsidP="007453FB">
            <w:pPr>
              <w:pStyle w:val="PG11ptSub-heading"/>
              <w:spacing w:after="120"/>
              <w:rPr>
                <w:rStyle w:val="PGBold"/>
              </w:rPr>
            </w:pPr>
            <w:r>
              <w:t>Main</w:t>
            </w:r>
          </w:p>
          <w:p w14:paraId="76A00D82" w14:textId="77777777" w:rsidR="007453FB" w:rsidRPr="008246AD" w:rsidRDefault="007453FB" w:rsidP="007453FB">
            <w:pPr>
              <w:pStyle w:val="PGContentSub-heading1"/>
              <w:spacing w:after="0"/>
              <w:rPr>
                <w:rStyle w:val="PGBold"/>
              </w:rPr>
            </w:pPr>
            <w:r>
              <w:t>Binary situations</w:t>
            </w:r>
          </w:p>
          <w:p w14:paraId="75332BBC" w14:textId="77777777" w:rsidR="007453FB" w:rsidRDefault="007453FB" w:rsidP="007453FB">
            <w:pPr>
              <w:rPr>
                <w:rStyle w:val="PGBold"/>
                <w:b w:val="0"/>
              </w:rPr>
            </w:pPr>
            <w:r>
              <w:rPr>
                <w:rStyle w:val="PGBold"/>
                <w:b w:val="0"/>
              </w:rPr>
              <w:t>Take students through more examples that have two states. Ask them for further examples from real life – these may be door open/closed in a microwave, player wins in a computer game or valid credit card number when making an online order. Boolean logic uses True and False. This can also be represented as 1 for True and 0 for False.</w:t>
            </w:r>
          </w:p>
          <w:p w14:paraId="4721C0B6" w14:textId="77777777" w:rsidR="007453FB" w:rsidRDefault="007453FB" w:rsidP="007453FB">
            <w:pPr>
              <w:spacing w:after="0"/>
              <w:rPr>
                <w:b/>
              </w:rPr>
            </w:pPr>
            <w:r>
              <w:rPr>
                <w:b/>
              </w:rPr>
              <w:t>Booleans in loops and True or False?</w:t>
            </w:r>
          </w:p>
          <w:p w14:paraId="78CF2226" w14:textId="77777777" w:rsidR="00752777" w:rsidRDefault="007453FB" w:rsidP="007453FB">
            <w:r>
              <w:t>Booleans are used within conditions in loops and if statements. The statement written will often be written by beginner programmers as:</w:t>
            </w:r>
            <w:r>
              <w:br/>
              <w:t xml:space="preserve">while </w:t>
            </w:r>
            <w:proofErr w:type="spellStart"/>
            <w:r>
              <w:t>doorOpen</w:t>
            </w:r>
            <w:proofErr w:type="spellEnd"/>
            <w:r>
              <w:t xml:space="preserve"> = True</w:t>
            </w:r>
            <w:r>
              <w:br/>
              <w:t xml:space="preserve">When </w:t>
            </w:r>
            <w:proofErr w:type="spellStart"/>
            <w:r>
              <w:t>doorOpen</w:t>
            </w:r>
            <w:proofErr w:type="spellEnd"/>
            <w:r>
              <w:t xml:space="preserve"> is True this will evaluate first to:</w:t>
            </w:r>
            <w:r>
              <w:br/>
              <w:t>while True = True</w:t>
            </w:r>
            <w:r>
              <w:br/>
              <w:t>which then evaluates to:</w:t>
            </w:r>
            <w:r>
              <w:br/>
              <w:t>while True</w:t>
            </w:r>
            <w:r>
              <w:br/>
              <w:t xml:space="preserve">When </w:t>
            </w:r>
            <w:proofErr w:type="spellStart"/>
            <w:r>
              <w:t>doorOpen</w:t>
            </w:r>
            <w:proofErr w:type="spellEnd"/>
            <w:r>
              <w:t xml:space="preserve"> is False this will evaluate first to:</w:t>
            </w:r>
            <w:r>
              <w:br/>
              <w:t>while False = True</w:t>
            </w:r>
            <w:r>
              <w:br/>
              <w:t>which then evaluates to:</w:t>
            </w:r>
            <w:r>
              <w:br/>
              <w:t>while False</w:t>
            </w:r>
            <w:r>
              <w:br/>
              <w:t>As such, the expression can be simplified to:</w:t>
            </w:r>
            <w:r>
              <w:br/>
              <w:t xml:space="preserve">while </w:t>
            </w:r>
            <w:proofErr w:type="spellStart"/>
            <w:r>
              <w:t>doorOpen</w:t>
            </w:r>
            <w:proofErr w:type="spellEnd"/>
            <w:r>
              <w:br/>
              <w:t>This saves the need for processing the intermediate steps.</w:t>
            </w:r>
            <w:r>
              <w:br/>
              <w:t>If students do not understand this – then ask them:</w:t>
            </w:r>
            <w:r>
              <w:br/>
              <w:t xml:space="preserve">IF </w:t>
            </w:r>
            <w:proofErr w:type="spellStart"/>
            <w:r>
              <w:t>doorClosed</w:t>
            </w:r>
            <w:proofErr w:type="spellEnd"/>
            <w:r>
              <w:t xml:space="preserve"> is true then close it</w:t>
            </w:r>
            <w:r>
              <w:br/>
            </w:r>
            <w:r>
              <w:br/>
              <w:t>ask them if people actually talk like this. Instead, people say:</w:t>
            </w:r>
            <w:r>
              <w:br/>
              <w:t xml:space="preserve">IF </w:t>
            </w:r>
            <w:proofErr w:type="spellStart"/>
            <w:r>
              <w:t>doorClosed</w:t>
            </w:r>
            <w:proofErr w:type="spellEnd"/>
            <w:r>
              <w:t xml:space="preserve"> then close it</w:t>
            </w:r>
          </w:p>
          <w:p w14:paraId="0CA20FC6" w14:textId="03EEBCD6" w:rsidR="00752777" w:rsidRDefault="007453FB" w:rsidP="007453FB">
            <w:r>
              <w:lastRenderedPageBreak/>
              <w:t>Not only is this better programming technique, but it will also make programs more readable.</w:t>
            </w:r>
          </w:p>
          <w:p w14:paraId="74EAD1DE" w14:textId="75F9D660" w:rsidR="007453FB" w:rsidRDefault="007453FB" w:rsidP="007453FB">
            <w:r>
              <w:t>Take students through the True or False slide which further shows Booleans being used this way in an IF statement.</w:t>
            </w:r>
          </w:p>
          <w:p w14:paraId="6F8223FD" w14:textId="77777777" w:rsidR="007453FB" w:rsidRDefault="007453FB" w:rsidP="007453FB">
            <w:pPr>
              <w:spacing w:after="0"/>
              <w:rPr>
                <w:b/>
              </w:rPr>
            </w:pPr>
            <w:r>
              <w:rPr>
                <w:b/>
              </w:rPr>
              <w:t>Boolean functions</w:t>
            </w:r>
          </w:p>
          <w:p w14:paraId="6EAB81F1" w14:textId="77777777" w:rsidR="007453FB" w:rsidRDefault="007453FB" w:rsidP="007453FB">
            <w:r>
              <w:t>Show students how two switches can act in a manner that requires one or both to be closed. Be careful when using this slide that students don’t get confused between this question and logic gates in general. Answers are given on the following slide.</w:t>
            </w:r>
          </w:p>
          <w:p w14:paraId="44A4DD15" w14:textId="77777777" w:rsidR="007453FB" w:rsidRDefault="007453FB" w:rsidP="00752777">
            <w:pPr>
              <w:pStyle w:val="PGContentSub-heading1"/>
              <w:spacing w:after="0"/>
            </w:pPr>
            <w:r>
              <w:t>Truth tables, AND, OR, NOT</w:t>
            </w:r>
          </w:p>
          <w:p w14:paraId="03C24314" w14:textId="77777777" w:rsidR="007453FB" w:rsidRDefault="007453FB" w:rsidP="00752777">
            <w:pPr>
              <w:spacing w:after="120"/>
            </w:pPr>
            <w:r>
              <w:t>Take students through the first truth table for an AND gate. The next slide shows how this can apply to a real situation and how the same table can be written with 0 and 1 rather than True and False. Ask students for the values and take them through those given in the Answers slide.</w:t>
            </w:r>
          </w:p>
          <w:p w14:paraId="4E93FE94" w14:textId="77777777" w:rsidR="007453FB" w:rsidRDefault="007453FB" w:rsidP="007453FB">
            <w:r>
              <w:t xml:space="preserve">Continue to take students through the slides for OR and NOT which cover their truth tables. </w:t>
            </w:r>
          </w:p>
          <w:p w14:paraId="1E9A42F8" w14:textId="77777777" w:rsidR="007453FB" w:rsidRDefault="007453FB" w:rsidP="00752777">
            <w:pPr>
              <w:pStyle w:val="PGContentSub-heading1"/>
              <w:spacing w:after="0"/>
            </w:pPr>
            <w:r>
              <w:t>More logic</w:t>
            </w:r>
          </w:p>
          <w:p w14:paraId="1F07D759" w14:textId="77777777" w:rsidR="007453FB" w:rsidRDefault="007453FB" w:rsidP="007453FB">
            <w:pPr>
              <w:spacing w:after="120"/>
            </w:pPr>
            <w:r>
              <w:t>Go through the questions on the slide as a class. Explain to students that these are logical expressions that all evaluate to True or False. They can be used as conditions in loops or if statements. Once students have answered the questions, take them through the answers on the following slide.</w:t>
            </w:r>
          </w:p>
          <w:p w14:paraId="0ADD2E1A" w14:textId="73FECAE6" w:rsidR="007453FB" w:rsidRPr="001A1C02" w:rsidRDefault="007453FB" w:rsidP="007453FB">
            <w:r>
              <w:t xml:space="preserve">Hand out </w:t>
            </w:r>
            <w:r w:rsidRPr="008246AD">
              <w:rPr>
                <w:rStyle w:val="PGBold"/>
              </w:rPr>
              <w:t xml:space="preserve">Worksheet </w:t>
            </w:r>
            <w:r>
              <w:rPr>
                <w:rStyle w:val="PGBold"/>
              </w:rPr>
              <w:t>3</w:t>
            </w:r>
            <w:r>
              <w:t xml:space="preserve"> and ask students to complete </w:t>
            </w:r>
            <w:r w:rsidRPr="008246AD">
              <w:rPr>
                <w:rStyle w:val="PGBold"/>
              </w:rPr>
              <w:t>Task 1</w:t>
            </w:r>
            <w:r>
              <w:t>.</w:t>
            </w:r>
          </w:p>
          <w:p w14:paraId="623E5AD5" w14:textId="7FF479A4" w:rsidR="007453FB" w:rsidRDefault="007453FB" w:rsidP="007453FB">
            <w:pPr>
              <w:pStyle w:val="PGTopicTeachingResource"/>
              <w:spacing w:after="120"/>
            </w:pPr>
            <w:r>
              <w:t>Topic 3 Worksheet 3</w:t>
            </w:r>
          </w:p>
          <w:p w14:paraId="0D2F90D9" w14:textId="22997772" w:rsidR="007453FB" w:rsidRDefault="007453FB" w:rsidP="007453FB">
            <w:pPr>
              <w:pStyle w:val="PGTopicTeachingResource"/>
              <w:rPr>
                <w:bCs/>
              </w:rPr>
            </w:pPr>
            <w:r>
              <w:t>Topic 3 Worksheet 3 Answers</w:t>
            </w:r>
          </w:p>
          <w:p w14:paraId="74D484C9" w14:textId="77777777" w:rsidR="007453FB" w:rsidRPr="009236ED" w:rsidRDefault="007453FB" w:rsidP="00752777">
            <w:pPr>
              <w:spacing w:after="0"/>
              <w:rPr>
                <w:b/>
              </w:rPr>
            </w:pPr>
            <w:r>
              <w:rPr>
                <w:b/>
              </w:rPr>
              <w:t>AND gate, OR gate, NOT gate</w:t>
            </w:r>
          </w:p>
          <w:p w14:paraId="17F6F674" w14:textId="77777777" w:rsidR="007453FB" w:rsidRDefault="007453FB" w:rsidP="007453FB">
            <w:pPr>
              <w:spacing w:after="120"/>
            </w:pPr>
            <w:r>
              <w:t>AND gates are also known as conjunction, OR gates as disjunction and NOT gates as negation. Explain these terms to students in case they encounter them.</w:t>
            </w:r>
          </w:p>
          <w:p w14:paraId="7859751D" w14:textId="7391A59A" w:rsidR="007453FB" w:rsidRDefault="007453FB" w:rsidP="007453FB">
            <w:pPr>
              <w:spacing w:after="120"/>
            </w:pPr>
            <w:r>
              <w:t>Go through each of the gates and ask students to complete their respective truth tables.</w:t>
            </w:r>
          </w:p>
          <w:p w14:paraId="358AF530" w14:textId="48EC04FB" w:rsidR="007453FB" w:rsidRDefault="007453FB" w:rsidP="007453FB">
            <w:pPr>
              <w:spacing w:after="120"/>
            </w:pPr>
            <w:r>
              <w:t>Students need to remember the symbol used for each gate.</w:t>
            </w:r>
          </w:p>
          <w:p w14:paraId="1AEEC37D" w14:textId="6AA58034" w:rsidR="007453FB" w:rsidRDefault="007453FB" w:rsidP="007453FB">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3</w:t>
            </w:r>
            <w:r>
              <w:t>.</w:t>
            </w:r>
          </w:p>
          <w:p w14:paraId="0F0386CF" w14:textId="2E113B31" w:rsidR="007453FB" w:rsidRPr="009236ED" w:rsidRDefault="007453FB" w:rsidP="00752777">
            <w:pPr>
              <w:spacing w:after="0"/>
              <w:rPr>
                <w:b/>
              </w:rPr>
            </w:pPr>
            <w:r>
              <w:rPr>
                <w:b/>
              </w:rPr>
              <w:t>NAND, NOR and XOR gates</w:t>
            </w:r>
          </w:p>
          <w:p w14:paraId="7D7667D1" w14:textId="221FAB65" w:rsidR="007453FB" w:rsidRDefault="007453FB" w:rsidP="007453FB">
            <w:pPr>
              <w:spacing w:after="120"/>
            </w:pPr>
            <w:r>
              <w:t xml:space="preserve">Explain to students how NAND and NOR gates have the opposite outputs to their AND </w:t>
            </w:r>
            <w:proofErr w:type="spellStart"/>
            <w:r>
              <w:t>and</w:t>
            </w:r>
            <w:proofErr w:type="spellEnd"/>
            <w:r>
              <w:t xml:space="preserve"> OR equivalents. Also highlight that the symbols are a combination of AND </w:t>
            </w:r>
            <w:proofErr w:type="spellStart"/>
            <w:r>
              <w:t>and</w:t>
            </w:r>
            <w:proofErr w:type="spellEnd"/>
            <w:r>
              <w:t xml:space="preserve"> NOT symbols or </w:t>
            </w:r>
            <w:proofErr w:type="spellStart"/>
            <w:r>
              <w:t>OR</w:t>
            </w:r>
            <w:proofErr w:type="spellEnd"/>
            <w:r>
              <w:t xml:space="preserve"> and NOT symbols.</w:t>
            </w:r>
          </w:p>
          <w:p w14:paraId="33FF0F05" w14:textId="516FBFC3" w:rsidR="007453FB" w:rsidRDefault="007453FB" w:rsidP="007453FB">
            <w:pPr>
              <w:spacing w:after="120"/>
            </w:pPr>
            <w:r>
              <w:t xml:space="preserve">The exclusive OR (XOR/EOR) gate may sound complicated, but explain this is </w:t>
            </w:r>
            <w:proofErr w:type="gramStart"/>
            <w:r>
              <w:t>similar to</w:t>
            </w:r>
            <w:proofErr w:type="gramEnd"/>
            <w:r>
              <w:t xml:space="preserve"> an OR gate, but excludes when both inputs are true. Ask students to guess at the truth tables and symbols that would be used, then show the answers slide.</w:t>
            </w:r>
          </w:p>
          <w:p w14:paraId="29A1E879" w14:textId="73068B54" w:rsidR="007453FB" w:rsidRDefault="007453FB" w:rsidP="007453FB">
            <w:r>
              <w:t xml:space="preserve">Ask students to complete </w:t>
            </w:r>
            <w:r w:rsidRPr="002F2EB8">
              <w:rPr>
                <w:rStyle w:val="PGBold"/>
              </w:rPr>
              <w:t xml:space="preserve">Task </w:t>
            </w:r>
            <w:r>
              <w:rPr>
                <w:rStyle w:val="PGBold"/>
              </w:rPr>
              <w:t>4</w:t>
            </w:r>
            <w:r>
              <w:t xml:space="preserve"> on </w:t>
            </w:r>
            <w:r w:rsidRPr="002F2EB8">
              <w:rPr>
                <w:rStyle w:val="PGBold"/>
              </w:rPr>
              <w:t xml:space="preserve">Worksheet </w:t>
            </w:r>
            <w:r>
              <w:rPr>
                <w:rStyle w:val="PGBold"/>
              </w:rPr>
              <w:t>3</w:t>
            </w:r>
            <w:r>
              <w:t>.</w:t>
            </w:r>
          </w:p>
          <w:p w14:paraId="54CE3FE4" w14:textId="1B0476D5" w:rsidR="007453FB" w:rsidRPr="009236ED" w:rsidRDefault="007453FB" w:rsidP="00752777">
            <w:pPr>
              <w:spacing w:after="0"/>
              <w:rPr>
                <w:b/>
              </w:rPr>
            </w:pPr>
            <w:r>
              <w:rPr>
                <w:b/>
              </w:rPr>
              <w:t>Combining logic gates</w:t>
            </w:r>
          </w:p>
          <w:p w14:paraId="0775F17D" w14:textId="77777777" w:rsidR="007453FB" w:rsidRDefault="007453FB" w:rsidP="00752777">
            <w:r>
              <w:t>Logic gates can be joined together to make more complex circuits. Equally these can be expressed with more complex logical expressions. Take students through the example truth table for the circuit given and show how the logic statement is built.</w:t>
            </w:r>
          </w:p>
          <w:p w14:paraId="52BDEBDA" w14:textId="77777777" w:rsidR="007453FB" w:rsidRPr="009236ED" w:rsidRDefault="007453FB" w:rsidP="00752777">
            <w:pPr>
              <w:keepNext/>
              <w:spacing w:after="0"/>
              <w:rPr>
                <w:b/>
              </w:rPr>
            </w:pPr>
            <w:r>
              <w:rPr>
                <w:b/>
              </w:rPr>
              <w:lastRenderedPageBreak/>
              <w:t>Modelling real life – security lighting</w:t>
            </w:r>
          </w:p>
          <w:p w14:paraId="5B0DE0D0" w14:textId="77777777" w:rsidR="007453FB" w:rsidRDefault="007453FB" w:rsidP="00752777">
            <w:pPr>
              <w:keepLines/>
              <w:spacing w:after="120"/>
            </w:pPr>
            <w:r>
              <w:t>This example gives a real-life situation and shows how it can be modelled with two logic gates. Go through the example and ask students to construct and then complete a truth table for the whole circuit. Answers and development of the truth table are given on the following slide.</w:t>
            </w:r>
          </w:p>
          <w:p w14:paraId="3E766481" w14:textId="102294F5" w:rsidR="007453FB" w:rsidRDefault="007453FB" w:rsidP="007453FB">
            <w:r>
              <w:t xml:space="preserve">Ask students to complete </w:t>
            </w:r>
            <w:r w:rsidRPr="002F2EB8">
              <w:rPr>
                <w:rStyle w:val="PGBold"/>
              </w:rPr>
              <w:t xml:space="preserve">Task </w:t>
            </w:r>
            <w:r>
              <w:rPr>
                <w:rStyle w:val="PGBold"/>
              </w:rPr>
              <w:t>4</w:t>
            </w:r>
            <w:r>
              <w:t xml:space="preserve"> and </w:t>
            </w:r>
            <w:r w:rsidRPr="007453FB">
              <w:rPr>
                <w:rStyle w:val="PGBold"/>
              </w:rPr>
              <w:t>Task 5</w:t>
            </w:r>
            <w:r>
              <w:t xml:space="preserve"> on </w:t>
            </w:r>
            <w:r w:rsidRPr="002F2EB8">
              <w:rPr>
                <w:rStyle w:val="PGBold"/>
              </w:rPr>
              <w:t xml:space="preserve">Worksheet </w:t>
            </w:r>
            <w:r>
              <w:rPr>
                <w:rStyle w:val="PGBold"/>
              </w:rPr>
              <w:t>3</w:t>
            </w:r>
            <w:r>
              <w:t>.</w:t>
            </w:r>
          </w:p>
          <w:p w14:paraId="5EFA73A4" w14:textId="77777777" w:rsidR="007453FB" w:rsidRPr="002F2EB8" w:rsidRDefault="007453FB" w:rsidP="007453FB">
            <w:pPr>
              <w:pStyle w:val="PG11ptSub-heading"/>
              <w:rPr>
                <w:rStyle w:val="PGBold"/>
              </w:rPr>
            </w:pPr>
            <w:r w:rsidRPr="00213C23">
              <w:rPr>
                <w:rStyle w:val="PGBold"/>
                <w:b/>
              </w:rPr>
              <w:t>Plenary</w:t>
            </w:r>
          </w:p>
          <w:p w14:paraId="49333F0F" w14:textId="16B1A8DC" w:rsidR="007453FB" w:rsidRPr="00987105" w:rsidRDefault="007453FB" w:rsidP="007453FB">
            <w:pPr>
              <w:spacing w:after="120"/>
            </w:pPr>
            <w:r>
              <w:t>The plenary gives the opportunity to recap the different gates and symbols the need to know. Ask students to do the questions and then go through the Answers slide.</w:t>
            </w:r>
          </w:p>
          <w:p w14:paraId="4E06EC2E" w14:textId="234C933A" w:rsidR="007453FB" w:rsidRDefault="007453FB" w:rsidP="007453FB">
            <w:pPr>
              <w:spacing w:after="120"/>
              <w:rPr>
                <w:bCs w:val="0"/>
              </w:rPr>
            </w:pPr>
            <w:r>
              <w:t xml:space="preserve">Hand out </w:t>
            </w:r>
            <w:r w:rsidRPr="002F2EB8">
              <w:rPr>
                <w:rStyle w:val="PGBold"/>
              </w:rPr>
              <w:t xml:space="preserve">Homework </w:t>
            </w:r>
            <w:r>
              <w:rPr>
                <w:rStyle w:val="PGBold"/>
              </w:rPr>
              <w:t>3</w:t>
            </w:r>
            <w:r>
              <w:t>.</w:t>
            </w:r>
          </w:p>
          <w:p w14:paraId="7A9F705B" w14:textId="5BB947AE" w:rsidR="007453FB" w:rsidRDefault="007453FB" w:rsidP="007453FB">
            <w:pPr>
              <w:pStyle w:val="PGTopicTeachingResource"/>
              <w:spacing w:after="120"/>
              <w:rPr>
                <w:bCs/>
              </w:rPr>
            </w:pPr>
            <w:r>
              <w:t>Topic 3 Homework 3</w:t>
            </w:r>
          </w:p>
          <w:p w14:paraId="57B7CF46" w14:textId="1000E390" w:rsidR="005756F1" w:rsidRPr="004E322C" w:rsidRDefault="007453FB" w:rsidP="007453FB">
            <w:pPr>
              <w:pStyle w:val="PGTopicTeachingResource"/>
              <w:spacing w:after="0"/>
              <w:rPr>
                <w:bCs/>
              </w:rPr>
            </w:pPr>
            <w:r>
              <w:t>Topic 3 Homework 3 Answers</w:t>
            </w:r>
          </w:p>
        </w:tc>
      </w:tr>
    </w:tbl>
    <w:p w14:paraId="33BEF73C" w14:textId="3E905E48" w:rsidR="002D72C7" w:rsidRDefault="002D72C7">
      <w:pPr>
        <w:spacing w:after="160" w:line="259" w:lineRule="auto"/>
      </w:pPr>
    </w:p>
    <w:p w14:paraId="437DB814" w14:textId="77777777" w:rsidR="002D72C7" w:rsidRDefault="002D72C7">
      <w:pPr>
        <w:spacing w:after="160" w:line="259" w:lineRule="auto"/>
      </w:pPr>
      <w:r>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8B0896" w14:paraId="7CCC62F0" w14:textId="77777777" w:rsidTr="000128D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591E5C6B" w14:textId="0333E305" w:rsidR="008B0896" w:rsidRPr="00117176" w:rsidRDefault="008B0896" w:rsidP="000128D1">
            <w:pPr>
              <w:pStyle w:val="PGTableheading"/>
              <w:rPr>
                <w:b/>
              </w:rPr>
            </w:pPr>
            <w:r w:rsidRPr="00117176">
              <w:rPr>
                <w:b/>
              </w:rPr>
              <w:lastRenderedPageBreak/>
              <w:t xml:space="preserve">Topic </w:t>
            </w:r>
            <w:r w:rsidR="000128D1">
              <w:rPr>
                <w:b/>
              </w:rPr>
              <w:t>4</w:t>
            </w:r>
            <w:r w:rsidRPr="00117176">
              <w:rPr>
                <w:b/>
              </w:rPr>
              <w:tab/>
            </w:r>
            <w:r w:rsidR="00D557C9">
              <w:rPr>
                <w:b/>
              </w:rPr>
              <w:t>Maintainable programs</w:t>
            </w:r>
          </w:p>
        </w:tc>
      </w:tr>
      <w:tr w:rsidR="008B0896" w14:paraId="01DD0C3D" w14:textId="77777777" w:rsidTr="00012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7FC8ADF" w14:textId="77777777" w:rsidR="008B0896" w:rsidRDefault="008B0896" w:rsidP="000128D1">
            <w:pPr>
              <w:pStyle w:val="PG11ptSub-heading"/>
              <w:spacing w:before="0" w:after="120"/>
            </w:pPr>
            <w:r w:rsidRPr="00117176">
              <w:t>Objectives</w:t>
            </w:r>
            <w:r w:rsidRPr="00117176">
              <w:rPr>
                <w:b w:val="0"/>
              </w:rPr>
              <w:t>:</w:t>
            </w:r>
          </w:p>
          <w:p w14:paraId="43AB395D" w14:textId="77777777" w:rsidR="00D557C9" w:rsidRPr="00D557C9" w:rsidRDefault="00D557C9" w:rsidP="00D557C9">
            <w:pPr>
              <w:pStyle w:val="PGOutcomeslist"/>
            </w:pPr>
            <w:r w:rsidRPr="00D557C9">
              <w:t>Understand how to create maintainable programs including the appropriate use of:</w:t>
            </w:r>
          </w:p>
          <w:p w14:paraId="1AC47A95" w14:textId="77777777" w:rsidR="00D557C9" w:rsidRPr="00D557C9" w:rsidRDefault="00D557C9" w:rsidP="00D557C9">
            <w:pPr>
              <w:pStyle w:val="PGOutcomessecondlevellist"/>
            </w:pPr>
            <w:r w:rsidRPr="00D557C9">
              <w:t>Meaningful identifiers</w:t>
            </w:r>
          </w:p>
          <w:p w14:paraId="7E9F58C7" w14:textId="77777777" w:rsidR="00D557C9" w:rsidRPr="00D557C9" w:rsidRDefault="00D557C9" w:rsidP="00D557C9">
            <w:pPr>
              <w:pStyle w:val="PGOutcomessecondlevellist"/>
            </w:pPr>
            <w:r w:rsidRPr="00D557C9">
              <w:t>Comments</w:t>
            </w:r>
          </w:p>
          <w:p w14:paraId="421DC267" w14:textId="77777777" w:rsidR="00D557C9" w:rsidRPr="00D557C9" w:rsidRDefault="00D557C9" w:rsidP="00D557C9">
            <w:pPr>
              <w:pStyle w:val="PGOutcomessecondlevellist"/>
            </w:pPr>
            <w:r w:rsidRPr="00D557C9">
              <w:t>Procedures and functions</w:t>
            </w:r>
          </w:p>
          <w:p w14:paraId="0AB7C9DB" w14:textId="77777777" w:rsidR="00D557C9" w:rsidRPr="00D557C9" w:rsidRDefault="00D557C9" w:rsidP="00D557C9">
            <w:pPr>
              <w:pStyle w:val="PGOutcomessecondlevellist"/>
            </w:pPr>
            <w:r w:rsidRPr="00D557C9">
              <w:t>Relevant and appropriate commenting of syntax</w:t>
            </w:r>
          </w:p>
          <w:p w14:paraId="47C78144" w14:textId="77777777" w:rsidR="00D557C9" w:rsidRPr="00D557C9" w:rsidRDefault="00D557C9" w:rsidP="00D557C9">
            <w:pPr>
              <w:pStyle w:val="PGOutcomeslist"/>
            </w:pPr>
            <w:r w:rsidRPr="00D557C9">
              <w:t>Use meaningful identifiers for:</w:t>
            </w:r>
          </w:p>
          <w:p w14:paraId="4BB6FC12" w14:textId="77777777" w:rsidR="00D557C9" w:rsidRPr="00D557C9" w:rsidRDefault="00D557C9" w:rsidP="00D557C9">
            <w:pPr>
              <w:pStyle w:val="PGOutcomessecondlevellist"/>
            </w:pPr>
            <w:r w:rsidRPr="00D557C9">
              <w:t>Variables and constants</w:t>
            </w:r>
          </w:p>
          <w:p w14:paraId="45F12DBC" w14:textId="77777777" w:rsidR="00D557C9" w:rsidRPr="00D557C9" w:rsidRDefault="00D557C9" w:rsidP="00D557C9">
            <w:pPr>
              <w:pStyle w:val="PGOutcomessecondlevellist"/>
            </w:pPr>
            <w:r w:rsidRPr="00D557C9">
              <w:t>Arrays</w:t>
            </w:r>
          </w:p>
          <w:p w14:paraId="762EF0E9" w14:textId="11CB9B80" w:rsidR="008B0896" w:rsidRPr="00D557C9" w:rsidRDefault="00D557C9" w:rsidP="00752777">
            <w:pPr>
              <w:pStyle w:val="PGOutcomessecondlevellist"/>
              <w:spacing w:after="0"/>
            </w:pPr>
            <w:r w:rsidRPr="00D557C9">
              <w:t>Procedures and functions</w:t>
            </w:r>
          </w:p>
        </w:tc>
      </w:tr>
      <w:tr w:rsidR="008B0896" w14:paraId="4E852D93"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182B41BA" w14:textId="77777777" w:rsidR="008B0896" w:rsidRDefault="008B0896" w:rsidP="000128D1">
            <w:pPr>
              <w:pStyle w:val="PGTGContentTableHeading"/>
            </w:pPr>
            <w:r>
              <w:t>Content</w:t>
            </w:r>
          </w:p>
        </w:tc>
      </w:tr>
      <w:tr w:rsidR="008B0896" w14:paraId="7412B3AE" w14:textId="77777777" w:rsidTr="000128D1">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617FE6" w14:textId="77777777" w:rsidR="00D557C9" w:rsidRPr="00846E20" w:rsidRDefault="00D557C9" w:rsidP="00D557C9">
            <w:pPr>
              <w:pStyle w:val="PG11ptSub-heading"/>
              <w:spacing w:before="0" w:after="120"/>
              <w:rPr>
                <w:rStyle w:val="PGBold"/>
              </w:rPr>
            </w:pPr>
            <w:r w:rsidRPr="00213C23">
              <w:rPr>
                <w:rStyle w:val="PGBold"/>
                <w:b/>
              </w:rPr>
              <w:t>Starter</w:t>
            </w:r>
          </w:p>
          <w:p w14:paraId="1F745F57" w14:textId="197D5217" w:rsidR="00D557C9" w:rsidRPr="00910877" w:rsidRDefault="00D557C9" w:rsidP="00D557C9">
            <w:pPr>
              <w:pStyle w:val="PGTopicTeachingResource"/>
            </w:pPr>
            <w:r w:rsidRPr="00910877">
              <w:t xml:space="preserve">PowerPoint Guide: </w:t>
            </w:r>
            <w:r>
              <w:t>Topic 4 Maintainable programs</w:t>
            </w:r>
          </w:p>
          <w:p w14:paraId="4E7A5CB4" w14:textId="373D9FF5" w:rsidR="00D557C9" w:rsidRDefault="00D557C9" w:rsidP="00D557C9">
            <w:r>
              <w:t>By this point, students should have some experience of difficulties in programming. Ask them to consider programs they have read and good and poor examples of programming they have seen in their own, and other students, programs. Once students have had a chance to consider this, go through the Answer slide. Note that the first three answers are those in the specification. The final answer is useful for students to consider, but not explicitly mentioned in the specification.</w:t>
            </w:r>
          </w:p>
          <w:p w14:paraId="474345E6" w14:textId="77777777" w:rsidR="00D557C9" w:rsidRPr="008246AD" w:rsidRDefault="00D557C9" w:rsidP="00752777">
            <w:pPr>
              <w:pStyle w:val="PG11ptSub-heading"/>
              <w:spacing w:after="120"/>
              <w:rPr>
                <w:rStyle w:val="PGBold"/>
              </w:rPr>
            </w:pPr>
            <w:r>
              <w:t>Main</w:t>
            </w:r>
          </w:p>
          <w:p w14:paraId="5779DE42" w14:textId="494F7F04" w:rsidR="00D557C9" w:rsidRDefault="00D557C9" w:rsidP="00752777">
            <w:pPr>
              <w:pStyle w:val="PGContentSub-heading1"/>
              <w:spacing w:after="0"/>
            </w:pPr>
            <w:r>
              <w:t>Naming conventions</w:t>
            </w:r>
          </w:p>
          <w:p w14:paraId="69EB16E4" w14:textId="1B4CC79B" w:rsidR="00D557C9" w:rsidRDefault="00D557C9" w:rsidP="00752777">
            <w:r>
              <w:t xml:space="preserve">The examples show how the better naming of variables can help programmers understand what is happening. It is not instantly obvious what is happening in the first program. The second program is very clear what is being calculated with both total and average. This makes it much easier to use these variables </w:t>
            </w:r>
            <w:proofErr w:type="gramStart"/>
            <w:r>
              <w:t>later on</w:t>
            </w:r>
            <w:proofErr w:type="gramEnd"/>
            <w:r>
              <w:t xml:space="preserve"> and the program reads far more like English.</w:t>
            </w:r>
          </w:p>
          <w:p w14:paraId="2C06EAC3" w14:textId="77777777" w:rsidR="009D6924" w:rsidRDefault="009D6924" w:rsidP="00752777">
            <w:pPr>
              <w:pStyle w:val="PGContentSub-heading1"/>
              <w:spacing w:after="0"/>
            </w:pPr>
            <w:r>
              <w:t>Maintainable programs</w:t>
            </w:r>
          </w:p>
          <w:p w14:paraId="20691488" w14:textId="7FE2610F" w:rsidR="009D6924" w:rsidRDefault="009D6924" w:rsidP="00752777">
            <w:pPr>
              <w:pStyle w:val="PGKS3text"/>
              <w:spacing w:before="0" w:after="240"/>
            </w:pPr>
            <w:r>
              <w:t xml:space="preserve">There are </w:t>
            </w:r>
            <w:proofErr w:type="gramStart"/>
            <w:r>
              <w:t>a number of</w:t>
            </w:r>
            <w:proofErr w:type="gramEnd"/>
            <w:r>
              <w:t xml:space="preserve"> techniques that will make programs easier to maintain. Students are likely to be aware of many of these already.</w:t>
            </w:r>
          </w:p>
          <w:p w14:paraId="27972CF5" w14:textId="77777777" w:rsidR="009D6924" w:rsidRDefault="009D6924" w:rsidP="00752777">
            <w:pPr>
              <w:pStyle w:val="PGContentSub-heading1"/>
              <w:spacing w:after="0"/>
            </w:pPr>
            <w:r>
              <w:t>Commenting</w:t>
            </w:r>
          </w:p>
          <w:p w14:paraId="6DA46B1F" w14:textId="051563C8" w:rsidR="009D6924" w:rsidRDefault="009D6924" w:rsidP="00752777">
            <w:pPr>
              <w:pStyle w:val="PGKS3text"/>
              <w:spacing w:before="0"/>
            </w:pPr>
            <w:r>
              <w:t>Explain to students that commenting is important to code maintainability but commenting every line of code is a waste of time and doesn’t usually help other programmers.</w:t>
            </w:r>
          </w:p>
          <w:p w14:paraId="57AE8656" w14:textId="77777777" w:rsidR="009D6924" w:rsidRDefault="009D6924" w:rsidP="009D6924">
            <w:pPr>
              <w:pStyle w:val="PGKS3text"/>
            </w:pPr>
            <w:r>
              <w:t>Comments are very useful at the start of subroutines to explain what they do. These comments can be used for APIs so that other programmers understand what the function does without needing to see the code.</w:t>
            </w:r>
          </w:p>
          <w:p w14:paraId="5D6477AB" w14:textId="77777777" w:rsidR="009D6924" w:rsidRDefault="009D6924" w:rsidP="009D6924">
            <w:pPr>
              <w:pStyle w:val="PGKS3text"/>
            </w:pPr>
            <w:r>
              <w:t>Comments are also useful when they explain how a complicated line or section of code works so that others can understand it, or the programmer can remember what they did if they return to the code.</w:t>
            </w:r>
          </w:p>
          <w:p w14:paraId="724FC092" w14:textId="77777777" w:rsidR="009D6924" w:rsidRDefault="009D6924" w:rsidP="009D6924">
            <w:pPr>
              <w:pStyle w:val="PGKS3text"/>
            </w:pPr>
            <w:r>
              <w:lastRenderedPageBreak/>
              <w:t>At the same time, comments are not very helpful if they explain what lines of code do if they are obvious from the variable names. It can be assumed that a programmer knows how to program – so explaining a line of code that is a simple assignment of a variable is unnecessary and makes other comments less likely to be read.</w:t>
            </w:r>
          </w:p>
          <w:p w14:paraId="789B9EFE" w14:textId="127BDF3D" w:rsidR="009D6924" w:rsidRDefault="009D6924" w:rsidP="00752777">
            <w:pPr>
              <w:pStyle w:val="PGKS3text"/>
              <w:spacing w:after="240"/>
            </w:pPr>
            <w:r>
              <w:t>Using comments on every line for teaching purposes – to show that students understand code is a different use and not part of commenting to create maintainable programs.</w:t>
            </w:r>
          </w:p>
          <w:p w14:paraId="5A4BDC8E" w14:textId="45F937AF" w:rsidR="009D6924" w:rsidRDefault="009D6924" w:rsidP="00752777">
            <w:pPr>
              <w:pStyle w:val="PGContentSub-heading1"/>
              <w:spacing w:after="0"/>
            </w:pPr>
            <w:r>
              <w:t>Procedures and functions</w:t>
            </w:r>
          </w:p>
          <w:p w14:paraId="2B590E07" w14:textId="37840080" w:rsidR="009D6924" w:rsidRDefault="009D6924" w:rsidP="00752777">
            <w:pPr>
              <w:pStyle w:val="PGKS3text"/>
              <w:spacing w:before="0" w:after="240"/>
            </w:pPr>
            <w:r>
              <w:t xml:space="preserve">Procedures and functions should be used wherever possible as they make programs easier to read </w:t>
            </w:r>
            <w:proofErr w:type="gramStart"/>
            <w:r>
              <w:t>and also</w:t>
            </w:r>
            <w:proofErr w:type="gramEnd"/>
            <w:r>
              <w:t xml:space="preserve"> can be reused in different parts of the program or in different programs if they are part of a library. The question at the bottom of the slide asks students to consider two functions and which is preferable. The function that takes the radius as an input has made better use of abstraction. It will work with any radius, whereas </w:t>
            </w:r>
            <w:proofErr w:type="spellStart"/>
            <w:r>
              <w:t>circleFive</w:t>
            </w:r>
            <w:proofErr w:type="spellEnd"/>
            <w:r>
              <w:t xml:space="preserve"> will only work with a radius of 5. Students should try to make their functions and procedures more abstract and work on general cases rather than specific ones.</w:t>
            </w:r>
          </w:p>
          <w:p w14:paraId="5DEEA5A3" w14:textId="0F42557F" w:rsidR="009D6924" w:rsidRDefault="009D6924" w:rsidP="00752777">
            <w:pPr>
              <w:pStyle w:val="PGContentSub-heading1"/>
              <w:spacing w:after="0"/>
            </w:pPr>
            <w:r>
              <w:t>Indentation</w:t>
            </w:r>
          </w:p>
          <w:p w14:paraId="27555248" w14:textId="30484333" w:rsidR="009D6924" w:rsidRDefault="009D6924" w:rsidP="00752777">
            <w:pPr>
              <w:pStyle w:val="PGKS3text"/>
              <w:spacing w:before="0" w:after="120"/>
            </w:pPr>
            <w:r>
              <w:t>Show students the code that has not been indented. Students should be able to indent the code in the two for loops and see how it makes the code easier to read. Explain that some languages such as Python require indentation to work. However, other languages benefit from programmers using indentation to help with the readability of the code. Be aware that indentation isn’t explicitly mentioned on the specification.</w:t>
            </w:r>
          </w:p>
          <w:p w14:paraId="4984F052" w14:textId="55593833" w:rsidR="00D557C9" w:rsidRPr="001A1C02" w:rsidRDefault="00D557C9" w:rsidP="00D557C9">
            <w:pPr>
              <w:spacing w:before="120"/>
            </w:pPr>
            <w:r>
              <w:t xml:space="preserve">Hand out </w:t>
            </w:r>
            <w:r w:rsidRPr="008246AD">
              <w:rPr>
                <w:rStyle w:val="PGBold"/>
              </w:rPr>
              <w:t xml:space="preserve">Worksheet </w:t>
            </w:r>
            <w:r w:rsidR="009D6924">
              <w:rPr>
                <w:rStyle w:val="PGBold"/>
              </w:rPr>
              <w:t>4</w:t>
            </w:r>
            <w:r>
              <w:t xml:space="preserve"> and ask students to complete </w:t>
            </w:r>
            <w:r w:rsidRPr="008246AD">
              <w:rPr>
                <w:rStyle w:val="PGBold"/>
              </w:rPr>
              <w:t>Task 1</w:t>
            </w:r>
            <w:r>
              <w:t>.</w:t>
            </w:r>
          </w:p>
          <w:p w14:paraId="0C0448EB" w14:textId="7B7BE025" w:rsidR="00D557C9" w:rsidRDefault="00D557C9" w:rsidP="00D557C9">
            <w:pPr>
              <w:pStyle w:val="PGTopicTeachingResource"/>
              <w:rPr>
                <w:bCs/>
              </w:rPr>
            </w:pPr>
            <w:r>
              <w:t xml:space="preserve">Topic </w:t>
            </w:r>
            <w:r w:rsidR="00F776DA">
              <w:t>4</w:t>
            </w:r>
            <w:r>
              <w:t xml:space="preserve"> Worksheet </w:t>
            </w:r>
            <w:r w:rsidR="009D6924">
              <w:t>4</w:t>
            </w:r>
          </w:p>
          <w:p w14:paraId="71F78B1B" w14:textId="77777777" w:rsidR="00D557C9" w:rsidRPr="002F2EB8" w:rsidRDefault="00D557C9" w:rsidP="00D557C9">
            <w:pPr>
              <w:pStyle w:val="PG11ptSub-heading"/>
              <w:rPr>
                <w:rStyle w:val="PGBold"/>
              </w:rPr>
            </w:pPr>
            <w:r w:rsidRPr="00213C23">
              <w:rPr>
                <w:rStyle w:val="PGBold"/>
                <w:b/>
              </w:rPr>
              <w:t>Plenary</w:t>
            </w:r>
          </w:p>
          <w:p w14:paraId="40A076C8" w14:textId="4B57496C" w:rsidR="00D557C9" w:rsidRDefault="009D6924" w:rsidP="00752777">
            <w:pPr>
              <w:spacing w:after="120"/>
            </w:pPr>
            <w:r>
              <w:t>The plenary gives a small amount of code for students to consider. There are five improvements that can be made to the code to make it more maintainable. Once students have considered the improvements, ask them to feed back to the class then compare with those in the Answers slide. You may wish to ask students to rewrite the code with the improvements as an alternative question.</w:t>
            </w:r>
          </w:p>
          <w:p w14:paraId="66F9A6C1" w14:textId="412F9762" w:rsidR="00D557C9" w:rsidRDefault="00D557C9" w:rsidP="00D557C9">
            <w:pPr>
              <w:spacing w:after="120"/>
              <w:rPr>
                <w:bCs w:val="0"/>
              </w:rPr>
            </w:pPr>
            <w:r>
              <w:t xml:space="preserve">Hand out </w:t>
            </w:r>
            <w:r w:rsidRPr="002F2EB8">
              <w:rPr>
                <w:rStyle w:val="PGBold"/>
              </w:rPr>
              <w:t xml:space="preserve">Homework </w:t>
            </w:r>
            <w:r w:rsidR="009D6924">
              <w:rPr>
                <w:rStyle w:val="PGBold"/>
              </w:rPr>
              <w:t>4</w:t>
            </w:r>
            <w:r>
              <w:t>.</w:t>
            </w:r>
          </w:p>
          <w:p w14:paraId="127F1AA0" w14:textId="5B008326" w:rsidR="00D557C9" w:rsidRDefault="00D557C9" w:rsidP="00D557C9">
            <w:pPr>
              <w:pStyle w:val="PGTopicTeachingResource"/>
              <w:rPr>
                <w:bCs/>
              </w:rPr>
            </w:pPr>
            <w:r>
              <w:t xml:space="preserve">Topic </w:t>
            </w:r>
            <w:r w:rsidR="009D6924">
              <w:t>4</w:t>
            </w:r>
            <w:r>
              <w:t xml:space="preserve"> Homework </w:t>
            </w:r>
            <w:r w:rsidR="009D6924">
              <w:t>4</w:t>
            </w:r>
          </w:p>
          <w:p w14:paraId="49CDB7D8" w14:textId="44B2CDD1" w:rsidR="008B0896" w:rsidRPr="0023447A" w:rsidRDefault="00D557C9" w:rsidP="00D557C9">
            <w:pPr>
              <w:pStyle w:val="PGTopicTeachingResource"/>
              <w:spacing w:after="0"/>
              <w:rPr>
                <w:bCs/>
              </w:rPr>
            </w:pPr>
            <w:r>
              <w:t xml:space="preserve">Topic </w:t>
            </w:r>
            <w:r w:rsidR="009D6924">
              <w:t>4</w:t>
            </w:r>
            <w:r>
              <w:t xml:space="preserve"> Homework </w:t>
            </w:r>
            <w:r w:rsidR="009D6924">
              <w:t>4</w:t>
            </w:r>
            <w:r>
              <w:t xml:space="preserve"> Answers</w:t>
            </w:r>
          </w:p>
        </w:tc>
      </w:tr>
    </w:tbl>
    <w:p w14:paraId="4135BA6E" w14:textId="3F18E546" w:rsidR="00AA56A3" w:rsidRDefault="00AA56A3">
      <w:pPr>
        <w:spacing w:after="160" w:line="259" w:lineRule="auto"/>
      </w:pPr>
    </w:p>
    <w:p w14:paraId="3920728A" w14:textId="525E4E4A" w:rsidR="004874C7" w:rsidRDefault="004874C7">
      <w:pPr>
        <w:spacing w:after="160" w:line="259" w:lineRule="auto"/>
      </w:pPr>
      <w:r>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5D72B2" w:rsidRPr="00117176" w14:paraId="654B3716" w14:textId="77777777" w:rsidTr="005D72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7EC4F72B" w14:textId="7F2264D4" w:rsidR="005D72B2" w:rsidRPr="00117176" w:rsidRDefault="005D72B2" w:rsidP="004D556B">
            <w:pPr>
              <w:pStyle w:val="PGTableheading"/>
              <w:rPr>
                <w:b/>
              </w:rPr>
            </w:pPr>
            <w:r w:rsidRPr="00117176">
              <w:rPr>
                <w:b/>
              </w:rPr>
              <w:lastRenderedPageBreak/>
              <w:t xml:space="preserve">Topic </w:t>
            </w:r>
            <w:r w:rsidR="0065618F">
              <w:rPr>
                <w:b/>
              </w:rPr>
              <w:t>5</w:t>
            </w:r>
            <w:r w:rsidRPr="00117176">
              <w:rPr>
                <w:b/>
              </w:rPr>
              <w:tab/>
            </w:r>
            <w:r w:rsidR="008F1948">
              <w:rPr>
                <w:b/>
              </w:rPr>
              <w:t>Databases and SQL</w:t>
            </w:r>
          </w:p>
        </w:tc>
      </w:tr>
      <w:tr w:rsidR="005D72B2" w:rsidRPr="00634F11" w14:paraId="7BC592A9" w14:textId="77777777" w:rsidTr="005D7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118D4626" w14:textId="77777777" w:rsidR="005D72B2" w:rsidRDefault="005D72B2" w:rsidP="004D556B">
            <w:pPr>
              <w:pStyle w:val="PG11ptSub-heading"/>
              <w:spacing w:before="0" w:after="120"/>
            </w:pPr>
            <w:r w:rsidRPr="00117176">
              <w:t>Objectives</w:t>
            </w:r>
            <w:r w:rsidRPr="00117176">
              <w:rPr>
                <w:b w:val="0"/>
              </w:rPr>
              <w:t>:</w:t>
            </w:r>
          </w:p>
          <w:p w14:paraId="64CE69DD" w14:textId="77777777" w:rsidR="008F1948" w:rsidRPr="008F1948" w:rsidRDefault="008F1948" w:rsidP="008F1948">
            <w:pPr>
              <w:pStyle w:val="PGOutcomeslist"/>
            </w:pPr>
            <w:r w:rsidRPr="008F1948">
              <w:t>Be able to create a single-table database including:</w:t>
            </w:r>
          </w:p>
          <w:p w14:paraId="5DC03DF1" w14:textId="77777777" w:rsidR="008F1948" w:rsidRPr="008F1948" w:rsidRDefault="008F1948" w:rsidP="008F1948">
            <w:pPr>
              <w:pStyle w:val="PGOutcomessecondlevellist"/>
            </w:pPr>
            <w:r w:rsidRPr="008F1948">
              <w:t>Fields, Records and Validation</w:t>
            </w:r>
          </w:p>
          <w:p w14:paraId="33152DA7" w14:textId="77777777" w:rsidR="008F1948" w:rsidRPr="008F1948" w:rsidRDefault="008F1948" w:rsidP="008F1948">
            <w:pPr>
              <w:pStyle w:val="PGOutcomeslist"/>
            </w:pPr>
            <w:r w:rsidRPr="008F1948">
              <w:t>Suggest suitable data types for fields, including:</w:t>
            </w:r>
          </w:p>
          <w:p w14:paraId="4E85371C" w14:textId="77777777" w:rsidR="008F1948" w:rsidRPr="008F1948" w:rsidRDefault="008F1948" w:rsidP="008F1948">
            <w:pPr>
              <w:pStyle w:val="PGOutcomessecondlevellist"/>
            </w:pPr>
            <w:r w:rsidRPr="008F1948">
              <w:t>Text/Alphanumeric</w:t>
            </w:r>
          </w:p>
          <w:p w14:paraId="67A00609" w14:textId="77777777" w:rsidR="008F1948" w:rsidRPr="008F1948" w:rsidRDefault="008F1948" w:rsidP="008F1948">
            <w:pPr>
              <w:pStyle w:val="PGOutcomessecondlevellist"/>
            </w:pPr>
            <w:r w:rsidRPr="008F1948">
              <w:t>Boolean, Character, Integer and Real</w:t>
            </w:r>
          </w:p>
          <w:p w14:paraId="01147172" w14:textId="77777777" w:rsidR="008F1948" w:rsidRPr="008F1948" w:rsidRDefault="008F1948" w:rsidP="008F1948">
            <w:pPr>
              <w:pStyle w:val="PGOutcomessecondlevellist"/>
            </w:pPr>
            <w:r w:rsidRPr="008F1948">
              <w:t>Date/Time</w:t>
            </w:r>
          </w:p>
          <w:p w14:paraId="0850E4A8" w14:textId="77777777" w:rsidR="008F1948" w:rsidRPr="008F1948" w:rsidRDefault="008F1948" w:rsidP="008F1948">
            <w:pPr>
              <w:pStyle w:val="PGOutcomeslist"/>
            </w:pPr>
            <w:r w:rsidRPr="008F1948">
              <w:t>Understand the purpose of primary keys</w:t>
            </w:r>
          </w:p>
          <w:p w14:paraId="2260A407" w14:textId="77777777" w:rsidR="008F1948" w:rsidRPr="008F1948" w:rsidRDefault="008F1948" w:rsidP="008F1948">
            <w:pPr>
              <w:pStyle w:val="PGOutcomeslist"/>
            </w:pPr>
            <w:r w:rsidRPr="008F1948">
              <w:t xml:space="preserve">Read, </w:t>
            </w:r>
            <w:proofErr w:type="gramStart"/>
            <w:r w:rsidRPr="008F1948">
              <w:t>understand</w:t>
            </w:r>
            <w:proofErr w:type="gramEnd"/>
            <w:r w:rsidRPr="008F1948">
              <w:t xml:space="preserve"> and complete SQL including:</w:t>
            </w:r>
          </w:p>
          <w:p w14:paraId="73C8DCA5" w14:textId="2E573B52" w:rsidR="005D72B2" w:rsidRPr="008F1948" w:rsidRDefault="008F1948" w:rsidP="00752777">
            <w:pPr>
              <w:pStyle w:val="PGOutcomessecondlevellist"/>
              <w:spacing w:after="0"/>
            </w:pPr>
            <w:r w:rsidRPr="008F1948">
              <w:t xml:space="preserve">SELECT, FROM, </w:t>
            </w:r>
            <w:proofErr w:type="gramStart"/>
            <w:r w:rsidRPr="008F1948">
              <w:t>WHERE,</w:t>
            </w:r>
            <w:proofErr w:type="gramEnd"/>
            <w:r w:rsidRPr="008F1948">
              <w:t xml:space="preserve"> ORDER BY, SUM and COUNT</w:t>
            </w:r>
          </w:p>
        </w:tc>
      </w:tr>
      <w:tr w:rsidR="005D72B2" w14:paraId="1EC7A54D" w14:textId="77777777" w:rsidTr="005D72B2">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65984CD0" w14:textId="77777777" w:rsidR="005D72B2" w:rsidRDefault="005D72B2" w:rsidP="004D556B">
            <w:pPr>
              <w:pStyle w:val="PGTGContentTableHeading"/>
            </w:pPr>
            <w:r>
              <w:t>Content</w:t>
            </w:r>
          </w:p>
        </w:tc>
      </w:tr>
      <w:tr w:rsidR="005D72B2" w:rsidRPr="0023447A" w14:paraId="64496ADB" w14:textId="77777777" w:rsidTr="005D72B2">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6C1D375D" w14:textId="77777777" w:rsidR="005D72B2" w:rsidRPr="00846E20" w:rsidRDefault="005D72B2" w:rsidP="004D556B">
            <w:pPr>
              <w:pStyle w:val="PG11ptSub-heading"/>
              <w:spacing w:before="0" w:after="120"/>
              <w:rPr>
                <w:rStyle w:val="PGBold"/>
              </w:rPr>
            </w:pPr>
            <w:r w:rsidRPr="00213C23">
              <w:rPr>
                <w:rStyle w:val="PGBold"/>
                <w:b/>
              </w:rPr>
              <w:t>Starter</w:t>
            </w:r>
          </w:p>
          <w:p w14:paraId="37E1D40F" w14:textId="6193B711" w:rsidR="005D72B2" w:rsidRPr="00910877" w:rsidRDefault="005D72B2" w:rsidP="004D556B">
            <w:pPr>
              <w:pStyle w:val="PGTopicTeachingResource"/>
            </w:pPr>
            <w:r w:rsidRPr="00910877">
              <w:t xml:space="preserve">PowerPoint Guide: </w:t>
            </w:r>
            <w:r w:rsidR="008F1948">
              <w:t>Databases and SQL</w:t>
            </w:r>
          </w:p>
          <w:p w14:paraId="744E23D8" w14:textId="1C75B1A5" w:rsidR="005D72B2" w:rsidRDefault="008F1948" w:rsidP="004D556B">
            <w:r>
              <w:t>The starter asks students to consider where else data may be stored than a file. This allows them to consider that a database is an alternative way to store data. Ask students to also consider where databases are used. This will give them a set of contexts for consideration in the rest of the topic.</w:t>
            </w:r>
          </w:p>
          <w:p w14:paraId="74C20662" w14:textId="5001220F" w:rsidR="005D72B2" w:rsidRDefault="005D72B2" w:rsidP="00752777">
            <w:pPr>
              <w:pStyle w:val="PG11ptSub-heading"/>
              <w:spacing w:after="120"/>
            </w:pPr>
            <w:r>
              <w:t>Main</w:t>
            </w:r>
          </w:p>
          <w:p w14:paraId="625A466C" w14:textId="77777777" w:rsidR="00163314" w:rsidRPr="008246AD" w:rsidRDefault="00163314" w:rsidP="00752777">
            <w:pPr>
              <w:pStyle w:val="PGContentSub-heading1"/>
              <w:spacing w:after="0"/>
              <w:rPr>
                <w:rStyle w:val="PGBold"/>
              </w:rPr>
            </w:pPr>
            <w:r>
              <w:t xml:space="preserve">The database </w:t>
            </w:r>
            <w:proofErr w:type="gramStart"/>
            <w:r>
              <w:t>concept</w:t>
            </w:r>
            <w:proofErr w:type="gramEnd"/>
          </w:p>
          <w:p w14:paraId="5D8399EF" w14:textId="0ACC5DBC" w:rsidR="00163314" w:rsidRDefault="00163314" w:rsidP="00752777">
            <w:pPr>
              <w:pStyle w:val="PGKS3text"/>
              <w:spacing w:before="0" w:after="240"/>
            </w:pPr>
            <w:r>
              <w:rPr>
                <w:rFonts w:ascii="Arial" w:hAnsi="Arial"/>
              </w:rPr>
              <w:t xml:space="preserve">This lesson is covering simple one table databases. </w:t>
            </w:r>
            <w:r>
              <w:t>The terminology on this slide (table, record, field) has other names in Computer Science. When using SQL, they are typically referred to as table, row, column/col. When considering database relational theory, they are often referred to as relation, tuple, attribute. Relations and relationships are where the name ‘relational database’ comes from.</w:t>
            </w:r>
          </w:p>
          <w:p w14:paraId="69C0042C" w14:textId="59AA9EB0" w:rsidR="00163314" w:rsidRPr="008246AD" w:rsidRDefault="00163314" w:rsidP="00752777">
            <w:pPr>
              <w:pStyle w:val="PGContentSub-heading1"/>
              <w:spacing w:after="0"/>
              <w:rPr>
                <w:rStyle w:val="PGBold"/>
              </w:rPr>
            </w:pPr>
            <w:r>
              <w:t>Data types</w:t>
            </w:r>
          </w:p>
          <w:p w14:paraId="066D0539" w14:textId="1A7CAEF6" w:rsidR="00163314" w:rsidRDefault="00163314" w:rsidP="00752777">
            <w:pPr>
              <w:pStyle w:val="PGKS3text"/>
              <w:spacing w:before="0" w:after="240"/>
            </w:pPr>
            <w:r>
              <w:rPr>
                <w:rFonts w:ascii="Arial" w:hAnsi="Arial"/>
              </w:rPr>
              <w:t>Ask students to consider the fields needed to store customer information. In this case, we are not considering the products that they are ordering, but the information about the customer themselves. Once students have considered each field that would be needed and the applicable data types, go through the Answers slide.</w:t>
            </w:r>
          </w:p>
          <w:p w14:paraId="2642F55C" w14:textId="77777777" w:rsidR="00163314" w:rsidRDefault="00163314" w:rsidP="00163314">
            <w:pPr>
              <w:pStyle w:val="PGContentSub-heading1"/>
              <w:spacing w:after="0"/>
            </w:pPr>
            <w:r>
              <w:t>Primary keys</w:t>
            </w:r>
          </w:p>
          <w:p w14:paraId="71CB99FE" w14:textId="75C8C347" w:rsidR="00163314" w:rsidRDefault="00163314" w:rsidP="00752777">
            <w:pPr>
              <w:pStyle w:val="PGKS3text"/>
              <w:spacing w:before="0" w:after="240"/>
            </w:pPr>
            <w:r>
              <w:t xml:space="preserve">A field which must contain unique values is known as a candidate key. The one which is chosen to reference the records in the table is known as a primary key. </w:t>
            </w:r>
            <w:r w:rsidR="006A26B3">
              <w:t xml:space="preserve">Knowledge of candidate keys is not on the IGCSE </w:t>
            </w:r>
            <w:proofErr w:type="gramStart"/>
            <w:r w:rsidR="006A26B3">
              <w:t>specification,</w:t>
            </w:r>
            <w:proofErr w:type="gramEnd"/>
            <w:r w:rsidR="006A26B3">
              <w:t xml:space="preserve"> however, it may be useful when explaining that, in some cases, several fields could be possible to choose as the primary key. </w:t>
            </w:r>
          </w:p>
          <w:p w14:paraId="12F2B488" w14:textId="0BFE6EDF" w:rsidR="00096519" w:rsidRPr="001202AC" w:rsidRDefault="00096519" w:rsidP="00096519">
            <w:pPr>
              <w:pStyle w:val="PGKS3text"/>
              <w:rPr>
                <w:rFonts w:ascii="Arial" w:hAnsi="Arial"/>
                <w:b/>
              </w:rPr>
            </w:pPr>
            <w:r>
              <w:rPr>
                <w:rFonts w:ascii="Arial" w:hAnsi="Arial"/>
                <w:b/>
              </w:rPr>
              <w:t>Validation</w:t>
            </w:r>
          </w:p>
          <w:p w14:paraId="04049403" w14:textId="626E63D8" w:rsidR="00096519" w:rsidRDefault="00096519" w:rsidP="00752777">
            <w:pPr>
              <w:pStyle w:val="PGKS3text"/>
              <w:spacing w:before="0"/>
            </w:pPr>
            <w:r>
              <w:rPr>
                <w:rFonts w:ascii="Arial" w:hAnsi="Arial"/>
              </w:rPr>
              <w:t xml:space="preserve">Students need to know validation in programming languages. Validation is also used in databases to make sure that </w:t>
            </w:r>
            <w:r w:rsidR="00CC7D23">
              <w:rPr>
                <w:rFonts w:ascii="Arial" w:hAnsi="Arial"/>
              </w:rPr>
              <w:t xml:space="preserve">data going into a field, or a record </w:t>
            </w:r>
            <w:proofErr w:type="gramStart"/>
            <w:r w:rsidR="00CC7D23">
              <w:rPr>
                <w:rFonts w:ascii="Arial" w:hAnsi="Arial"/>
              </w:rPr>
              <w:t>as a whole is</w:t>
            </w:r>
            <w:proofErr w:type="gramEnd"/>
            <w:r w:rsidR="00CC7D23">
              <w:rPr>
                <w:rFonts w:ascii="Arial" w:hAnsi="Arial"/>
              </w:rPr>
              <w:t xml:space="preserve"> valid.</w:t>
            </w:r>
          </w:p>
          <w:p w14:paraId="3FF93800" w14:textId="21DF776C" w:rsidR="00CC7D23" w:rsidRDefault="00CC7D23" w:rsidP="00096519">
            <w:pPr>
              <w:pStyle w:val="PGKS3text"/>
            </w:pPr>
            <w:r>
              <w:lastRenderedPageBreak/>
              <w:t xml:space="preserve">All database fields will be given a specific data type, so type validation often isn’t required. Length checks and presence checks are common. Databases also have facilities to easily validate fields for dates. </w:t>
            </w:r>
          </w:p>
          <w:p w14:paraId="0ACDFA9F" w14:textId="7376F660" w:rsidR="005D72B2" w:rsidRPr="001A1C02" w:rsidRDefault="005D72B2" w:rsidP="004D556B">
            <w:pPr>
              <w:spacing w:before="120"/>
            </w:pPr>
            <w:r>
              <w:t xml:space="preserve">Hand out </w:t>
            </w:r>
            <w:r w:rsidRPr="008246AD">
              <w:rPr>
                <w:rStyle w:val="PGBold"/>
              </w:rPr>
              <w:t xml:space="preserve">Worksheet </w:t>
            </w:r>
            <w:r w:rsidR="00BD427E">
              <w:rPr>
                <w:rStyle w:val="PGBold"/>
              </w:rPr>
              <w:t>5</w:t>
            </w:r>
            <w:r>
              <w:t xml:space="preserve"> and ask students to complete </w:t>
            </w:r>
            <w:r w:rsidRPr="008246AD">
              <w:rPr>
                <w:rStyle w:val="PGBold"/>
              </w:rPr>
              <w:t>Task 1</w:t>
            </w:r>
            <w:r>
              <w:t>.</w:t>
            </w:r>
          </w:p>
          <w:p w14:paraId="1B146BF9" w14:textId="5E093C1F" w:rsidR="005D72B2" w:rsidRDefault="005D72B2" w:rsidP="004D556B">
            <w:pPr>
              <w:pStyle w:val="PGTopicTeachingResource"/>
              <w:rPr>
                <w:bCs/>
              </w:rPr>
            </w:pPr>
            <w:r>
              <w:t xml:space="preserve">Topic </w:t>
            </w:r>
            <w:r w:rsidR="00BD427E">
              <w:t>5</w:t>
            </w:r>
            <w:r>
              <w:t xml:space="preserve"> Worksheet </w:t>
            </w:r>
            <w:r w:rsidR="00BD427E">
              <w:t>5</w:t>
            </w:r>
          </w:p>
          <w:p w14:paraId="6BBFAE0F" w14:textId="77777777" w:rsidR="00CC7D23" w:rsidRDefault="00CC7D23" w:rsidP="00CC7D23">
            <w:pPr>
              <w:pStyle w:val="PGKS3text"/>
              <w:rPr>
                <w:b/>
              </w:rPr>
            </w:pPr>
            <w:r>
              <w:rPr>
                <w:rFonts w:ascii="Arial" w:hAnsi="Arial"/>
                <w:b/>
              </w:rPr>
              <w:t>What is SQL?</w:t>
            </w:r>
          </w:p>
          <w:p w14:paraId="3385610C" w14:textId="77777777" w:rsidR="00CC7D23" w:rsidRDefault="00CC7D23" w:rsidP="00CC7D23">
            <w:pPr>
              <w:pStyle w:val="PGKS3text"/>
              <w:spacing w:before="0" w:after="120"/>
            </w:pPr>
            <w:r>
              <w:t xml:space="preserve">SQL is a language which is used to access data in a database. Queries can be constructed within a programming language making it very powerful. It is far easier to write an SQL query than </w:t>
            </w:r>
            <w:proofErr w:type="gramStart"/>
            <w:r>
              <w:t>have to</w:t>
            </w:r>
            <w:proofErr w:type="gramEnd"/>
            <w:r>
              <w:t xml:space="preserve"> deal with files and arrays. </w:t>
            </w:r>
            <w:proofErr w:type="gramStart"/>
            <w:r>
              <w:t>Plus</w:t>
            </w:r>
            <w:proofErr w:type="gramEnd"/>
            <w:r>
              <w:t xml:space="preserve"> a Database Management System (DBMS) will be highly optimised for performing queries of data.</w:t>
            </w:r>
          </w:p>
          <w:p w14:paraId="1EE8DCE8" w14:textId="77777777" w:rsidR="00CC7D23" w:rsidRDefault="00CC7D23" w:rsidP="00CC7D23">
            <w:pPr>
              <w:pStyle w:val="PGKS3text"/>
              <w:spacing w:before="0" w:after="240"/>
            </w:pPr>
            <w:r>
              <w:t>Go over the three keywords SELECT, FROM and WHERE which are the basis of SQL queries.</w:t>
            </w:r>
          </w:p>
          <w:p w14:paraId="53AE4C03" w14:textId="77777777" w:rsidR="00CC7D23" w:rsidRPr="00E43B38" w:rsidRDefault="00CC7D23" w:rsidP="00CC7D23">
            <w:pPr>
              <w:pStyle w:val="PGKS3text"/>
              <w:spacing w:before="0"/>
              <w:rPr>
                <w:rStyle w:val="PGBold"/>
              </w:rPr>
            </w:pPr>
            <w:r w:rsidRPr="00E43B38">
              <w:rPr>
                <w:rStyle w:val="PGBold"/>
              </w:rPr>
              <w:t>The SELECT statement</w:t>
            </w:r>
          </w:p>
          <w:p w14:paraId="60A6F225" w14:textId="77777777" w:rsidR="00CC7D23" w:rsidRDefault="00CC7D23" w:rsidP="00CC7D23">
            <w:pPr>
              <w:pStyle w:val="PGKS3text"/>
              <w:spacing w:before="0" w:after="240"/>
            </w:pPr>
            <w:r>
              <w:t>Show students the first query and explain to them that the result of this query will be the table above. This is because it is asking for all the fields and all the records (as there is no WHERE clause being used).</w:t>
            </w:r>
          </w:p>
          <w:p w14:paraId="7FA45439" w14:textId="77777777" w:rsidR="00CC7D23" w:rsidRPr="00E43B38" w:rsidRDefault="00CC7D23" w:rsidP="00CC7D23">
            <w:pPr>
              <w:pStyle w:val="PGKS3text"/>
              <w:spacing w:before="0"/>
              <w:rPr>
                <w:rStyle w:val="PGBold"/>
              </w:rPr>
            </w:pPr>
            <w:r w:rsidRPr="00E43B38">
              <w:rPr>
                <w:rStyle w:val="PGBold"/>
              </w:rPr>
              <w:t>Using a wild card and the WHERE clause</w:t>
            </w:r>
          </w:p>
          <w:p w14:paraId="5E40064B" w14:textId="735DFDD0" w:rsidR="00CC7D23" w:rsidRDefault="00CC7D23" w:rsidP="00CC7D23">
            <w:pPr>
              <w:pStyle w:val="PGKS3text"/>
              <w:spacing w:before="0" w:after="240"/>
            </w:pPr>
            <w:r>
              <w:t>Now take students through the purpose of the wildcard, *, and how they can use a WHERE clause. Answers to the questions are given on the Answers slide.</w:t>
            </w:r>
          </w:p>
          <w:p w14:paraId="3FE5D25F" w14:textId="77777777" w:rsidR="00CC7D23" w:rsidRPr="00E43B38" w:rsidRDefault="00CC7D23" w:rsidP="00CC7D23">
            <w:pPr>
              <w:pStyle w:val="PGKS3text"/>
              <w:keepNext/>
              <w:spacing w:before="0"/>
              <w:rPr>
                <w:rStyle w:val="PGBold"/>
              </w:rPr>
            </w:pPr>
            <w:r w:rsidRPr="00E43B38">
              <w:rPr>
                <w:rStyle w:val="PGBold"/>
              </w:rPr>
              <w:t>Operators in the WHERE clause</w:t>
            </w:r>
          </w:p>
          <w:p w14:paraId="77DF081A" w14:textId="0A1D6F57" w:rsidR="00CC7D23" w:rsidRDefault="00CC7D23" w:rsidP="00CC7D23">
            <w:pPr>
              <w:pStyle w:val="PGKS3text"/>
              <w:spacing w:before="0" w:after="240"/>
            </w:pPr>
            <w:r>
              <w:t xml:space="preserve">Standards operators can be used for the condition in a WHERE clause. Students should note that the equality operator in SQL is a single =. This is the same as </w:t>
            </w:r>
            <w:r w:rsidR="00C3499C">
              <w:t>IGCSE</w:t>
            </w:r>
            <w:r>
              <w:t xml:space="preserve"> </w:t>
            </w:r>
            <w:proofErr w:type="gramStart"/>
            <w:r>
              <w:t>pseudocode, but</w:t>
            </w:r>
            <w:proofErr w:type="gramEnd"/>
            <w:r>
              <w:t xml:space="preserve"> differs to most languages that use ==.</w:t>
            </w:r>
          </w:p>
          <w:p w14:paraId="231EE56E" w14:textId="77777777" w:rsidR="00CC7D23" w:rsidRPr="00E43B38" w:rsidRDefault="00CC7D23" w:rsidP="00CC7D23">
            <w:pPr>
              <w:pStyle w:val="PGKS3text"/>
              <w:spacing w:before="0"/>
              <w:rPr>
                <w:rStyle w:val="PGBold"/>
              </w:rPr>
            </w:pPr>
            <w:r w:rsidRPr="00E43B38">
              <w:rPr>
                <w:rStyle w:val="PGBold"/>
              </w:rPr>
              <w:t>SELECT queries</w:t>
            </w:r>
          </w:p>
          <w:p w14:paraId="73548154" w14:textId="77777777" w:rsidR="00CC7D23" w:rsidRDefault="00CC7D23" w:rsidP="00CC7D23">
            <w:pPr>
              <w:pStyle w:val="PGKS3text"/>
              <w:spacing w:before="0" w:after="240"/>
            </w:pPr>
            <w:r>
              <w:t>Take students through the table named Dogs and ask them to construct the two queries required. Answers are given on the following slide.</w:t>
            </w:r>
          </w:p>
          <w:p w14:paraId="4D1BD704" w14:textId="77777777" w:rsidR="00CC7D23" w:rsidRDefault="00CC7D23" w:rsidP="00CC7D23">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5</w:t>
            </w:r>
            <w:r>
              <w:t>.</w:t>
            </w:r>
          </w:p>
          <w:p w14:paraId="65B3C743" w14:textId="77777777" w:rsidR="00CC7D23" w:rsidRPr="0008142A" w:rsidRDefault="00CC7D23" w:rsidP="00CC7D23">
            <w:pPr>
              <w:pStyle w:val="PGKS3text"/>
              <w:rPr>
                <w:rFonts w:ascii="Arial" w:hAnsi="Arial"/>
                <w:b/>
              </w:rPr>
            </w:pPr>
            <w:r>
              <w:rPr>
                <w:rFonts w:ascii="Arial" w:hAnsi="Arial"/>
                <w:b/>
              </w:rPr>
              <w:t>Sorting: the ORDER BY keyword</w:t>
            </w:r>
          </w:p>
          <w:p w14:paraId="3CF0511F" w14:textId="77777777" w:rsidR="00CC7D23" w:rsidRDefault="00CC7D23" w:rsidP="00CC7D23">
            <w:pPr>
              <w:pStyle w:val="PGKS3text"/>
              <w:spacing w:before="0"/>
            </w:pPr>
            <w:r>
              <w:rPr>
                <w:rFonts w:ascii="Arial" w:hAnsi="Arial"/>
              </w:rPr>
              <w:t>The result of a query often needs to be sorted. To do this, the ORDER BY keyword is used. The keywords ASC and DESC specify if the field should be sorted in ascending or descending order.</w:t>
            </w:r>
          </w:p>
          <w:p w14:paraId="6A64EECC" w14:textId="77777777" w:rsidR="00CC7D23" w:rsidRDefault="00CC7D23" w:rsidP="00CC7D23">
            <w:pPr>
              <w:pStyle w:val="PGKS3text"/>
            </w:pPr>
            <w:r>
              <w:t xml:space="preserve">Although not on the slide it is possible to sort by more than one field. For example, </w:t>
            </w:r>
          </w:p>
          <w:p w14:paraId="3D29EE76" w14:textId="77777777" w:rsidR="00CC7D23" w:rsidRDefault="00CC7D23" w:rsidP="00CC7D23">
            <w:pPr>
              <w:pStyle w:val="PGKS3text"/>
            </w:pPr>
            <w:r>
              <w:t>SELECT * FROM members</w:t>
            </w:r>
          </w:p>
          <w:p w14:paraId="0CAE035B" w14:textId="77777777" w:rsidR="00CC7D23" w:rsidRDefault="00CC7D23" w:rsidP="00CC7D23">
            <w:pPr>
              <w:pStyle w:val="PGKS3text"/>
              <w:spacing w:after="240"/>
            </w:pPr>
            <w:r>
              <w:t xml:space="preserve">ORDER BY Surname, </w:t>
            </w:r>
            <w:proofErr w:type="spellStart"/>
            <w:r>
              <w:t>Firstname</w:t>
            </w:r>
            <w:proofErr w:type="spellEnd"/>
            <w:r>
              <w:br/>
              <w:t>would first order by surname and then, for those with the same surname, it would order by first name.</w:t>
            </w:r>
          </w:p>
          <w:p w14:paraId="797EEA7F" w14:textId="44731910" w:rsidR="005D72B2" w:rsidRDefault="00CC7D23" w:rsidP="004D556B">
            <w:pPr>
              <w:pStyle w:val="PGContentSub-heading1"/>
              <w:spacing w:after="0"/>
            </w:pPr>
            <w:r>
              <w:t>SUM and COUNT</w:t>
            </w:r>
          </w:p>
          <w:p w14:paraId="6517F48E" w14:textId="0CAA5D67" w:rsidR="005D72B2" w:rsidRDefault="00CC7D23" w:rsidP="00752777">
            <w:pPr>
              <w:pStyle w:val="PGKS3text"/>
              <w:spacing w:before="0" w:after="120"/>
            </w:pPr>
            <w:r>
              <w:t>Two functions that are available for use in SQL are COUNT and SUM. Queries are used as normal, but the functions are used around the field name. The wildcard * may alternatively be used.</w:t>
            </w:r>
          </w:p>
          <w:p w14:paraId="1B13B6C6" w14:textId="77777777" w:rsidR="00752777" w:rsidRDefault="00CC7D23" w:rsidP="00752777">
            <w:pPr>
              <w:pStyle w:val="PGKS3text"/>
              <w:keepLines/>
              <w:spacing w:after="100" w:afterAutospacing="1"/>
            </w:pPr>
            <w:r>
              <w:lastRenderedPageBreak/>
              <w:t xml:space="preserve">If you are demonstrating SQL with a real database, show how </w:t>
            </w:r>
            <w:r w:rsidR="00A03B07">
              <w:t>a table with just one record and one field will be returned. This will contain the result of the query. It is in fact possible to use more than one function in one query – for instance:</w:t>
            </w:r>
          </w:p>
          <w:p w14:paraId="3FE6351B" w14:textId="77777777" w:rsidR="00752777" w:rsidRDefault="00A03B07" w:rsidP="00752777">
            <w:pPr>
              <w:pStyle w:val="PGKS3text"/>
              <w:keepLines/>
              <w:spacing w:after="100" w:afterAutospacing="1"/>
            </w:pPr>
            <w:r>
              <w:t>SELECT COUNT(Quantity), SUM(Cost)</w:t>
            </w:r>
            <w:r>
              <w:br/>
              <w:t>FROM Receipts</w:t>
            </w:r>
          </w:p>
          <w:p w14:paraId="7ECDED17" w14:textId="5D19BFF6" w:rsidR="00CC7D23" w:rsidRDefault="00A03B07" w:rsidP="00752777">
            <w:pPr>
              <w:pStyle w:val="PGKS3text"/>
              <w:keepLines/>
              <w:spacing w:after="120"/>
            </w:pPr>
            <w:r>
              <w:t>This will return a table with two fields and one record that contains both the count and sum.</w:t>
            </w:r>
          </w:p>
          <w:p w14:paraId="5CDCB6F2" w14:textId="46531FCE" w:rsidR="00274CA3" w:rsidRDefault="00274CA3" w:rsidP="0079064B">
            <w:r>
              <w:t xml:space="preserve">Ask students to complete </w:t>
            </w:r>
            <w:r w:rsidRPr="002F2EB8">
              <w:rPr>
                <w:rStyle w:val="PGBold"/>
              </w:rPr>
              <w:t xml:space="preserve">Task </w:t>
            </w:r>
            <w:r w:rsidR="00CC7D23">
              <w:rPr>
                <w:rStyle w:val="PGBold"/>
              </w:rPr>
              <w:t>3</w:t>
            </w:r>
            <w:r>
              <w:t xml:space="preserve"> </w:t>
            </w:r>
            <w:r w:rsidR="00B07935">
              <w:t xml:space="preserve">and </w:t>
            </w:r>
            <w:r w:rsidR="00B07935" w:rsidRPr="00B07935">
              <w:rPr>
                <w:rStyle w:val="PGBold"/>
              </w:rPr>
              <w:t>Task 4</w:t>
            </w:r>
            <w:r w:rsidR="00B07935">
              <w:t xml:space="preserve"> </w:t>
            </w:r>
            <w:r>
              <w:t xml:space="preserve">on </w:t>
            </w:r>
            <w:r w:rsidRPr="002F2EB8">
              <w:rPr>
                <w:rStyle w:val="PGBold"/>
              </w:rPr>
              <w:t xml:space="preserve">Worksheet </w:t>
            </w:r>
            <w:r w:rsidR="00D443DA">
              <w:rPr>
                <w:rStyle w:val="PGBold"/>
              </w:rPr>
              <w:t>5</w:t>
            </w:r>
            <w:r>
              <w:t>.</w:t>
            </w:r>
          </w:p>
          <w:p w14:paraId="731D6450" w14:textId="77777777" w:rsidR="005D72B2" w:rsidRPr="002F2EB8" w:rsidRDefault="005D72B2" w:rsidP="004D556B">
            <w:pPr>
              <w:pStyle w:val="PG11ptSub-heading"/>
              <w:rPr>
                <w:rStyle w:val="PGBold"/>
              </w:rPr>
            </w:pPr>
            <w:r w:rsidRPr="00213C23">
              <w:rPr>
                <w:rStyle w:val="PGBold"/>
                <w:b/>
              </w:rPr>
              <w:t>Plenary</w:t>
            </w:r>
          </w:p>
          <w:p w14:paraId="499E3F48" w14:textId="028D09F7" w:rsidR="005D72B2" w:rsidRDefault="00A03B07" w:rsidP="004D556B">
            <w:r>
              <w:t>The plenary asks students to consider another table named Animals. Ask students to work in pairs to create the three queries asked for. Once students have had a chance to work at the problems compare their answers to those on the Answers slide.</w:t>
            </w:r>
          </w:p>
          <w:p w14:paraId="56EE8E7D" w14:textId="304D15F9" w:rsidR="005D72B2" w:rsidRDefault="005D72B2" w:rsidP="004D556B">
            <w:pPr>
              <w:spacing w:after="120"/>
              <w:rPr>
                <w:bCs w:val="0"/>
              </w:rPr>
            </w:pPr>
            <w:r>
              <w:t xml:space="preserve">Hand out </w:t>
            </w:r>
            <w:r w:rsidRPr="002F2EB8">
              <w:rPr>
                <w:rStyle w:val="PGBold"/>
              </w:rPr>
              <w:t xml:space="preserve">Homework </w:t>
            </w:r>
            <w:r w:rsidR="00D443DA">
              <w:rPr>
                <w:rStyle w:val="PGBold"/>
              </w:rPr>
              <w:t>5</w:t>
            </w:r>
            <w:r>
              <w:t>.</w:t>
            </w:r>
          </w:p>
          <w:p w14:paraId="18DD2961" w14:textId="44FBD2F6" w:rsidR="005D72B2" w:rsidRDefault="005D72B2" w:rsidP="004D556B">
            <w:pPr>
              <w:pStyle w:val="PGTopicTeachingResource"/>
              <w:rPr>
                <w:bCs/>
              </w:rPr>
            </w:pPr>
            <w:r>
              <w:t xml:space="preserve">Topic </w:t>
            </w:r>
            <w:r w:rsidR="00D443DA">
              <w:t>5</w:t>
            </w:r>
            <w:r>
              <w:t xml:space="preserve"> Homework </w:t>
            </w:r>
            <w:r w:rsidR="00D443DA">
              <w:t>5</w:t>
            </w:r>
          </w:p>
          <w:p w14:paraId="77892B27" w14:textId="48205DF6" w:rsidR="005D72B2" w:rsidRPr="0023447A" w:rsidRDefault="005D72B2" w:rsidP="004D556B">
            <w:pPr>
              <w:pStyle w:val="PGTopicTeachingResource"/>
              <w:spacing w:after="0"/>
              <w:rPr>
                <w:bCs/>
              </w:rPr>
            </w:pPr>
            <w:r>
              <w:t>Topic</w:t>
            </w:r>
            <w:r w:rsidR="00D443DA">
              <w:t xml:space="preserve"> 5</w:t>
            </w:r>
            <w:r>
              <w:t xml:space="preserve"> Homework </w:t>
            </w:r>
            <w:r w:rsidR="00D443DA">
              <w:t>5</w:t>
            </w:r>
            <w:r>
              <w:t xml:space="preserve"> Answers</w:t>
            </w:r>
          </w:p>
        </w:tc>
      </w:tr>
    </w:tbl>
    <w:p w14:paraId="4AC0B1CC" w14:textId="5D71BA4C" w:rsidR="00EF6713" w:rsidRDefault="00EF6713">
      <w:pPr>
        <w:spacing w:after="160" w:line="259" w:lineRule="auto"/>
      </w:pPr>
    </w:p>
    <w:p w14:paraId="32D3FFE2" w14:textId="3A91A6A5" w:rsidR="00800265" w:rsidRDefault="00800265" w:rsidP="00E12304">
      <w:pPr>
        <w:pStyle w:val="PGKS3text"/>
        <w:spacing w:line="276" w:lineRule="auto"/>
      </w:pPr>
    </w:p>
    <w:sectPr w:rsidR="00800265"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4C92EBF0" w:rsidR="00E6737D" w:rsidRDefault="003B1F5C" w:rsidP="006A5C79">
        <w:pPr>
          <w:pStyle w:val="Footer"/>
          <w:tabs>
            <w:tab w:val="clear" w:pos="9026"/>
            <w:tab w:val="right" w:pos="9354"/>
          </w:tabs>
        </w:pPr>
        <w:r>
          <w:rPr>
            <w:rStyle w:val="PGItalic"/>
          </w:rPr>
          <w:t xml:space="preserve">Cambridge </w:t>
        </w:r>
        <w:r w:rsidR="00C3499C">
          <w:rPr>
            <w:rStyle w:val="PGItalic"/>
          </w:rPr>
          <w:t>IGCSE</w:t>
        </w:r>
        <w:r>
          <w:rPr>
            <w:rStyle w:val="PGItalic"/>
          </w:rPr>
          <w:t xml:space="preserv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FE14AC"/>
    <w:multiLevelType w:val="hybridMultilevel"/>
    <w:tmpl w:val="8B469E7A"/>
    <w:lvl w:ilvl="0" w:tplc="1A82588E">
      <w:start w:val="1"/>
      <w:numFmt w:val="bullet"/>
      <w:lvlText w:val="•"/>
      <w:lvlJc w:val="left"/>
      <w:pPr>
        <w:tabs>
          <w:tab w:val="num" w:pos="720"/>
        </w:tabs>
        <w:ind w:left="720" w:hanging="360"/>
      </w:pPr>
      <w:rPr>
        <w:rFonts w:ascii="Arial" w:hAnsi="Arial" w:hint="default"/>
      </w:rPr>
    </w:lvl>
    <w:lvl w:ilvl="1" w:tplc="B6E283EA">
      <w:numFmt w:val="bullet"/>
      <w:lvlText w:val="•"/>
      <w:lvlJc w:val="left"/>
      <w:pPr>
        <w:tabs>
          <w:tab w:val="num" w:pos="1440"/>
        </w:tabs>
        <w:ind w:left="1440" w:hanging="360"/>
      </w:pPr>
      <w:rPr>
        <w:rFonts w:ascii="Arial" w:hAnsi="Arial" w:hint="default"/>
      </w:rPr>
    </w:lvl>
    <w:lvl w:ilvl="2" w:tplc="0BAAC430" w:tentative="1">
      <w:start w:val="1"/>
      <w:numFmt w:val="bullet"/>
      <w:lvlText w:val="•"/>
      <w:lvlJc w:val="left"/>
      <w:pPr>
        <w:tabs>
          <w:tab w:val="num" w:pos="2160"/>
        </w:tabs>
        <w:ind w:left="2160" w:hanging="360"/>
      </w:pPr>
      <w:rPr>
        <w:rFonts w:ascii="Arial" w:hAnsi="Arial" w:hint="default"/>
      </w:rPr>
    </w:lvl>
    <w:lvl w:ilvl="3" w:tplc="DD12BB72" w:tentative="1">
      <w:start w:val="1"/>
      <w:numFmt w:val="bullet"/>
      <w:lvlText w:val="•"/>
      <w:lvlJc w:val="left"/>
      <w:pPr>
        <w:tabs>
          <w:tab w:val="num" w:pos="2880"/>
        </w:tabs>
        <w:ind w:left="2880" w:hanging="360"/>
      </w:pPr>
      <w:rPr>
        <w:rFonts w:ascii="Arial" w:hAnsi="Arial" w:hint="default"/>
      </w:rPr>
    </w:lvl>
    <w:lvl w:ilvl="4" w:tplc="B656A084" w:tentative="1">
      <w:start w:val="1"/>
      <w:numFmt w:val="bullet"/>
      <w:lvlText w:val="•"/>
      <w:lvlJc w:val="left"/>
      <w:pPr>
        <w:tabs>
          <w:tab w:val="num" w:pos="3600"/>
        </w:tabs>
        <w:ind w:left="3600" w:hanging="360"/>
      </w:pPr>
      <w:rPr>
        <w:rFonts w:ascii="Arial" w:hAnsi="Arial" w:hint="default"/>
      </w:rPr>
    </w:lvl>
    <w:lvl w:ilvl="5" w:tplc="8D126608" w:tentative="1">
      <w:start w:val="1"/>
      <w:numFmt w:val="bullet"/>
      <w:lvlText w:val="•"/>
      <w:lvlJc w:val="left"/>
      <w:pPr>
        <w:tabs>
          <w:tab w:val="num" w:pos="4320"/>
        </w:tabs>
        <w:ind w:left="4320" w:hanging="360"/>
      </w:pPr>
      <w:rPr>
        <w:rFonts w:ascii="Arial" w:hAnsi="Arial" w:hint="default"/>
      </w:rPr>
    </w:lvl>
    <w:lvl w:ilvl="6" w:tplc="BE6A9318" w:tentative="1">
      <w:start w:val="1"/>
      <w:numFmt w:val="bullet"/>
      <w:lvlText w:val="•"/>
      <w:lvlJc w:val="left"/>
      <w:pPr>
        <w:tabs>
          <w:tab w:val="num" w:pos="5040"/>
        </w:tabs>
        <w:ind w:left="5040" w:hanging="360"/>
      </w:pPr>
      <w:rPr>
        <w:rFonts w:ascii="Arial" w:hAnsi="Arial" w:hint="default"/>
      </w:rPr>
    </w:lvl>
    <w:lvl w:ilvl="7" w:tplc="A0DA606A" w:tentative="1">
      <w:start w:val="1"/>
      <w:numFmt w:val="bullet"/>
      <w:lvlText w:val="•"/>
      <w:lvlJc w:val="left"/>
      <w:pPr>
        <w:tabs>
          <w:tab w:val="num" w:pos="5760"/>
        </w:tabs>
        <w:ind w:left="5760" w:hanging="360"/>
      </w:pPr>
      <w:rPr>
        <w:rFonts w:ascii="Arial" w:hAnsi="Arial" w:hint="default"/>
      </w:rPr>
    </w:lvl>
    <w:lvl w:ilvl="8" w:tplc="4C04C1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BD75CD"/>
    <w:multiLevelType w:val="hybridMultilevel"/>
    <w:tmpl w:val="EFB215A6"/>
    <w:lvl w:ilvl="0" w:tplc="CCEC2208">
      <w:start w:val="1"/>
      <w:numFmt w:val="bullet"/>
      <w:lvlText w:val="•"/>
      <w:lvlJc w:val="left"/>
      <w:pPr>
        <w:tabs>
          <w:tab w:val="num" w:pos="720"/>
        </w:tabs>
        <w:ind w:left="720" w:hanging="360"/>
      </w:pPr>
      <w:rPr>
        <w:rFonts w:ascii="Arial" w:hAnsi="Arial" w:hint="default"/>
      </w:rPr>
    </w:lvl>
    <w:lvl w:ilvl="1" w:tplc="F516E20A">
      <w:numFmt w:val="bullet"/>
      <w:lvlText w:val="•"/>
      <w:lvlJc w:val="left"/>
      <w:pPr>
        <w:tabs>
          <w:tab w:val="num" w:pos="1440"/>
        </w:tabs>
        <w:ind w:left="1440" w:hanging="360"/>
      </w:pPr>
      <w:rPr>
        <w:rFonts w:ascii="Arial" w:hAnsi="Arial" w:hint="default"/>
      </w:rPr>
    </w:lvl>
    <w:lvl w:ilvl="2" w:tplc="4A3EBF82" w:tentative="1">
      <w:start w:val="1"/>
      <w:numFmt w:val="bullet"/>
      <w:lvlText w:val="•"/>
      <w:lvlJc w:val="left"/>
      <w:pPr>
        <w:tabs>
          <w:tab w:val="num" w:pos="2160"/>
        </w:tabs>
        <w:ind w:left="2160" w:hanging="360"/>
      </w:pPr>
      <w:rPr>
        <w:rFonts w:ascii="Arial" w:hAnsi="Arial" w:hint="default"/>
      </w:rPr>
    </w:lvl>
    <w:lvl w:ilvl="3" w:tplc="960E33B2" w:tentative="1">
      <w:start w:val="1"/>
      <w:numFmt w:val="bullet"/>
      <w:lvlText w:val="•"/>
      <w:lvlJc w:val="left"/>
      <w:pPr>
        <w:tabs>
          <w:tab w:val="num" w:pos="2880"/>
        </w:tabs>
        <w:ind w:left="2880" w:hanging="360"/>
      </w:pPr>
      <w:rPr>
        <w:rFonts w:ascii="Arial" w:hAnsi="Arial" w:hint="default"/>
      </w:rPr>
    </w:lvl>
    <w:lvl w:ilvl="4" w:tplc="A59266B8" w:tentative="1">
      <w:start w:val="1"/>
      <w:numFmt w:val="bullet"/>
      <w:lvlText w:val="•"/>
      <w:lvlJc w:val="left"/>
      <w:pPr>
        <w:tabs>
          <w:tab w:val="num" w:pos="3600"/>
        </w:tabs>
        <w:ind w:left="3600" w:hanging="360"/>
      </w:pPr>
      <w:rPr>
        <w:rFonts w:ascii="Arial" w:hAnsi="Arial" w:hint="default"/>
      </w:rPr>
    </w:lvl>
    <w:lvl w:ilvl="5" w:tplc="3FBED3CA" w:tentative="1">
      <w:start w:val="1"/>
      <w:numFmt w:val="bullet"/>
      <w:lvlText w:val="•"/>
      <w:lvlJc w:val="left"/>
      <w:pPr>
        <w:tabs>
          <w:tab w:val="num" w:pos="4320"/>
        </w:tabs>
        <w:ind w:left="4320" w:hanging="360"/>
      </w:pPr>
      <w:rPr>
        <w:rFonts w:ascii="Arial" w:hAnsi="Arial" w:hint="default"/>
      </w:rPr>
    </w:lvl>
    <w:lvl w:ilvl="6" w:tplc="A9768A16" w:tentative="1">
      <w:start w:val="1"/>
      <w:numFmt w:val="bullet"/>
      <w:lvlText w:val="•"/>
      <w:lvlJc w:val="left"/>
      <w:pPr>
        <w:tabs>
          <w:tab w:val="num" w:pos="5040"/>
        </w:tabs>
        <w:ind w:left="5040" w:hanging="360"/>
      </w:pPr>
      <w:rPr>
        <w:rFonts w:ascii="Arial" w:hAnsi="Arial" w:hint="default"/>
      </w:rPr>
    </w:lvl>
    <w:lvl w:ilvl="7" w:tplc="F2AC6174" w:tentative="1">
      <w:start w:val="1"/>
      <w:numFmt w:val="bullet"/>
      <w:lvlText w:val="•"/>
      <w:lvlJc w:val="left"/>
      <w:pPr>
        <w:tabs>
          <w:tab w:val="num" w:pos="5760"/>
        </w:tabs>
        <w:ind w:left="5760" w:hanging="360"/>
      </w:pPr>
      <w:rPr>
        <w:rFonts w:ascii="Arial" w:hAnsi="Arial" w:hint="default"/>
      </w:rPr>
    </w:lvl>
    <w:lvl w:ilvl="8" w:tplc="F4EA7E9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9A7157"/>
    <w:multiLevelType w:val="hybridMultilevel"/>
    <w:tmpl w:val="DDF6CA3A"/>
    <w:lvl w:ilvl="0" w:tplc="9564AAE8">
      <w:start w:val="1"/>
      <w:numFmt w:val="bullet"/>
      <w:lvlText w:val="•"/>
      <w:lvlJc w:val="left"/>
      <w:pPr>
        <w:tabs>
          <w:tab w:val="num" w:pos="720"/>
        </w:tabs>
        <w:ind w:left="720" w:hanging="360"/>
      </w:pPr>
      <w:rPr>
        <w:rFonts w:ascii="Arial" w:hAnsi="Arial" w:hint="default"/>
      </w:rPr>
    </w:lvl>
    <w:lvl w:ilvl="1" w:tplc="0F98A1E8">
      <w:numFmt w:val="bullet"/>
      <w:lvlText w:val="•"/>
      <w:lvlJc w:val="left"/>
      <w:pPr>
        <w:tabs>
          <w:tab w:val="num" w:pos="1440"/>
        </w:tabs>
        <w:ind w:left="1440" w:hanging="360"/>
      </w:pPr>
      <w:rPr>
        <w:rFonts w:ascii="Arial" w:hAnsi="Arial" w:hint="default"/>
      </w:rPr>
    </w:lvl>
    <w:lvl w:ilvl="2" w:tplc="BE0E8F2A" w:tentative="1">
      <w:start w:val="1"/>
      <w:numFmt w:val="bullet"/>
      <w:lvlText w:val="•"/>
      <w:lvlJc w:val="left"/>
      <w:pPr>
        <w:tabs>
          <w:tab w:val="num" w:pos="2160"/>
        </w:tabs>
        <w:ind w:left="2160" w:hanging="360"/>
      </w:pPr>
      <w:rPr>
        <w:rFonts w:ascii="Arial" w:hAnsi="Arial" w:hint="default"/>
      </w:rPr>
    </w:lvl>
    <w:lvl w:ilvl="3" w:tplc="AA7019C8" w:tentative="1">
      <w:start w:val="1"/>
      <w:numFmt w:val="bullet"/>
      <w:lvlText w:val="•"/>
      <w:lvlJc w:val="left"/>
      <w:pPr>
        <w:tabs>
          <w:tab w:val="num" w:pos="2880"/>
        </w:tabs>
        <w:ind w:left="2880" w:hanging="360"/>
      </w:pPr>
      <w:rPr>
        <w:rFonts w:ascii="Arial" w:hAnsi="Arial" w:hint="default"/>
      </w:rPr>
    </w:lvl>
    <w:lvl w:ilvl="4" w:tplc="7EEED422" w:tentative="1">
      <w:start w:val="1"/>
      <w:numFmt w:val="bullet"/>
      <w:lvlText w:val="•"/>
      <w:lvlJc w:val="left"/>
      <w:pPr>
        <w:tabs>
          <w:tab w:val="num" w:pos="3600"/>
        </w:tabs>
        <w:ind w:left="3600" w:hanging="360"/>
      </w:pPr>
      <w:rPr>
        <w:rFonts w:ascii="Arial" w:hAnsi="Arial" w:hint="default"/>
      </w:rPr>
    </w:lvl>
    <w:lvl w:ilvl="5" w:tplc="AA9C9426" w:tentative="1">
      <w:start w:val="1"/>
      <w:numFmt w:val="bullet"/>
      <w:lvlText w:val="•"/>
      <w:lvlJc w:val="left"/>
      <w:pPr>
        <w:tabs>
          <w:tab w:val="num" w:pos="4320"/>
        </w:tabs>
        <w:ind w:left="4320" w:hanging="360"/>
      </w:pPr>
      <w:rPr>
        <w:rFonts w:ascii="Arial" w:hAnsi="Arial" w:hint="default"/>
      </w:rPr>
    </w:lvl>
    <w:lvl w:ilvl="6" w:tplc="03D2FAC2" w:tentative="1">
      <w:start w:val="1"/>
      <w:numFmt w:val="bullet"/>
      <w:lvlText w:val="•"/>
      <w:lvlJc w:val="left"/>
      <w:pPr>
        <w:tabs>
          <w:tab w:val="num" w:pos="5040"/>
        </w:tabs>
        <w:ind w:left="5040" w:hanging="360"/>
      </w:pPr>
      <w:rPr>
        <w:rFonts w:ascii="Arial" w:hAnsi="Arial" w:hint="default"/>
      </w:rPr>
    </w:lvl>
    <w:lvl w:ilvl="7" w:tplc="907C6C94" w:tentative="1">
      <w:start w:val="1"/>
      <w:numFmt w:val="bullet"/>
      <w:lvlText w:val="•"/>
      <w:lvlJc w:val="left"/>
      <w:pPr>
        <w:tabs>
          <w:tab w:val="num" w:pos="5760"/>
        </w:tabs>
        <w:ind w:left="5760" w:hanging="360"/>
      </w:pPr>
      <w:rPr>
        <w:rFonts w:ascii="Arial" w:hAnsi="Arial" w:hint="default"/>
      </w:rPr>
    </w:lvl>
    <w:lvl w:ilvl="8" w:tplc="D1B22B4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C844A2"/>
    <w:multiLevelType w:val="hybridMultilevel"/>
    <w:tmpl w:val="61BE0ED0"/>
    <w:lvl w:ilvl="0" w:tplc="AC469032">
      <w:start w:val="1"/>
      <w:numFmt w:val="bullet"/>
      <w:lvlText w:val="•"/>
      <w:lvlJc w:val="left"/>
      <w:pPr>
        <w:tabs>
          <w:tab w:val="num" w:pos="720"/>
        </w:tabs>
        <w:ind w:left="720" w:hanging="360"/>
      </w:pPr>
      <w:rPr>
        <w:rFonts w:ascii="Arial" w:hAnsi="Arial" w:hint="default"/>
      </w:rPr>
    </w:lvl>
    <w:lvl w:ilvl="1" w:tplc="74545852">
      <w:numFmt w:val="bullet"/>
      <w:lvlText w:val="•"/>
      <w:lvlJc w:val="left"/>
      <w:pPr>
        <w:tabs>
          <w:tab w:val="num" w:pos="1440"/>
        </w:tabs>
        <w:ind w:left="1440" w:hanging="360"/>
      </w:pPr>
      <w:rPr>
        <w:rFonts w:ascii="Arial" w:hAnsi="Arial" w:hint="default"/>
      </w:rPr>
    </w:lvl>
    <w:lvl w:ilvl="2" w:tplc="D61A438A" w:tentative="1">
      <w:start w:val="1"/>
      <w:numFmt w:val="bullet"/>
      <w:lvlText w:val="•"/>
      <w:lvlJc w:val="left"/>
      <w:pPr>
        <w:tabs>
          <w:tab w:val="num" w:pos="2160"/>
        </w:tabs>
        <w:ind w:left="2160" w:hanging="360"/>
      </w:pPr>
      <w:rPr>
        <w:rFonts w:ascii="Arial" w:hAnsi="Arial" w:hint="default"/>
      </w:rPr>
    </w:lvl>
    <w:lvl w:ilvl="3" w:tplc="7A98A46C" w:tentative="1">
      <w:start w:val="1"/>
      <w:numFmt w:val="bullet"/>
      <w:lvlText w:val="•"/>
      <w:lvlJc w:val="left"/>
      <w:pPr>
        <w:tabs>
          <w:tab w:val="num" w:pos="2880"/>
        </w:tabs>
        <w:ind w:left="2880" w:hanging="360"/>
      </w:pPr>
      <w:rPr>
        <w:rFonts w:ascii="Arial" w:hAnsi="Arial" w:hint="default"/>
      </w:rPr>
    </w:lvl>
    <w:lvl w:ilvl="4" w:tplc="3C92064E" w:tentative="1">
      <w:start w:val="1"/>
      <w:numFmt w:val="bullet"/>
      <w:lvlText w:val="•"/>
      <w:lvlJc w:val="left"/>
      <w:pPr>
        <w:tabs>
          <w:tab w:val="num" w:pos="3600"/>
        </w:tabs>
        <w:ind w:left="3600" w:hanging="360"/>
      </w:pPr>
      <w:rPr>
        <w:rFonts w:ascii="Arial" w:hAnsi="Arial" w:hint="default"/>
      </w:rPr>
    </w:lvl>
    <w:lvl w:ilvl="5" w:tplc="46C45B94" w:tentative="1">
      <w:start w:val="1"/>
      <w:numFmt w:val="bullet"/>
      <w:lvlText w:val="•"/>
      <w:lvlJc w:val="left"/>
      <w:pPr>
        <w:tabs>
          <w:tab w:val="num" w:pos="4320"/>
        </w:tabs>
        <w:ind w:left="4320" w:hanging="360"/>
      </w:pPr>
      <w:rPr>
        <w:rFonts w:ascii="Arial" w:hAnsi="Arial" w:hint="default"/>
      </w:rPr>
    </w:lvl>
    <w:lvl w:ilvl="6" w:tplc="D3ECB75C" w:tentative="1">
      <w:start w:val="1"/>
      <w:numFmt w:val="bullet"/>
      <w:lvlText w:val="•"/>
      <w:lvlJc w:val="left"/>
      <w:pPr>
        <w:tabs>
          <w:tab w:val="num" w:pos="5040"/>
        </w:tabs>
        <w:ind w:left="5040" w:hanging="360"/>
      </w:pPr>
      <w:rPr>
        <w:rFonts w:ascii="Arial" w:hAnsi="Arial" w:hint="default"/>
      </w:rPr>
    </w:lvl>
    <w:lvl w:ilvl="7" w:tplc="F8DA501C" w:tentative="1">
      <w:start w:val="1"/>
      <w:numFmt w:val="bullet"/>
      <w:lvlText w:val="•"/>
      <w:lvlJc w:val="left"/>
      <w:pPr>
        <w:tabs>
          <w:tab w:val="num" w:pos="5760"/>
        </w:tabs>
        <w:ind w:left="5760" w:hanging="360"/>
      </w:pPr>
      <w:rPr>
        <w:rFonts w:ascii="Arial" w:hAnsi="Arial" w:hint="default"/>
      </w:rPr>
    </w:lvl>
    <w:lvl w:ilvl="8" w:tplc="C06EE39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4130129D"/>
    <w:multiLevelType w:val="hybridMultilevel"/>
    <w:tmpl w:val="6D6416C0"/>
    <w:lvl w:ilvl="0" w:tplc="15DE44EC">
      <w:start w:val="1"/>
      <w:numFmt w:val="bullet"/>
      <w:lvlText w:val="•"/>
      <w:lvlJc w:val="left"/>
      <w:pPr>
        <w:tabs>
          <w:tab w:val="num" w:pos="720"/>
        </w:tabs>
        <w:ind w:left="720" w:hanging="360"/>
      </w:pPr>
      <w:rPr>
        <w:rFonts w:ascii="Arial" w:hAnsi="Arial" w:hint="default"/>
      </w:rPr>
    </w:lvl>
    <w:lvl w:ilvl="1" w:tplc="A91051E0">
      <w:numFmt w:val="bullet"/>
      <w:lvlText w:val="•"/>
      <w:lvlJc w:val="left"/>
      <w:pPr>
        <w:tabs>
          <w:tab w:val="num" w:pos="1440"/>
        </w:tabs>
        <w:ind w:left="1440" w:hanging="360"/>
      </w:pPr>
      <w:rPr>
        <w:rFonts w:ascii="Arial" w:hAnsi="Arial" w:hint="default"/>
      </w:rPr>
    </w:lvl>
    <w:lvl w:ilvl="2" w:tplc="5D20F784" w:tentative="1">
      <w:start w:val="1"/>
      <w:numFmt w:val="bullet"/>
      <w:lvlText w:val="•"/>
      <w:lvlJc w:val="left"/>
      <w:pPr>
        <w:tabs>
          <w:tab w:val="num" w:pos="2160"/>
        </w:tabs>
        <w:ind w:left="2160" w:hanging="360"/>
      </w:pPr>
      <w:rPr>
        <w:rFonts w:ascii="Arial" w:hAnsi="Arial" w:hint="default"/>
      </w:rPr>
    </w:lvl>
    <w:lvl w:ilvl="3" w:tplc="3F6EC1D8" w:tentative="1">
      <w:start w:val="1"/>
      <w:numFmt w:val="bullet"/>
      <w:lvlText w:val="•"/>
      <w:lvlJc w:val="left"/>
      <w:pPr>
        <w:tabs>
          <w:tab w:val="num" w:pos="2880"/>
        </w:tabs>
        <w:ind w:left="2880" w:hanging="360"/>
      </w:pPr>
      <w:rPr>
        <w:rFonts w:ascii="Arial" w:hAnsi="Arial" w:hint="default"/>
      </w:rPr>
    </w:lvl>
    <w:lvl w:ilvl="4" w:tplc="36C47D0E" w:tentative="1">
      <w:start w:val="1"/>
      <w:numFmt w:val="bullet"/>
      <w:lvlText w:val="•"/>
      <w:lvlJc w:val="left"/>
      <w:pPr>
        <w:tabs>
          <w:tab w:val="num" w:pos="3600"/>
        </w:tabs>
        <w:ind w:left="3600" w:hanging="360"/>
      </w:pPr>
      <w:rPr>
        <w:rFonts w:ascii="Arial" w:hAnsi="Arial" w:hint="default"/>
      </w:rPr>
    </w:lvl>
    <w:lvl w:ilvl="5" w:tplc="F836C7AA" w:tentative="1">
      <w:start w:val="1"/>
      <w:numFmt w:val="bullet"/>
      <w:lvlText w:val="•"/>
      <w:lvlJc w:val="left"/>
      <w:pPr>
        <w:tabs>
          <w:tab w:val="num" w:pos="4320"/>
        </w:tabs>
        <w:ind w:left="4320" w:hanging="360"/>
      </w:pPr>
      <w:rPr>
        <w:rFonts w:ascii="Arial" w:hAnsi="Arial" w:hint="default"/>
      </w:rPr>
    </w:lvl>
    <w:lvl w:ilvl="6" w:tplc="47CCAC74" w:tentative="1">
      <w:start w:val="1"/>
      <w:numFmt w:val="bullet"/>
      <w:lvlText w:val="•"/>
      <w:lvlJc w:val="left"/>
      <w:pPr>
        <w:tabs>
          <w:tab w:val="num" w:pos="5040"/>
        </w:tabs>
        <w:ind w:left="5040" w:hanging="360"/>
      </w:pPr>
      <w:rPr>
        <w:rFonts w:ascii="Arial" w:hAnsi="Arial" w:hint="default"/>
      </w:rPr>
    </w:lvl>
    <w:lvl w:ilvl="7" w:tplc="6FC44748" w:tentative="1">
      <w:start w:val="1"/>
      <w:numFmt w:val="bullet"/>
      <w:lvlText w:val="•"/>
      <w:lvlJc w:val="left"/>
      <w:pPr>
        <w:tabs>
          <w:tab w:val="num" w:pos="5760"/>
        </w:tabs>
        <w:ind w:left="5760" w:hanging="360"/>
      </w:pPr>
      <w:rPr>
        <w:rFonts w:ascii="Arial" w:hAnsi="Arial" w:hint="default"/>
      </w:rPr>
    </w:lvl>
    <w:lvl w:ilvl="8" w:tplc="1376DA6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532483D"/>
    <w:multiLevelType w:val="hybridMultilevel"/>
    <w:tmpl w:val="1444E788"/>
    <w:lvl w:ilvl="0" w:tplc="E05E3964">
      <w:start w:val="1"/>
      <w:numFmt w:val="bullet"/>
      <w:lvlText w:val="•"/>
      <w:lvlJc w:val="left"/>
      <w:pPr>
        <w:tabs>
          <w:tab w:val="num" w:pos="720"/>
        </w:tabs>
        <w:ind w:left="720" w:hanging="360"/>
      </w:pPr>
      <w:rPr>
        <w:rFonts w:ascii="Arial" w:hAnsi="Arial" w:hint="default"/>
      </w:rPr>
    </w:lvl>
    <w:lvl w:ilvl="1" w:tplc="0A62D410">
      <w:numFmt w:val="bullet"/>
      <w:lvlText w:val="•"/>
      <w:lvlJc w:val="left"/>
      <w:pPr>
        <w:tabs>
          <w:tab w:val="num" w:pos="1440"/>
        </w:tabs>
        <w:ind w:left="1440" w:hanging="360"/>
      </w:pPr>
      <w:rPr>
        <w:rFonts w:ascii="Arial" w:hAnsi="Arial" w:hint="default"/>
      </w:rPr>
    </w:lvl>
    <w:lvl w:ilvl="2" w:tplc="0308B054" w:tentative="1">
      <w:start w:val="1"/>
      <w:numFmt w:val="bullet"/>
      <w:lvlText w:val="•"/>
      <w:lvlJc w:val="left"/>
      <w:pPr>
        <w:tabs>
          <w:tab w:val="num" w:pos="2160"/>
        </w:tabs>
        <w:ind w:left="2160" w:hanging="360"/>
      </w:pPr>
      <w:rPr>
        <w:rFonts w:ascii="Arial" w:hAnsi="Arial" w:hint="default"/>
      </w:rPr>
    </w:lvl>
    <w:lvl w:ilvl="3" w:tplc="0EF4F7F0" w:tentative="1">
      <w:start w:val="1"/>
      <w:numFmt w:val="bullet"/>
      <w:lvlText w:val="•"/>
      <w:lvlJc w:val="left"/>
      <w:pPr>
        <w:tabs>
          <w:tab w:val="num" w:pos="2880"/>
        </w:tabs>
        <w:ind w:left="2880" w:hanging="360"/>
      </w:pPr>
      <w:rPr>
        <w:rFonts w:ascii="Arial" w:hAnsi="Arial" w:hint="default"/>
      </w:rPr>
    </w:lvl>
    <w:lvl w:ilvl="4" w:tplc="70EED1B6" w:tentative="1">
      <w:start w:val="1"/>
      <w:numFmt w:val="bullet"/>
      <w:lvlText w:val="•"/>
      <w:lvlJc w:val="left"/>
      <w:pPr>
        <w:tabs>
          <w:tab w:val="num" w:pos="3600"/>
        </w:tabs>
        <w:ind w:left="3600" w:hanging="360"/>
      </w:pPr>
      <w:rPr>
        <w:rFonts w:ascii="Arial" w:hAnsi="Arial" w:hint="default"/>
      </w:rPr>
    </w:lvl>
    <w:lvl w:ilvl="5" w:tplc="E5163974" w:tentative="1">
      <w:start w:val="1"/>
      <w:numFmt w:val="bullet"/>
      <w:lvlText w:val="•"/>
      <w:lvlJc w:val="left"/>
      <w:pPr>
        <w:tabs>
          <w:tab w:val="num" w:pos="4320"/>
        </w:tabs>
        <w:ind w:left="4320" w:hanging="360"/>
      </w:pPr>
      <w:rPr>
        <w:rFonts w:ascii="Arial" w:hAnsi="Arial" w:hint="default"/>
      </w:rPr>
    </w:lvl>
    <w:lvl w:ilvl="6" w:tplc="782C9E14" w:tentative="1">
      <w:start w:val="1"/>
      <w:numFmt w:val="bullet"/>
      <w:lvlText w:val="•"/>
      <w:lvlJc w:val="left"/>
      <w:pPr>
        <w:tabs>
          <w:tab w:val="num" w:pos="5040"/>
        </w:tabs>
        <w:ind w:left="5040" w:hanging="360"/>
      </w:pPr>
      <w:rPr>
        <w:rFonts w:ascii="Arial" w:hAnsi="Arial" w:hint="default"/>
      </w:rPr>
    </w:lvl>
    <w:lvl w:ilvl="7" w:tplc="FBF2FDEA" w:tentative="1">
      <w:start w:val="1"/>
      <w:numFmt w:val="bullet"/>
      <w:lvlText w:val="•"/>
      <w:lvlJc w:val="left"/>
      <w:pPr>
        <w:tabs>
          <w:tab w:val="num" w:pos="5760"/>
        </w:tabs>
        <w:ind w:left="5760" w:hanging="360"/>
      </w:pPr>
      <w:rPr>
        <w:rFonts w:ascii="Arial" w:hAnsi="Arial" w:hint="default"/>
      </w:rPr>
    </w:lvl>
    <w:lvl w:ilvl="8" w:tplc="C59C99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3E53E80"/>
    <w:multiLevelType w:val="hybridMultilevel"/>
    <w:tmpl w:val="F11C82E0"/>
    <w:lvl w:ilvl="0" w:tplc="50762876">
      <w:start w:val="1"/>
      <w:numFmt w:val="bullet"/>
      <w:lvlText w:val="•"/>
      <w:lvlJc w:val="left"/>
      <w:pPr>
        <w:tabs>
          <w:tab w:val="num" w:pos="720"/>
        </w:tabs>
        <w:ind w:left="720" w:hanging="360"/>
      </w:pPr>
      <w:rPr>
        <w:rFonts w:ascii="Arial" w:hAnsi="Arial" w:hint="default"/>
      </w:rPr>
    </w:lvl>
    <w:lvl w:ilvl="1" w:tplc="9E34BB00">
      <w:numFmt w:val="bullet"/>
      <w:lvlText w:val="•"/>
      <w:lvlJc w:val="left"/>
      <w:pPr>
        <w:tabs>
          <w:tab w:val="num" w:pos="1440"/>
        </w:tabs>
        <w:ind w:left="1440" w:hanging="360"/>
      </w:pPr>
      <w:rPr>
        <w:rFonts w:ascii="Arial" w:hAnsi="Arial" w:hint="default"/>
      </w:rPr>
    </w:lvl>
    <w:lvl w:ilvl="2" w:tplc="8508163C" w:tentative="1">
      <w:start w:val="1"/>
      <w:numFmt w:val="bullet"/>
      <w:lvlText w:val="•"/>
      <w:lvlJc w:val="left"/>
      <w:pPr>
        <w:tabs>
          <w:tab w:val="num" w:pos="2160"/>
        </w:tabs>
        <w:ind w:left="2160" w:hanging="360"/>
      </w:pPr>
      <w:rPr>
        <w:rFonts w:ascii="Arial" w:hAnsi="Arial" w:hint="default"/>
      </w:rPr>
    </w:lvl>
    <w:lvl w:ilvl="3" w:tplc="5B74C818" w:tentative="1">
      <w:start w:val="1"/>
      <w:numFmt w:val="bullet"/>
      <w:lvlText w:val="•"/>
      <w:lvlJc w:val="left"/>
      <w:pPr>
        <w:tabs>
          <w:tab w:val="num" w:pos="2880"/>
        </w:tabs>
        <w:ind w:left="2880" w:hanging="360"/>
      </w:pPr>
      <w:rPr>
        <w:rFonts w:ascii="Arial" w:hAnsi="Arial" w:hint="default"/>
      </w:rPr>
    </w:lvl>
    <w:lvl w:ilvl="4" w:tplc="EE164464" w:tentative="1">
      <w:start w:val="1"/>
      <w:numFmt w:val="bullet"/>
      <w:lvlText w:val="•"/>
      <w:lvlJc w:val="left"/>
      <w:pPr>
        <w:tabs>
          <w:tab w:val="num" w:pos="3600"/>
        </w:tabs>
        <w:ind w:left="3600" w:hanging="360"/>
      </w:pPr>
      <w:rPr>
        <w:rFonts w:ascii="Arial" w:hAnsi="Arial" w:hint="default"/>
      </w:rPr>
    </w:lvl>
    <w:lvl w:ilvl="5" w:tplc="27CADC04" w:tentative="1">
      <w:start w:val="1"/>
      <w:numFmt w:val="bullet"/>
      <w:lvlText w:val="•"/>
      <w:lvlJc w:val="left"/>
      <w:pPr>
        <w:tabs>
          <w:tab w:val="num" w:pos="4320"/>
        </w:tabs>
        <w:ind w:left="4320" w:hanging="360"/>
      </w:pPr>
      <w:rPr>
        <w:rFonts w:ascii="Arial" w:hAnsi="Arial" w:hint="default"/>
      </w:rPr>
    </w:lvl>
    <w:lvl w:ilvl="6" w:tplc="1A0CC840" w:tentative="1">
      <w:start w:val="1"/>
      <w:numFmt w:val="bullet"/>
      <w:lvlText w:val="•"/>
      <w:lvlJc w:val="left"/>
      <w:pPr>
        <w:tabs>
          <w:tab w:val="num" w:pos="5040"/>
        </w:tabs>
        <w:ind w:left="5040" w:hanging="360"/>
      </w:pPr>
      <w:rPr>
        <w:rFonts w:ascii="Arial" w:hAnsi="Arial" w:hint="default"/>
      </w:rPr>
    </w:lvl>
    <w:lvl w:ilvl="7" w:tplc="C70A5EBE" w:tentative="1">
      <w:start w:val="1"/>
      <w:numFmt w:val="bullet"/>
      <w:lvlText w:val="•"/>
      <w:lvlJc w:val="left"/>
      <w:pPr>
        <w:tabs>
          <w:tab w:val="num" w:pos="5760"/>
        </w:tabs>
        <w:ind w:left="5760" w:hanging="360"/>
      </w:pPr>
      <w:rPr>
        <w:rFonts w:ascii="Arial" w:hAnsi="Arial" w:hint="default"/>
      </w:rPr>
    </w:lvl>
    <w:lvl w:ilvl="8" w:tplc="17905C6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6000144"/>
    <w:multiLevelType w:val="hybridMultilevel"/>
    <w:tmpl w:val="83389AC0"/>
    <w:lvl w:ilvl="0" w:tplc="563EDAE2">
      <w:start w:val="1"/>
      <w:numFmt w:val="bullet"/>
      <w:lvlText w:val="•"/>
      <w:lvlJc w:val="left"/>
      <w:pPr>
        <w:tabs>
          <w:tab w:val="num" w:pos="720"/>
        </w:tabs>
        <w:ind w:left="720" w:hanging="360"/>
      </w:pPr>
      <w:rPr>
        <w:rFonts w:ascii="Arial" w:hAnsi="Arial" w:hint="default"/>
      </w:rPr>
    </w:lvl>
    <w:lvl w:ilvl="1" w:tplc="B790931A">
      <w:numFmt w:val="bullet"/>
      <w:lvlText w:val="•"/>
      <w:lvlJc w:val="left"/>
      <w:pPr>
        <w:tabs>
          <w:tab w:val="num" w:pos="1440"/>
        </w:tabs>
        <w:ind w:left="1440" w:hanging="360"/>
      </w:pPr>
      <w:rPr>
        <w:rFonts w:ascii="Arial" w:hAnsi="Arial" w:hint="default"/>
      </w:rPr>
    </w:lvl>
    <w:lvl w:ilvl="2" w:tplc="B6349DD2" w:tentative="1">
      <w:start w:val="1"/>
      <w:numFmt w:val="bullet"/>
      <w:lvlText w:val="•"/>
      <w:lvlJc w:val="left"/>
      <w:pPr>
        <w:tabs>
          <w:tab w:val="num" w:pos="2160"/>
        </w:tabs>
        <w:ind w:left="2160" w:hanging="360"/>
      </w:pPr>
      <w:rPr>
        <w:rFonts w:ascii="Arial" w:hAnsi="Arial" w:hint="default"/>
      </w:rPr>
    </w:lvl>
    <w:lvl w:ilvl="3" w:tplc="326CA55E" w:tentative="1">
      <w:start w:val="1"/>
      <w:numFmt w:val="bullet"/>
      <w:lvlText w:val="•"/>
      <w:lvlJc w:val="left"/>
      <w:pPr>
        <w:tabs>
          <w:tab w:val="num" w:pos="2880"/>
        </w:tabs>
        <w:ind w:left="2880" w:hanging="360"/>
      </w:pPr>
      <w:rPr>
        <w:rFonts w:ascii="Arial" w:hAnsi="Arial" w:hint="default"/>
      </w:rPr>
    </w:lvl>
    <w:lvl w:ilvl="4" w:tplc="8B580F36" w:tentative="1">
      <w:start w:val="1"/>
      <w:numFmt w:val="bullet"/>
      <w:lvlText w:val="•"/>
      <w:lvlJc w:val="left"/>
      <w:pPr>
        <w:tabs>
          <w:tab w:val="num" w:pos="3600"/>
        </w:tabs>
        <w:ind w:left="3600" w:hanging="360"/>
      </w:pPr>
      <w:rPr>
        <w:rFonts w:ascii="Arial" w:hAnsi="Arial" w:hint="default"/>
      </w:rPr>
    </w:lvl>
    <w:lvl w:ilvl="5" w:tplc="D32E0910" w:tentative="1">
      <w:start w:val="1"/>
      <w:numFmt w:val="bullet"/>
      <w:lvlText w:val="•"/>
      <w:lvlJc w:val="left"/>
      <w:pPr>
        <w:tabs>
          <w:tab w:val="num" w:pos="4320"/>
        </w:tabs>
        <w:ind w:left="4320" w:hanging="360"/>
      </w:pPr>
      <w:rPr>
        <w:rFonts w:ascii="Arial" w:hAnsi="Arial" w:hint="default"/>
      </w:rPr>
    </w:lvl>
    <w:lvl w:ilvl="6" w:tplc="22BE33AE" w:tentative="1">
      <w:start w:val="1"/>
      <w:numFmt w:val="bullet"/>
      <w:lvlText w:val="•"/>
      <w:lvlJc w:val="left"/>
      <w:pPr>
        <w:tabs>
          <w:tab w:val="num" w:pos="5040"/>
        </w:tabs>
        <w:ind w:left="5040" w:hanging="360"/>
      </w:pPr>
      <w:rPr>
        <w:rFonts w:ascii="Arial" w:hAnsi="Arial" w:hint="default"/>
      </w:rPr>
    </w:lvl>
    <w:lvl w:ilvl="7" w:tplc="FA0AF540" w:tentative="1">
      <w:start w:val="1"/>
      <w:numFmt w:val="bullet"/>
      <w:lvlText w:val="•"/>
      <w:lvlJc w:val="left"/>
      <w:pPr>
        <w:tabs>
          <w:tab w:val="num" w:pos="5760"/>
        </w:tabs>
        <w:ind w:left="5760" w:hanging="360"/>
      </w:pPr>
      <w:rPr>
        <w:rFonts w:ascii="Arial" w:hAnsi="Arial" w:hint="default"/>
      </w:rPr>
    </w:lvl>
    <w:lvl w:ilvl="8" w:tplc="4022DF1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2203B4"/>
    <w:multiLevelType w:val="hybridMultilevel"/>
    <w:tmpl w:val="7716FD94"/>
    <w:lvl w:ilvl="0" w:tplc="C8561558">
      <w:start w:val="1"/>
      <w:numFmt w:val="bullet"/>
      <w:lvlText w:val="•"/>
      <w:lvlJc w:val="left"/>
      <w:pPr>
        <w:tabs>
          <w:tab w:val="num" w:pos="720"/>
        </w:tabs>
        <w:ind w:left="720" w:hanging="360"/>
      </w:pPr>
      <w:rPr>
        <w:rFonts w:ascii="Arial" w:hAnsi="Arial" w:hint="default"/>
      </w:rPr>
    </w:lvl>
    <w:lvl w:ilvl="1" w:tplc="47C8208A">
      <w:numFmt w:val="bullet"/>
      <w:lvlText w:val="•"/>
      <w:lvlJc w:val="left"/>
      <w:pPr>
        <w:tabs>
          <w:tab w:val="num" w:pos="1440"/>
        </w:tabs>
        <w:ind w:left="1440" w:hanging="360"/>
      </w:pPr>
      <w:rPr>
        <w:rFonts w:ascii="Arial" w:hAnsi="Arial" w:hint="default"/>
      </w:rPr>
    </w:lvl>
    <w:lvl w:ilvl="2" w:tplc="9348D53A" w:tentative="1">
      <w:start w:val="1"/>
      <w:numFmt w:val="bullet"/>
      <w:lvlText w:val="•"/>
      <w:lvlJc w:val="left"/>
      <w:pPr>
        <w:tabs>
          <w:tab w:val="num" w:pos="2160"/>
        </w:tabs>
        <w:ind w:left="2160" w:hanging="360"/>
      </w:pPr>
      <w:rPr>
        <w:rFonts w:ascii="Arial" w:hAnsi="Arial" w:hint="default"/>
      </w:rPr>
    </w:lvl>
    <w:lvl w:ilvl="3" w:tplc="BB02F1E4" w:tentative="1">
      <w:start w:val="1"/>
      <w:numFmt w:val="bullet"/>
      <w:lvlText w:val="•"/>
      <w:lvlJc w:val="left"/>
      <w:pPr>
        <w:tabs>
          <w:tab w:val="num" w:pos="2880"/>
        </w:tabs>
        <w:ind w:left="2880" w:hanging="360"/>
      </w:pPr>
      <w:rPr>
        <w:rFonts w:ascii="Arial" w:hAnsi="Arial" w:hint="default"/>
      </w:rPr>
    </w:lvl>
    <w:lvl w:ilvl="4" w:tplc="707CADD4" w:tentative="1">
      <w:start w:val="1"/>
      <w:numFmt w:val="bullet"/>
      <w:lvlText w:val="•"/>
      <w:lvlJc w:val="left"/>
      <w:pPr>
        <w:tabs>
          <w:tab w:val="num" w:pos="3600"/>
        </w:tabs>
        <w:ind w:left="3600" w:hanging="360"/>
      </w:pPr>
      <w:rPr>
        <w:rFonts w:ascii="Arial" w:hAnsi="Arial" w:hint="default"/>
      </w:rPr>
    </w:lvl>
    <w:lvl w:ilvl="5" w:tplc="4678C6BA" w:tentative="1">
      <w:start w:val="1"/>
      <w:numFmt w:val="bullet"/>
      <w:lvlText w:val="•"/>
      <w:lvlJc w:val="left"/>
      <w:pPr>
        <w:tabs>
          <w:tab w:val="num" w:pos="4320"/>
        </w:tabs>
        <w:ind w:left="4320" w:hanging="360"/>
      </w:pPr>
      <w:rPr>
        <w:rFonts w:ascii="Arial" w:hAnsi="Arial" w:hint="default"/>
      </w:rPr>
    </w:lvl>
    <w:lvl w:ilvl="6" w:tplc="4DCE3DB2" w:tentative="1">
      <w:start w:val="1"/>
      <w:numFmt w:val="bullet"/>
      <w:lvlText w:val="•"/>
      <w:lvlJc w:val="left"/>
      <w:pPr>
        <w:tabs>
          <w:tab w:val="num" w:pos="5040"/>
        </w:tabs>
        <w:ind w:left="5040" w:hanging="360"/>
      </w:pPr>
      <w:rPr>
        <w:rFonts w:ascii="Arial" w:hAnsi="Arial" w:hint="default"/>
      </w:rPr>
    </w:lvl>
    <w:lvl w:ilvl="7" w:tplc="542EC334" w:tentative="1">
      <w:start w:val="1"/>
      <w:numFmt w:val="bullet"/>
      <w:lvlText w:val="•"/>
      <w:lvlJc w:val="left"/>
      <w:pPr>
        <w:tabs>
          <w:tab w:val="num" w:pos="5760"/>
        </w:tabs>
        <w:ind w:left="5760" w:hanging="360"/>
      </w:pPr>
      <w:rPr>
        <w:rFonts w:ascii="Arial" w:hAnsi="Arial" w:hint="default"/>
      </w:rPr>
    </w:lvl>
    <w:lvl w:ilvl="8" w:tplc="57FE44E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5907198"/>
    <w:multiLevelType w:val="hybridMultilevel"/>
    <w:tmpl w:val="5DA62AD6"/>
    <w:lvl w:ilvl="0" w:tplc="AE161CCC">
      <w:start w:val="1"/>
      <w:numFmt w:val="bullet"/>
      <w:lvlText w:val="•"/>
      <w:lvlJc w:val="left"/>
      <w:pPr>
        <w:tabs>
          <w:tab w:val="num" w:pos="720"/>
        </w:tabs>
        <w:ind w:left="720" w:hanging="360"/>
      </w:pPr>
      <w:rPr>
        <w:rFonts w:ascii="Arial" w:hAnsi="Arial" w:hint="default"/>
      </w:rPr>
    </w:lvl>
    <w:lvl w:ilvl="1" w:tplc="47142084">
      <w:numFmt w:val="bullet"/>
      <w:lvlText w:val="•"/>
      <w:lvlJc w:val="left"/>
      <w:pPr>
        <w:tabs>
          <w:tab w:val="num" w:pos="1440"/>
        </w:tabs>
        <w:ind w:left="1440" w:hanging="360"/>
      </w:pPr>
      <w:rPr>
        <w:rFonts w:ascii="Arial" w:hAnsi="Arial" w:hint="default"/>
      </w:rPr>
    </w:lvl>
    <w:lvl w:ilvl="2" w:tplc="CE8ECAAC" w:tentative="1">
      <w:start w:val="1"/>
      <w:numFmt w:val="bullet"/>
      <w:lvlText w:val="•"/>
      <w:lvlJc w:val="left"/>
      <w:pPr>
        <w:tabs>
          <w:tab w:val="num" w:pos="2160"/>
        </w:tabs>
        <w:ind w:left="2160" w:hanging="360"/>
      </w:pPr>
      <w:rPr>
        <w:rFonts w:ascii="Arial" w:hAnsi="Arial" w:hint="default"/>
      </w:rPr>
    </w:lvl>
    <w:lvl w:ilvl="3" w:tplc="B19C3720" w:tentative="1">
      <w:start w:val="1"/>
      <w:numFmt w:val="bullet"/>
      <w:lvlText w:val="•"/>
      <w:lvlJc w:val="left"/>
      <w:pPr>
        <w:tabs>
          <w:tab w:val="num" w:pos="2880"/>
        </w:tabs>
        <w:ind w:left="2880" w:hanging="360"/>
      </w:pPr>
      <w:rPr>
        <w:rFonts w:ascii="Arial" w:hAnsi="Arial" w:hint="default"/>
      </w:rPr>
    </w:lvl>
    <w:lvl w:ilvl="4" w:tplc="20104940" w:tentative="1">
      <w:start w:val="1"/>
      <w:numFmt w:val="bullet"/>
      <w:lvlText w:val="•"/>
      <w:lvlJc w:val="left"/>
      <w:pPr>
        <w:tabs>
          <w:tab w:val="num" w:pos="3600"/>
        </w:tabs>
        <w:ind w:left="3600" w:hanging="360"/>
      </w:pPr>
      <w:rPr>
        <w:rFonts w:ascii="Arial" w:hAnsi="Arial" w:hint="default"/>
      </w:rPr>
    </w:lvl>
    <w:lvl w:ilvl="5" w:tplc="B316CF1C" w:tentative="1">
      <w:start w:val="1"/>
      <w:numFmt w:val="bullet"/>
      <w:lvlText w:val="•"/>
      <w:lvlJc w:val="left"/>
      <w:pPr>
        <w:tabs>
          <w:tab w:val="num" w:pos="4320"/>
        </w:tabs>
        <w:ind w:left="4320" w:hanging="360"/>
      </w:pPr>
      <w:rPr>
        <w:rFonts w:ascii="Arial" w:hAnsi="Arial" w:hint="default"/>
      </w:rPr>
    </w:lvl>
    <w:lvl w:ilvl="6" w:tplc="F2A0A29A" w:tentative="1">
      <w:start w:val="1"/>
      <w:numFmt w:val="bullet"/>
      <w:lvlText w:val="•"/>
      <w:lvlJc w:val="left"/>
      <w:pPr>
        <w:tabs>
          <w:tab w:val="num" w:pos="5040"/>
        </w:tabs>
        <w:ind w:left="5040" w:hanging="360"/>
      </w:pPr>
      <w:rPr>
        <w:rFonts w:ascii="Arial" w:hAnsi="Arial" w:hint="default"/>
      </w:rPr>
    </w:lvl>
    <w:lvl w:ilvl="7" w:tplc="89085D5A" w:tentative="1">
      <w:start w:val="1"/>
      <w:numFmt w:val="bullet"/>
      <w:lvlText w:val="•"/>
      <w:lvlJc w:val="left"/>
      <w:pPr>
        <w:tabs>
          <w:tab w:val="num" w:pos="5760"/>
        </w:tabs>
        <w:ind w:left="5760" w:hanging="360"/>
      </w:pPr>
      <w:rPr>
        <w:rFonts w:ascii="Arial" w:hAnsi="Arial" w:hint="default"/>
      </w:rPr>
    </w:lvl>
    <w:lvl w:ilvl="8" w:tplc="CED2FE40" w:tentative="1">
      <w:start w:val="1"/>
      <w:numFmt w:val="bullet"/>
      <w:lvlText w:val="•"/>
      <w:lvlJc w:val="left"/>
      <w:pPr>
        <w:tabs>
          <w:tab w:val="num" w:pos="6480"/>
        </w:tabs>
        <w:ind w:left="6480" w:hanging="360"/>
      </w:pPr>
      <w:rPr>
        <w:rFonts w:ascii="Arial" w:hAnsi="Arial" w:hint="default"/>
      </w:rPr>
    </w:lvl>
  </w:abstractNum>
  <w:num w:numId="1">
    <w:abstractNumId w:val="26"/>
  </w:num>
  <w:num w:numId="2">
    <w:abstractNumId w:val="25"/>
  </w:num>
  <w:num w:numId="3">
    <w:abstractNumId w:val="14"/>
  </w:num>
  <w:num w:numId="4">
    <w:abstractNumId w:val="6"/>
  </w:num>
  <w:num w:numId="5">
    <w:abstractNumId w:val="8"/>
  </w:num>
  <w:num w:numId="6">
    <w:abstractNumId w:val="22"/>
  </w:num>
  <w:num w:numId="7">
    <w:abstractNumId w:val="13"/>
  </w:num>
  <w:num w:numId="8">
    <w:abstractNumId w:val="20"/>
  </w:num>
  <w:num w:numId="9">
    <w:abstractNumId w:val="18"/>
  </w:num>
  <w:num w:numId="10">
    <w:abstractNumId w:val="2"/>
  </w:num>
  <w:num w:numId="11">
    <w:abstractNumId w:val="19"/>
  </w:num>
  <w:num w:numId="12">
    <w:abstractNumId w:val="17"/>
  </w:num>
  <w:num w:numId="13">
    <w:abstractNumId w:val="1"/>
  </w:num>
  <w:num w:numId="14">
    <w:abstractNumId w:val="7"/>
  </w:num>
  <w:num w:numId="15">
    <w:abstractNumId w:val="9"/>
  </w:num>
  <w:num w:numId="16">
    <w:abstractNumId w:val="24"/>
  </w:num>
  <w:num w:numId="17">
    <w:abstractNumId w:val="11"/>
  </w:num>
  <w:num w:numId="18">
    <w:abstractNumId w:val="5"/>
  </w:num>
  <w:num w:numId="19">
    <w:abstractNumId w:val="0"/>
  </w:num>
  <w:num w:numId="20">
    <w:abstractNumId w:val="3"/>
  </w:num>
  <w:num w:numId="21">
    <w:abstractNumId w:val="10"/>
  </w:num>
  <w:num w:numId="22">
    <w:abstractNumId w:val="15"/>
  </w:num>
  <w:num w:numId="23">
    <w:abstractNumId w:val="12"/>
  </w:num>
  <w:num w:numId="24">
    <w:abstractNumId w:val="16"/>
  </w:num>
  <w:num w:numId="25">
    <w:abstractNumId w:val="28"/>
  </w:num>
  <w:num w:numId="26">
    <w:abstractNumId w:val="4"/>
  </w:num>
  <w:num w:numId="27">
    <w:abstractNumId w:val="21"/>
  </w:num>
  <w:num w:numId="28">
    <w:abstractNumId w:val="27"/>
  </w:num>
  <w:num w:numId="29">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2E9A"/>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6519"/>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6855"/>
    <w:rsid w:val="00147C59"/>
    <w:rsid w:val="00150949"/>
    <w:rsid w:val="00152AD0"/>
    <w:rsid w:val="00156ACC"/>
    <w:rsid w:val="0016296E"/>
    <w:rsid w:val="00163314"/>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3E5"/>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12D"/>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E6B44"/>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3C1D"/>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26B3"/>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06BC"/>
    <w:rsid w:val="007321B1"/>
    <w:rsid w:val="00732C4F"/>
    <w:rsid w:val="00732EAC"/>
    <w:rsid w:val="00735902"/>
    <w:rsid w:val="00742C81"/>
    <w:rsid w:val="00743771"/>
    <w:rsid w:val="00744AA6"/>
    <w:rsid w:val="007453FB"/>
    <w:rsid w:val="00747A12"/>
    <w:rsid w:val="00752777"/>
    <w:rsid w:val="0075415A"/>
    <w:rsid w:val="00754FB5"/>
    <w:rsid w:val="007551AA"/>
    <w:rsid w:val="00762BD5"/>
    <w:rsid w:val="00770515"/>
    <w:rsid w:val="00772D4A"/>
    <w:rsid w:val="00772D67"/>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517D"/>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1948"/>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5D53"/>
    <w:rsid w:val="009C638B"/>
    <w:rsid w:val="009D359D"/>
    <w:rsid w:val="009D3871"/>
    <w:rsid w:val="009D6924"/>
    <w:rsid w:val="009D6B09"/>
    <w:rsid w:val="009D72BE"/>
    <w:rsid w:val="009D75B6"/>
    <w:rsid w:val="009D787B"/>
    <w:rsid w:val="009D7F81"/>
    <w:rsid w:val="009E09F4"/>
    <w:rsid w:val="009E5E45"/>
    <w:rsid w:val="00A00ED0"/>
    <w:rsid w:val="00A03B07"/>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07935"/>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499C"/>
    <w:rsid w:val="00C3769F"/>
    <w:rsid w:val="00C40A16"/>
    <w:rsid w:val="00C42D78"/>
    <w:rsid w:val="00C46F9F"/>
    <w:rsid w:val="00C511F8"/>
    <w:rsid w:val="00C53EB6"/>
    <w:rsid w:val="00C548C3"/>
    <w:rsid w:val="00C56F1A"/>
    <w:rsid w:val="00C57C67"/>
    <w:rsid w:val="00C639E7"/>
    <w:rsid w:val="00C6671A"/>
    <w:rsid w:val="00C6677D"/>
    <w:rsid w:val="00C70A4A"/>
    <w:rsid w:val="00C836E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C7D23"/>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7C9"/>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07B81"/>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4EF0"/>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776DA"/>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C7E1F"/>
    <w:rsid w:val="00FD5B63"/>
    <w:rsid w:val="00FD663D"/>
    <w:rsid w:val="00FD720E"/>
    <w:rsid w:val="00FE0C37"/>
    <w:rsid w:val="00FE427C"/>
    <w:rsid w:val="00FE4F1D"/>
    <w:rsid w:val="00FE646F"/>
    <w:rsid w:val="00FE6950"/>
    <w:rsid w:val="00FF1466"/>
    <w:rsid w:val="00FF399A"/>
    <w:rsid w:val="00FF3BAF"/>
    <w:rsid w:val="00FF6334"/>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unhideWhenUsed/>
    <w:locked/>
    <w:rsid w:val="00E53F71"/>
    <w:rPr>
      <w:sz w:val="20"/>
      <w:szCs w:val="20"/>
    </w:rPr>
  </w:style>
  <w:style w:type="character" w:customStyle="1" w:styleId="CommentTextChar">
    <w:name w:val="Comment Text Char"/>
    <w:basedOn w:val="DefaultParagraphFont"/>
    <w:link w:val="CommentText"/>
    <w:uiPriority w:val="99"/>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532572439">
      <w:bodyDiv w:val="1"/>
      <w:marLeft w:val="0"/>
      <w:marRight w:val="0"/>
      <w:marTop w:val="0"/>
      <w:marBottom w:val="0"/>
      <w:divBdr>
        <w:top w:val="none" w:sz="0" w:space="0" w:color="auto"/>
        <w:left w:val="none" w:sz="0" w:space="0" w:color="auto"/>
        <w:bottom w:val="none" w:sz="0" w:space="0" w:color="auto"/>
        <w:right w:val="none" w:sz="0" w:space="0" w:color="auto"/>
      </w:divBdr>
      <w:divsChild>
        <w:div w:id="1884053015">
          <w:marLeft w:val="432"/>
          <w:marRight w:val="0"/>
          <w:marTop w:val="0"/>
          <w:marBottom w:val="280"/>
          <w:divBdr>
            <w:top w:val="none" w:sz="0" w:space="0" w:color="auto"/>
            <w:left w:val="none" w:sz="0" w:space="0" w:color="auto"/>
            <w:bottom w:val="none" w:sz="0" w:space="0" w:color="auto"/>
            <w:right w:val="none" w:sz="0" w:space="0" w:color="auto"/>
          </w:divBdr>
        </w:div>
        <w:div w:id="1314749705">
          <w:marLeft w:val="1138"/>
          <w:marRight w:val="0"/>
          <w:marTop w:val="0"/>
          <w:marBottom w:val="240"/>
          <w:divBdr>
            <w:top w:val="none" w:sz="0" w:space="0" w:color="auto"/>
            <w:left w:val="none" w:sz="0" w:space="0" w:color="auto"/>
            <w:bottom w:val="none" w:sz="0" w:space="0" w:color="auto"/>
            <w:right w:val="none" w:sz="0" w:space="0" w:color="auto"/>
          </w:divBdr>
        </w:div>
        <w:div w:id="2024892062">
          <w:marLeft w:val="1138"/>
          <w:marRight w:val="0"/>
          <w:marTop w:val="0"/>
          <w:marBottom w:val="240"/>
          <w:divBdr>
            <w:top w:val="none" w:sz="0" w:space="0" w:color="auto"/>
            <w:left w:val="none" w:sz="0" w:space="0" w:color="auto"/>
            <w:bottom w:val="none" w:sz="0" w:space="0" w:color="auto"/>
            <w:right w:val="none" w:sz="0" w:space="0" w:color="auto"/>
          </w:divBdr>
        </w:div>
        <w:div w:id="174542926">
          <w:marLeft w:val="1138"/>
          <w:marRight w:val="0"/>
          <w:marTop w:val="0"/>
          <w:marBottom w:val="240"/>
          <w:divBdr>
            <w:top w:val="none" w:sz="0" w:space="0" w:color="auto"/>
            <w:left w:val="none" w:sz="0" w:space="0" w:color="auto"/>
            <w:bottom w:val="none" w:sz="0" w:space="0" w:color="auto"/>
            <w:right w:val="none" w:sz="0" w:space="0" w:color="auto"/>
          </w:divBdr>
        </w:div>
        <w:div w:id="368922712">
          <w:marLeft w:val="1138"/>
          <w:marRight w:val="0"/>
          <w:marTop w:val="0"/>
          <w:marBottom w:val="240"/>
          <w:divBdr>
            <w:top w:val="none" w:sz="0" w:space="0" w:color="auto"/>
            <w:left w:val="none" w:sz="0" w:space="0" w:color="auto"/>
            <w:bottom w:val="none" w:sz="0" w:space="0" w:color="auto"/>
            <w:right w:val="none" w:sz="0" w:space="0" w:color="auto"/>
          </w:divBdr>
        </w:div>
        <w:div w:id="235089554">
          <w:marLeft w:val="432"/>
          <w:marRight w:val="0"/>
          <w:marTop w:val="0"/>
          <w:marBottom w:val="280"/>
          <w:divBdr>
            <w:top w:val="none" w:sz="0" w:space="0" w:color="auto"/>
            <w:left w:val="none" w:sz="0" w:space="0" w:color="auto"/>
            <w:bottom w:val="none" w:sz="0" w:space="0" w:color="auto"/>
            <w:right w:val="none" w:sz="0" w:space="0" w:color="auto"/>
          </w:divBdr>
        </w:div>
        <w:div w:id="627976397">
          <w:marLeft w:val="1138"/>
          <w:marRight w:val="0"/>
          <w:marTop w:val="0"/>
          <w:marBottom w:val="240"/>
          <w:divBdr>
            <w:top w:val="none" w:sz="0" w:space="0" w:color="auto"/>
            <w:left w:val="none" w:sz="0" w:space="0" w:color="auto"/>
            <w:bottom w:val="none" w:sz="0" w:space="0" w:color="auto"/>
            <w:right w:val="none" w:sz="0" w:space="0" w:color="auto"/>
          </w:divBdr>
        </w:div>
        <w:div w:id="691035793">
          <w:marLeft w:val="1138"/>
          <w:marRight w:val="0"/>
          <w:marTop w:val="0"/>
          <w:marBottom w:val="240"/>
          <w:divBdr>
            <w:top w:val="none" w:sz="0" w:space="0" w:color="auto"/>
            <w:left w:val="none" w:sz="0" w:space="0" w:color="auto"/>
            <w:bottom w:val="none" w:sz="0" w:space="0" w:color="auto"/>
            <w:right w:val="none" w:sz="0" w:space="0" w:color="auto"/>
          </w:divBdr>
        </w:div>
        <w:div w:id="837967876">
          <w:marLeft w:val="1138"/>
          <w:marRight w:val="0"/>
          <w:marTop w:val="0"/>
          <w:marBottom w:val="240"/>
          <w:divBdr>
            <w:top w:val="none" w:sz="0" w:space="0" w:color="auto"/>
            <w:left w:val="none" w:sz="0" w:space="0" w:color="auto"/>
            <w:bottom w:val="none" w:sz="0" w:space="0" w:color="auto"/>
            <w:right w:val="none" w:sz="0" w:space="0" w:color="auto"/>
          </w:divBdr>
        </w:div>
      </w:divsChild>
    </w:div>
    <w:div w:id="551961998">
      <w:bodyDiv w:val="1"/>
      <w:marLeft w:val="0"/>
      <w:marRight w:val="0"/>
      <w:marTop w:val="0"/>
      <w:marBottom w:val="0"/>
      <w:divBdr>
        <w:top w:val="none" w:sz="0" w:space="0" w:color="auto"/>
        <w:left w:val="none" w:sz="0" w:space="0" w:color="auto"/>
        <w:bottom w:val="none" w:sz="0" w:space="0" w:color="auto"/>
        <w:right w:val="none" w:sz="0" w:space="0" w:color="auto"/>
      </w:divBdr>
      <w:divsChild>
        <w:div w:id="1092239368">
          <w:marLeft w:val="432"/>
          <w:marRight w:val="0"/>
          <w:marTop w:val="0"/>
          <w:marBottom w:val="120"/>
          <w:divBdr>
            <w:top w:val="none" w:sz="0" w:space="0" w:color="auto"/>
            <w:left w:val="none" w:sz="0" w:space="0" w:color="auto"/>
            <w:bottom w:val="none" w:sz="0" w:space="0" w:color="auto"/>
            <w:right w:val="none" w:sz="0" w:space="0" w:color="auto"/>
          </w:divBdr>
        </w:div>
        <w:div w:id="321735121">
          <w:marLeft w:val="1138"/>
          <w:marRight w:val="0"/>
          <w:marTop w:val="0"/>
          <w:marBottom w:val="120"/>
          <w:divBdr>
            <w:top w:val="none" w:sz="0" w:space="0" w:color="auto"/>
            <w:left w:val="none" w:sz="0" w:space="0" w:color="auto"/>
            <w:bottom w:val="none" w:sz="0" w:space="0" w:color="auto"/>
            <w:right w:val="none" w:sz="0" w:space="0" w:color="auto"/>
          </w:divBdr>
        </w:div>
        <w:div w:id="1815368981">
          <w:marLeft w:val="1138"/>
          <w:marRight w:val="0"/>
          <w:marTop w:val="0"/>
          <w:marBottom w:val="120"/>
          <w:divBdr>
            <w:top w:val="none" w:sz="0" w:space="0" w:color="auto"/>
            <w:left w:val="none" w:sz="0" w:space="0" w:color="auto"/>
            <w:bottom w:val="none" w:sz="0" w:space="0" w:color="auto"/>
            <w:right w:val="none" w:sz="0" w:space="0" w:color="auto"/>
          </w:divBdr>
        </w:div>
        <w:div w:id="160392084">
          <w:marLeft w:val="1138"/>
          <w:marRight w:val="0"/>
          <w:marTop w:val="0"/>
          <w:marBottom w:val="240"/>
          <w:divBdr>
            <w:top w:val="none" w:sz="0" w:space="0" w:color="auto"/>
            <w:left w:val="none" w:sz="0" w:space="0" w:color="auto"/>
            <w:bottom w:val="none" w:sz="0" w:space="0" w:color="auto"/>
            <w:right w:val="none" w:sz="0" w:space="0" w:color="auto"/>
          </w:divBdr>
        </w:div>
        <w:div w:id="1858343552">
          <w:marLeft w:val="432"/>
          <w:marRight w:val="0"/>
          <w:marTop w:val="0"/>
          <w:marBottom w:val="120"/>
          <w:divBdr>
            <w:top w:val="none" w:sz="0" w:space="0" w:color="auto"/>
            <w:left w:val="none" w:sz="0" w:space="0" w:color="auto"/>
            <w:bottom w:val="none" w:sz="0" w:space="0" w:color="auto"/>
            <w:right w:val="none" w:sz="0" w:space="0" w:color="auto"/>
          </w:divBdr>
        </w:div>
        <w:div w:id="1953632892">
          <w:marLeft w:val="1138"/>
          <w:marRight w:val="0"/>
          <w:marTop w:val="0"/>
          <w:marBottom w:val="120"/>
          <w:divBdr>
            <w:top w:val="none" w:sz="0" w:space="0" w:color="auto"/>
            <w:left w:val="none" w:sz="0" w:space="0" w:color="auto"/>
            <w:bottom w:val="none" w:sz="0" w:space="0" w:color="auto"/>
            <w:right w:val="none" w:sz="0" w:space="0" w:color="auto"/>
          </w:divBdr>
        </w:div>
      </w:divsChild>
    </w:div>
    <w:div w:id="582178051">
      <w:bodyDiv w:val="1"/>
      <w:marLeft w:val="0"/>
      <w:marRight w:val="0"/>
      <w:marTop w:val="0"/>
      <w:marBottom w:val="0"/>
      <w:divBdr>
        <w:top w:val="none" w:sz="0" w:space="0" w:color="auto"/>
        <w:left w:val="none" w:sz="0" w:space="0" w:color="auto"/>
        <w:bottom w:val="none" w:sz="0" w:space="0" w:color="auto"/>
        <w:right w:val="none" w:sz="0" w:space="0" w:color="auto"/>
      </w:divBdr>
      <w:divsChild>
        <w:div w:id="425931345">
          <w:marLeft w:val="432"/>
          <w:marRight w:val="0"/>
          <w:marTop w:val="0"/>
          <w:marBottom w:val="280"/>
          <w:divBdr>
            <w:top w:val="none" w:sz="0" w:space="0" w:color="auto"/>
            <w:left w:val="none" w:sz="0" w:space="0" w:color="auto"/>
            <w:bottom w:val="none" w:sz="0" w:space="0" w:color="auto"/>
            <w:right w:val="none" w:sz="0" w:space="0" w:color="auto"/>
          </w:divBdr>
        </w:div>
        <w:div w:id="661738620">
          <w:marLeft w:val="1138"/>
          <w:marRight w:val="0"/>
          <w:marTop w:val="0"/>
          <w:marBottom w:val="240"/>
          <w:divBdr>
            <w:top w:val="none" w:sz="0" w:space="0" w:color="auto"/>
            <w:left w:val="none" w:sz="0" w:space="0" w:color="auto"/>
            <w:bottom w:val="none" w:sz="0" w:space="0" w:color="auto"/>
            <w:right w:val="none" w:sz="0" w:space="0" w:color="auto"/>
          </w:divBdr>
        </w:div>
        <w:div w:id="968511043">
          <w:marLeft w:val="432"/>
          <w:marRight w:val="0"/>
          <w:marTop w:val="0"/>
          <w:marBottom w:val="280"/>
          <w:divBdr>
            <w:top w:val="none" w:sz="0" w:space="0" w:color="auto"/>
            <w:left w:val="none" w:sz="0" w:space="0" w:color="auto"/>
            <w:bottom w:val="none" w:sz="0" w:space="0" w:color="auto"/>
            <w:right w:val="none" w:sz="0" w:space="0" w:color="auto"/>
          </w:divBdr>
        </w:div>
        <w:div w:id="1111709986">
          <w:marLeft w:val="1138"/>
          <w:marRight w:val="0"/>
          <w:marTop w:val="0"/>
          <w:marBottom w:val="240"/>
          <w:divBdr>
            <w:top w:val="none" w:sz="0" w:space="0" w:color="auto"/>
            <w:left w:val="none" w:sz="0" w:space="0" w:color="auto"/>
            <w:bottom w:val="none" w:sz="0" w:space="0" w:color="auto"/>
            <w:right w:val="none" w:sz="0" w:space="0" w:color="auto"/>
          </w:divBdr>
        </w:div>
        <w:div w:id="124740523">
          <w:marLeft w:val="1138"/>
          <w:marRight w:val="0"/>
          <w:marTop w:val="0"/>
          <w:marBottom w:val="240"/>
          <w:divBdr>
            <w:top w:val="none" w:sz="0" w:space="0" w:color="auto"/>
            <w:left w:val="none" w:sz="0" w:space="0" w:color="auto"/>
            <w:bottom w:val="none" w:sz="0" w:space="0" w:color="auto"/>
            <w:right w:val="none" w:sz="0" w:space="0" w:color="auto"/>
          </w:divBdr>
        </w:div>
        <w:div w:id="604652530">
          <w:marLeft w:val="1138"/>
          <w:marRight w:val="0"/>
          <w:marTop w:val="0"/>
          <w:marBottom w:val="240"/>
          <w:divBdr>
            <w:top w:val="none" w:sz="0" w:space="0" w:color="auto"/>
            <w:left w:val="none" w:sz="0" w:space="0" w:color="auto"/>
            <w:bottom w:val="none" w:sz="0" w:space="0" w:color="auto"/>
            <w:right w:val="none" w:sz="0" w:space="0" w:color="auto"/>
          </w:divBdr>
        </w:div>
        <w:div w:id="1267884877">
          <w:marLeft w:val="432"/>
          <w:marRight w:val="0"/>
          <w:marTop w:val="0"/>
          <w:marBottom w:val="280"/>
          <w:divBdr>
            <w:top w:val="none" w:sz="0" w:space="0" w:color="auto"/>
            <w:left w:val="none" w:sz="0" w:space="0" w:color="auto"/>
            <w:bottom w:val="none" w:sz="0" w:space="0" w:color="auto"/>
            <w:right w:val="none" w:sz="0" w:space="0" w:color="auto"/>
          </w:divBdr>
        </w:div>
        <w:div w:id="145360259">
          <w:marLeft w:val="432"/>
          <w:marRight w:val="0"/>
          <w:marTop w:val="0"/>
          <w:marBottom w:val="280"/>
          <w:divBdr>
            <w:top w:val="none" w:sz="0" w:space="0" w:color="auto"/>
            <w:left w:val="none" w:sz="0" w:space="0" w:color="auto"/>
            <w:bottom w:val="none" w:sz="0" w:space="0" w:color="auto"/>
            <w:right w:val="none" w:sz="0" w:space="0" w:color="auto"/>
          </w:divBdr>
        </w:div>
        <w:div w:id="393242899">
          <w:marLeft w:val="1138"/>
          <w:marRight w:val="0"/>
          <w:marTop w:val="0"/>
          <w:marBottom w:val="24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19828734">
      <w:bodyDiv w:val="1"/>
      <w:marLeft w:val="0"/>
      <w:marRight w:val="0"/>
      <w:marTop w:val="0"/>
      <w:marBottom w:val="0"/>
      <w:divBdr>
        <w:top w:val="none" w:sz="0" w:space="0" w:color="auto"/>
        <w:left w:val="none" w:sz="0" w:space="0" w:color="auto"/>
        <w:bottom w:val="none" w:sz="0" w:space="0" w:color="auto"/>
        <w:right w:val="none" w:sz="0" w:space="0" w:color="auto"/>
      </w:divBdr>
      <w:divsChild>
        <w:div w:id="606812871">
          <w:marLeft w:val="432"/>
          <w:marRight w:val="0"/>
          <w:marTop w:val="0"/>
          <w:marBottom w:val="280"/>
          <w:divBdr>
            <w:top w:val="none" w:sz="0" w:space="0" w:color="auto"/>
            <w:left w:val="none" w:sz="0" w:space="0" w:color="auto"/>
            <w:bottom w:val="none" w:sz="0" w:space="0" w:color="auto"/>
            <w:right w:val="none" w:sz="0" w:space="0" w:color="auto"/>
          </w:divBdr>
        </w:div>
        <w:div w:id="2039551044">
          <w:marLeft w:val="1138"/>
          <w:marRight w:val="0"/>
          <w:marTop w:val="0"/>
          <w:marBottom w:val="240"/>
          <w:divBdr>
            <w:top w:val="none" w:sz="0" w:space="0" w:color="auto"/>
            <w:left w:val="none" w:sz="0" w:space="0" w:color="auto"/>
            <w:bottom w:val="none" w:sz="0" w:space="0" w:color="auto"/>
            <w:right w:val="none" w:sz="0" w:space="0" w:color="auto"/>
          </w:divBdr>
        </w:div>
        <w:div w:id="1386177588">
          <w:marLeft w:val="1138"/>
          <w:marRight w:val="0"/>
          <w:marTop w:val="0"/>
          <w:marBottom w:val="240"/>
          <w:divBdr>
            <w:top w:val="none" w:sz="0" w:space="0" w:color="auto"/>
            <w:left w:val="none" w:sz="0" w:space="0" w:color="auto"/>
            <w:bottom w:val="none" w:sz="0" w:space="0" w:color="auto"/>
            <w:right w:val="none" w:sz="0" w:space="0" w:color="auto"/>
          </w:divBdr>
        </w:div>
        <w:div w:id="32929180">
          <w:marLeft w:val="1138"/>
          <w:marRight w:val="0"/>
          <w:marTop w:val="0"/>
          <w:marBottom w:val="240"/>
          <w:divBdr>
            <w:top w:val="none" w:sz="0" w:space="0" w:color="auto"/>
            <w:left w:val="none" w:sz="0" w:space="0" w:color="auto"/>
            <w:bottom w:val="none" w:sz="0" w:space="0" w:color="auto"/>
            <w:right w:val="none" w:sz="0" w:space="0" w:color="auto"/>
          </w:divBdr>
        </w:div>
        <w:div w:id="904416222">
          <w:marLeft w:val="1138"/>
          <w:marRight w:val="0"/>
          <w:marTop w:val="0"/>
          <w:marBottom w:val="240"/>
          <w:divBdr>
            <w:top w:val="none" w:sz="0" w:space="0" w:color="auto"/>
            <w:left w:val="none" w:sz="0" w:space="0" w:color="auto"/>
            <w:bottom w:val="none" w:sz="0" w:space="0" w:color="auto"/>
            <w:right w:val="none" w:sz="0" w:space="0" w:color="auto"/>
          </w:divBdr>
        </w:div>
        <w:div w:id="266960702">
          <w:marLeft w:val="432"/>
          <w:marRight w:val="0"/>
          <w:marTop w:val="0"/>
          <w:marBottom w:val="280"/>
          <w:divBdr>
            <w:top w:val="none" w:sz="0" w:space="0" w:color="auto"/>
            <w:left w:val="none" w:sz="0" w:space="0" w:color="auto"/>
            <w:bottom w:val="none" w:sz="0" w:space="0" w:color="auto"/>
            <w:right w:val="none" w:sz="0" w:space="0" w:color="auto"/>
          </w:divBdr>
        </w:div>
        <w:div w:id="1515149859">
          <w:marLeft w:val="1138"/>
          <w:marRight w:val="0"/>
          <w:marTop w:val="0"/>
          <w:marBottom w:val="240"/>
          <w:divBdr>
            <w:top w:val="none" w:sz="0" w:space="0" w:color="auto"/>
            <w:left w:val="none" w:sz="0" w:space="0" w:color="auto"/>
            <w:bottom w:val="none" w:sz="0" w:space="0" w:color="auto"/>
            <w:right w:val="none" w:sz="0" w:space="0" w:color="auto"/>
          </w:divBdr>
        </w:div>
        <w:div w:id="1121996815">
          <w:marLeft w:val="1138"/>
          <w:marRight w:val="0"/>
          <w:marTop w:val="0"/>
          <w:marBottom w:val="240"/>
          <w:divBdr>
            <w:top w:val="none" w:sz="0" w:space="0" w:color="auto"/>
            <w:left w:val="none" w:sz="0" w:space="0" w:color="auto"/>
            <w:bottom w:val="none" w:sz="0" w:space="0" w:color="auto"/>
            <w:right w:val="none" w:sz="0" w:space="0" w:color="auto"/>
          </w:divBdr>
        </w:div>
        <w:div w:id="1636452352">
          <w:marLeft w:val="1138"/>
          <w:marRight w:val="0"/>
          <w:marTop w:val="0"/>
          <w:marBottom w:val="240"/>
          <w:divBdr>
            <w:top w:val="none" w:sz="0" w:space="0" w:color="auto"/>
            <w:left w:val="none" w:sz="0" w:space="0" w:color="auto"/>
            <w:bottom w:val="none" w:sz="0" w:space="0" w:color="auto"/>
            <w:right w:val="none" w:sz="0" w:space="0" w:color="auto"/>
          </w:divBdr>
        </w:div>
      </w:divsChild>
    </w:div>
    <w:div w:id="941032983">
      <w:bodyDiv w:val="1"/>
      <w:marLeft w:val="0"/>
      <w:marRight w:val="0"/>
      <w:marTop w:val="0"/>
      <w:marBottom w:val="0"/>
      <w:divBdr>
        <w:top w:val="none" w:sz="0" w:space="0" w:color="auto"/>
        <w:left w:val="none" w:sz="0" w:space="0" w:color="auto"/>
        <w:bottom w:val="none" w:sz="0" w:space="0" w:color="auto"/>
        <w:right w:val="none" w:sz="0" w:space="0" w:color="auto"/>
      </w:divBdr>
      <w:divsChild>
        <w:div w:id="634260105">
          <w:marLeft w:val="432"/>
          <w:marRight w:val="0"/>
          <w:marTop w:val="0"/>
          <w:marBottom w:val="200"/>
          <w:divBdr>
            <w:top w:val="none" w:sz="0" w:space="0" w:color="auto"/>
            <w:left w:val="none" w:sz="0" w:space="0" w:color="auto"/>
            <w:bottom w:val="none" w:sz="0" w:space="0" w:color="auto"/>
            <w:right w:val="none" w:sz="0" w:space="0" w:color="auto"/>
          </w:divBdr>
        </w:div>
        <w:div w:id="1050417463">
          <w:marLeft w:val="1138"/>
          <w:marRight w:val="0"/>
          <w:marTop w:val="0"/>
          <w:marBottom w:val="200"/>
          <w:divBdr>
            <w:top w:val="none" w:sz="0" w:space="0" w:color="auto"/>
            <w:left w:val="none" w:sz="0" w:space="0" w:color="auto"/>
            <w:bottom w:val="none" w:sz="0" w:space="0" w:color="auto"/>
            <w:right w:val="none" w:sz="0" w:space="0" w:color="auto"/>
          </w:divBdr>
        </w:div>
        <w:div w:id="1753313401">
          <w:marLeft w:val="1138"/>
          <w:marRight w:val="0"/>
          <w:marTop w:val="0"/>
          <w:marBottom w:val="200"/>
          <w:divBdr>
            <w:top w:val="none" w:sz="0" w:space="0" w:color="auto"/>
            <w:left w:val="none" w:sz="0" w:space="0" w:color="auto"/>
            <w:bottom w:val="none" w:sz="0" w:space="0" w:color="auto"/>
            <w:right w:val="none" w:sz="0" w:space="0" w:color="auto"/>
          </w:divBdr>
        </w:div>
        <w:div w:id="1345546780">
          <w:marLeft w:val="1138"/>
          <w:marRight w:val="0"/>
          <w:marTop w:val="0"/>
          <w:marBottom w:val="200"/>
          <w:divBdr>
            <w:top w:val="none" w:sz="0" w:space="0" w:color="auto"/>
            <w:left w:val="none" w:sz="0" w:space="0" w:color="auto"/>
            <w:bottom w:val="none" w:sz="0" w:space="0" w:color="auto"/>
            <w:right w:val="none" w:sz="0" w:space="0" w:color="auto"/>
          </w:divBdr>
        </w:div>
        <w:div w:id="1587769557">
          <w:marLeft w:val="432"/>
          <w:marRight w:val="0"/>
          <w:marTop w:val="0"/>
          <w:marBottom w:val="20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646171">
      <w:bodyDiv w:val="1"/>
      <w:marLeft w:val="0"/>
      <w:marRight w:val="0"/>
      <w:marTop w:val="0"/>
      <w:marBottom w:val="0"/>
      <w:divBdr>
        <w:top w:val="none" w:sz="0" w:space="0" w:color="auto"/>
        <w:left w:val="none" w:sz="0" w:space="0" w:color="auto"/>
        <w:bottom w:val="none" w:sz="0" w:space="0" w:color="auto"/>
        <w:right w:val="none" w:sz="0" w:space="0" w:color="auto"/>
      </w:divBdr>
      <w:divsChild>
        <w:div w:id="879125956">
          <w:marLeft w:val="432"/>
          <w:marRight w:val="0"/>
          <w:marTop w:val="0"/>
          <w:marBottom w:val="200"/>
          <w:divBdr>
            <w:top w:val="none" w:sz="0" w:space="0" w:color="auto"/>
            <w:left w:val="none" w:sz="0" w:space="0" w:color="auto"/>
            <w:bottom w:val="none" w:sz="0" w:space="0" w:color="auto"/>
            <w:right w:val="none" w:sz="0" w:space="0" w:color="auto"/>
          </w:divBdr>
        </w:div>
        <w:div w:id="2143494638">
          <w:marLeft w:val="1138"/>
          <w:marRight w:val="0"/>
          <w:marTop w:val="0"/>
          <w:marBottom w:val="200"/>
          <w:divBdr>
            <w:top w:val="none" w:sz="0" w:space="0" w:color="auto"/>
            <w:left w:val="none" w:sz="0" w:space="0" w:color="auto"/>
            <w:bottom w:val="none" w:sz="0" w:space="0" w:color="auto"/>
            <w:right w:val="none" w:sz="0" w:space="0" w:color="auto"/>
          </w:divBdr>
        </w:div>
        <w:div w:id="1184393985">
          <w:marLeft w:val="1138"/>
          <w:marRight w:val="0"/>
          <w:marTop w:val="0"/>
          <w:marBottom w:val="200"/>
          <w:divBdr>
            <w:top w:val="none" w:sz="0" w:space="0" w:color="auto"/>
            <w:left w:val="none" w:sz="0" w:space="0" w:color="auto"/>
            <w:bottom w:val="none" w:sz="0" w:space="0" w:color="auto"/>
            <w:right w:val="none" w:sz="0" w:space="0" w:color="auto"/>
          </w:divBdr>
        </w:div>
        <w:div w:id="1649482780">
          <w:marLeft w:val="1138"/>
          <w:marRight w:val="0"/>
          <w:marTop w:val="0"/>
          <w:marBottom w:val="200"/>
          <w:divBdr>
            <w:top w:val="none" w:sz="0" w:space="0" w:color="auto"/>
            <w:left w:val="none" w:sz="0" w:space="0" w:color="auto"/>
            <w:bottom w:val="none" w:sz="0" w:space="0" w:color="auto"/>
            <w:right w:val="none" w:sz="0" w:space="0" w:color="auto"/>
          </w:divBdr>
        </w:div>
        <w:div w:id="2011524299">
          <w:marLeft w:val="432"/>
          <w:marRight w:val="0"/>
          <w:marTop w:val="0"/>
          <w:marBottom w:val="20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30476628">
      <w:bodyDiv w:val="1"/>
      <w:marLeft w:val="0"/>
      <w:marRight w:val="0"/>
      <w:marTop w:val="0"/>
      <w:marBottom w:val="0"/>
      <w:divBdr>
        <w:top w:val="none" w:sz="0" w:space="0" w:color="auto"/>
        <w:left w:val="none" w:sz="0" w:space="0" w:color="auto"/>
        <w:bottom w:val="none" w:sz="0" w:space="0" w:color="auto"/>
        <w:right w:val="none" w:sz="0" w:space="0" w:color="auto"/>
      </w:divBdr>
      <w:divsChild>
        <w:div w:id="1611158406">
          <w:marLeft w:val="432"/>
          <w:marRight w:val="0"/>
          <w:marTop w:val="0"/>
          <w:marBottom w:val="280"/>
          <w:divBdr>
            <w:top w:val="none" w:sz="0" w:space="0" w:color="auto"/>
            <w:left w:val="none" w:sz="0" w:space="0" w:color="auto"/>
            <w:bottom w:val="none" w:sz="0" w:space="0" w:color="auto"/>
            <w:right w:val="none" w:sz="0" w:space="0" w:color="auto"/>
          </w:divBdr>
        </w:div>
        <w:div w:id="812259877">
          <w:marLeft w:val="1138"/>
          <w:marRight w:val="0"/>
          <w:marTop w:val="0"/>
          <w:marBottom w:val="240"/>
          <w:divBdr>
            <w:top w:val="none" w:sz="0" w:space="0" w:color="auto"/>
            <w:left w:val="none" w:sz="0" w:space="0" w:color="auto"/>
            <w:bottom w:val="none" w:sz="0" w:space="0" w:color="auto"/>
            <w:right w:val="none" w:sz="0" w:space="0" w:color="auto"/>
          </w:divBdr>
        </w:div>
        <w:div w:id="1341735720">
          <w:marLeft w:val="432"/>
          <w:marRight w:val="0"/>
          <w:marTop w:val="0"/>
          <w:marBottom w:val="280"/>
          <w:divBdr>
            <w:top w:val="none" w:sz="0" w:space="0" w:color="auto"/>
            <w:left w:val="none" w:sz="0" w:space="0" w:color="auto"/>
            <w:bottom w:val="none" w:sz="0" w:space="0" w:color="auto"/>
            <w:right w:val="none" w:sz="0" w:space="0" w:color="auto"/>
          </w:divBdr>
        </w:div>
        <w:div w:id="251746887">
          <w:marLeft w:val="1138"/>
          <w:marRight w:val="0"/>
          <w:marTop w:val="0"/>
          <w:marBottom w:val="240"/>
          <w:divBdr>
            <w:top w:val="none" w:sz="0" w:space="0" w:color="auto"/>
            <w:left w:val="none" w:sz="0" w:space="0" w:color="auto"/>
            <w:bottom w:val="none" w:sz="0" w:space="0" w:color="auto"/>
            <w:right w:val="none" w:sz="0" w:space="0" w:color="auto"/>
          </w:divBdr>
        </w:div>
        <w:div w:id="1981612828">
          <w:marLeft w:val="1138"/>
          <w:marRight w:val="0"/>
          <w:marTop w:val="0"/>
          <w:marBottom w:val="240"/>
          <w:divBdr>
            <w:top w:val="none" w:sz="0" w:space="0" w:color="auto"/>
            <w:left w:val="none" w:sz="0" w:space="0" w:color="auto"/>
            <w:bottom w:val="none" w:sz="0" w:space="0" w:color="auto"/>
            <w:right w:val="none" w:sz="0" w:space="0" w:color="auto"/>
          </w:divBdr>
        </w:div>
        <w:div w:id="83915384">
          <w:marLeft w:val="1138"/>
          <w:marRight w:val="0"/>
          <w:marTop w:val="0"/>
          <w:marBottom w:val="240"/>
          <w:divBdr>
            <w:top w:val="none" w:sz="0" w:space="0" w:color="auto"/>
            <w:left w:val="none" w:sz="0" w:space="0" w:color="auto"/>
            <w:bottom w:val="none" w:sz="0" w:space="0" w:color="auto"/>
            <w:right w:val="none" w:sz="0" w:space="0" w:color="auto"/>
          </w:divBdr>
        </w:div>
        <w:div w:id="342317937">
          <w:marLeft w:val="432"/>
          <w:marRight w:val="0"/>
          <w:marTop w:val="0"/>
          <w:marBottom w:val="280"/>
          <w:divBdr>
            <w:top w:val="none" w:sz="0" w:space="0" w:color="auto"/>
            <w:left w:val="none" w:sz="0" w:space="0" w:color="auto"/>
            <w:bottom w:val="none" w:sz="0" w:space="0" w:color="auto"/>
            <w:right w:val="none" w:sz="0" w:space="0" w:color="auto"/>
          </w:divBdr>
        </w:div>
        <w:div w:id="1114328610">
          <w:marLeft w:val="432"/>
          <w:marRight w:val="0"/>
          <w:marTop w:val="0"/>
          <w:marBottom w:val="280"/>
          <w:divBdr>
            <w:top w:val="none" w:sz="0" w:space="0" w:color="auto"/>
            <w:left w:val="none" w:sz="0" w:space="0" w:color="auto"/>
            <w:bottom w:val="none" w:sz="0" w:space="0" w:color="auto"/>
            <w:right w:val="none" w:sz="0" w:space="0" w:color="auto"/>
          </w:divBdr>
        </w:div>
        <w:div w:id="175657165">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838227138">
      <w:bodyDiv w:val="1"/>
      <w:marLeft w:val="0"/>
      <w:marRight w:val="0"/>
      <w:marTop w:val="0"/>
      <w:marBottom w:val="0"/>
      <w:divBdr>
        <w:top w:val="none" w:sz="0" w:space="0" w:color="auto"/>
        <w:left w:val="none" w:sz="0" w:space="0" w:color="auto"/>
        <w:bottom w:val="none" w:sz="0" w:space="0" w:color="auto"/>
        <w:right w:val="none" w:sz="0" w:space="0" w:color="auto"/>
      </w:divBdr>
      <w:divsChild>
        <w:div w:id="817114804">
          <w:marLeft w:val="432"/>
          <w:marRight w:val="0"/>
          <w:marTop w:val="0"/>
          <w:marBottom w:val="120"/>
          <w:divBdr>
            <w:top w:val="none" w:sz="0" w:space="0" w:color="auto"/>
            <w:left w:val="none" w:sz="0" w:space="0" w:color="auto"/>
            <w:bottom w:val="none" w:sz="0" w:space="0" w:color="auto"/>
            <w:right w:val="none" w:sz="0" w:space="0" w:color="auto"/>
          </w:divBdr>
        </w:div>
        <w:div w:id="574710237">
          <w:marLeft w:val="432"/>
          <w:marRight w:val="0"/>
          <w:marTop w:val="0"/>
          <w:marBottom w:val="120"/>
          <w:divBdr>
            <w:top w:val="none" w:sz="0" w:space="0" w:color="auto"/>
            <w:left w:val="none" w:sz="0" w:space="0" w:color="auto"/>
            <w:bottom w:val="none" w:sz="0" w:space="0" w:color="auto"/>
            <w:right w:val="none" w:sz="0" w:space="0" w:color="auto"/>
          </w:divBdr>
        </w:div>
        <w:div w:id="2028755208">
          <w:marLeft w:val="1138"/>
          <w:marRight w:val="0"/>
          <w:marTop w:val="0"/>
          <w:marBottom w:val="120"/>
          <w:divBdr>
            <w:top w:val="none" w:sz="0" w:space="0" w:color="auto"/>
            <w:left w:val="none" w:sz="0" w:space="0" w:color="auto"/>
            <w:bottom w:val="none" w:sz="0" w:space="0" w:color="auto"/>
            <w:right w:val="none" w:sz="0" w:space="0" w:color="auto"/>
          </w:divBdr>
        </w:div>
        <w:div w:id="2020428725">
          <w:marLeft w:val="1138"/>
          <w:marRight w:val="0"/>
          <w:marTop w:val="0"/>
          <w:marBottom w:val="120"/>
          <w:divBdr>
            <w:top w:val="none" w:sz="0" w:space="0" w:color="auto"/>
            <w:left w:val="none" w:sz="0" w:space="0" w:color="auto"/>
            <w:bottom w:val="none" w:sz="0" w:space="0" w:color="auto"/>
            <w:right w:val="none" w:sz="0" w:space="0" w:color="auto"/>
          </w:divBdr>
        </w:div>
      </w:divsChild>
    </w:div>
    <w:div w:id="1862083285">
      <w:bodyDiv w:val="1"/>
      <w:marLeft w:val="0"/>
      <w:marRight w:val="0"/>
      <w:marTop w:val="0"/>
      <w:marBottom w:val="0"/>
      <w:divBdr>
        <w:top w:val="none" w:sz="0" w:space="0" w:color="auto"/>
        <w:left w:val="none" w:sz="0" w:space="0" w:color="auto"/>
        <w:bottom w:val="none" w:sz="0" w:space="0" w:color="auto"/>
        <w:right w:val="none" w:sz="0" w:space="0" w:color="auto"/>
      </w:divBdr>
      <w:divsChild>
        <w:div w:id="1884096545">
          <w:marLeft w:val="432"/>
          <w:marRight w:val="0"/>
          <w:marTop w:val="0"/>
          <w:marBottom w:val="120"/>
          <w:divBdr>
            <w:top w:val="none" w:sz="0" w:space="0" w:color="auto"/>
            <w:left w:val="none" w:sz="0" w:space="0" w:color="auto"/>
            <w:bottom w:val="none" w:sz="0" w:space="0" w:color="auto"/>
            <w:right w:val="none" w:sz="0" w:space="0" w:color="auto"/>
          </w:divBdr>
        </w:div>
        <w:div w:id="455568938">
          <w:marLeft w:val="1138"/>
          <w:marRight w:val="0"/>
          <w:marTop w:val="0"/>
          <w:marBottom w:val="120"/>
          <w:divBdr>
            <w:top w:val="none" w:sz="0" w:space="0" w:color="auto"/>
            <w:left w:val="none" w:sz="0" w:space="0" w:color="auto"/>
            <w:bottom w:val="none" w:sz="0" w:space="0" w:color="auto"/>
            <w:right w:val="none" w:sz="0" w:space="0" w:color="auto"/>
          </w:divBdr>
        </w:div>
        <w:div w:id="260383646">
          <w:marLeft w:val="1138"/>
          <w:marRight w:val="0"/>
          <w:marTop w:val="0"/>
          <w:marBottom w:val="120"/>
          <w:divBdr>
            <w:top w:val="none" w:sz="0" w:space="0" w:color="auto"/>
            <w:left w:val="none" w:sz="0" w:space="0" w:color="auto"/>
            <w:bottom w:val="none" w:sz="0" w:space="0" w:color="auto"/>
            <w:right w:val="none" w:sz="0" w:space="0" w:color="auto"/>
          </w:divBdr>
        </w:div>
        <w:div w:id="328480744">
          <w:marLeft w:val="1138"/>
          <w:marRight w:val="0"/>
          <w:marTop w:val="0"/>
          <w:marBottom w:val="240"/>
          <w:divBdr>
            <w:top w:val="none" w:sz="0" w:space="0" w:color="auto"/>
            <w:left w:val="none" w:sz="0" w:space="0" w:color="auto"/>
            <w:bottom w:val="none" w:sz="0" w:space="0" w:color="auto"/>
            <w:right w:val="none" w:sz="0" w:space="0" w:color="auto"/>
          </w:divBdr>
        </w:div>
        <w:div w:id="207493111">
          <w:marLeft w:val="432"/>
          <w:marRight w:val="0"/>
          <w:marTop w:val="0"/>
          <w:marBottom w:val="120"/>
          <w:divBdr>
            <w:top w:val="none" w:sz="0" w:space="0" w:color="auto"/>
            <w:left w:val="none" w:sz="0" w:space="0" w:color="auto"/>
            <w:bottom w:val="none" w:sz="0" w:space="0" w:color="auto"/>
            <w:right w:val="none" w:sz="0" w:space="0" w:color="auto"/>
          </w:divBdr>
        </w:div>
        <w:div w:id="1458794653">
          <w:marLeft w:val="1138"/>
          <w:marRight w:val="0"/>
          <w:marTop w:val="0"/>
          <w:marBottom w:val="120"/>
          <w:divBdr>
            <w:top w:val="none" w:sz="0" w:space="0" w:color="auto"/>
            <w:left w:val="none" w:sz="0" w:space="0" w:color="auto"/>
            <w:bottom w:val="none" w:sz="0" w:space="0" w:color="auto"/>
            <w:right w:val="none" w:sz="0" w:space="0" w:color="auto"/>
          </w:divBdr>
        </w:div>
        <w:div w:id="576062267">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5004308">
      <w:bodyDiv w:val="1"/>
      <w:marLeft w:val="0"/>
      <w:marRight w:val="0"/>
      <w:marTop w:val="0"/>
      <w:marBottom w:val="0"/>
      <w:divBdr>
        <w:top w:val="none" w:sz="0" w:space="0" w:color="auto"/>
        <w:left w:val="none" w:sz="0" w:space="0" w:color="auto"/>
        <w:bottom w:val="none" w:sz="0" w:space="0" w:color="auto"/>
        <w:right w:val="none" w:sz="0" w:space="0" w:color="auto"/>
      </w:divBdr>
      <w:divsChild>
        <w:div w:id="1439526769">
          <w:marLeft w:val="432"/>
          <w:marRight w:val="0"/>
          <w:marTop w:val="0"/>
          <w:marBottom w:val="120"/>
          <w:divBdr>
            <w:top w:val="none" w:sz="0" w:space="0" w:color="auto"/>
            <w:left w:val="none" w:sz="0" w:space="0" w:color="auto"/>
            <w:bottom w:val="none" w:sz="0" w:space="0" w:color="auto"/>
            <w:right w:val="none" w:sz="0" w:space="0" w:color="auto"/>
          </w:divBdr>
        </w:div>
        <w:div w:id="1156189355">
          <w:marLeft w:val="432"/>
          <w:marRight w:val="0"/>
          <w:marTop w:val="0"/>
          <w:marBottom w:val="120"/>
          <w:divBdr>
            <w:top w:val="none" w:sz="0" w:space="0" w:color="auto"/>
            <w:left w:val="none" w:sz="0" w:space="0" w:color="auto"/>
            <w:bottom w:val="none" w:sz="0" w:space="0" w:color="auto"/>
            <w:right w:val="none" w:sz="0" w:space="0" w:color="auto"/>
          </w:divBdr>
        </w:div>
        <w:div w:id="137109117">
          <w:marLeft w:val="1138"/>
          <w:marRight w:val="0"/>
          <w:marTop w:val="0"/>
          <w:marBottom w:val="120"/>
          <w:divBdr>
            <w:top w:val="none" w:sz="0" w:space="0" w:color="auto"/>
            <w:left w:val="none" w:sz="0" w:space="0" w:color="auto"/>
            <w:bottom w:val="none" w:sz="0" w:space="0" w:color="auto"/>
            <w:right w:val="none" w:sz="0" w:space="0" w:color="auto"/>
          </w:divBdr>
        </w:div>
        <w:div w:id="1064110561">
          <w:marLeft w:val="1138"/>
          <w:marRight w:val="0"/>
          <w:marTop w:val="0"/>
          <w:marBottom w:val="12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2261</TotalTime>
  <Pages>12</Pages>
  <Words>3379</Words>
  <Characters>18654</Characters>
  <Application>Microsoft Office Word</Application>
  <DocSecurity>0</DocSecurity>
  <Lines>582</Lines>
  <Paragraphs>423</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119</cp:revision>
  <dcterms:created xsi:type="dcterms:W3CDTF">2020-02-27T13:17:00Z</dcterms:created>
  <dcterms:modified xsi:type="dcterms:W3CDTF">2021-10-27T14:42:00Z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