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3578E" w14:textId="6CBE19A8" w:rsidR="0014711E" w:rsidRPr="006F3775" w:rsidRDefault="0084645D" w:rsidP="00F54B22">
      <w:pPr>
        <w:pStyle w:val="PGWorksheetHeading"/>
        <w:rPr>
          <w:color w:val="auto"/>
        </w:rPr>
      </w:pPr>
      <w:r w:rsidRPr="0084645D">
        <w:rPr>
          <w:color w:val="FF0000"/>
        </w:rPr>
        <w:t xml:space="preserve">Answers </w:t>
      </w:r>
    </w:p>
    <w:p w14:paraId="0957EDA4" w14:textId="5EC538F9" w:rsidR="0084645D" w:rsidRPr="0055253E" w:rsidRDefault="0055253E" w:rsidP="0055253E">
      <w:pPr>
        <w:pStyle w:val="PGQuestion-toplevel"/>
      </w:pPr>
      <w:r>
        <w:t>1</w:t>
      </w:r>
      <w:r>
        <w:tab/>
      </w:r>
      <w:r w:rsidR="00B3152D">
        <w:t>State</w:t>
      </w:r>
      <w:r w:rsidR="0084645D">
        <w:t xml:space="preserve"> </w:t>
      </w:r>
      <w:r w:rsidR="0084645D" w:rsidRPr="00B3152D">
        <w:rPr>
          <w:b/>
          <w:bCs/>
        </w:rPr>
        <w:t>three</w:t>
      </w:r>
      <w:r w:rsidR="0084645D">
        <w:t xml:space="preserve"> different applications that make use of loudspeakers.</w:t>
      </w:r>
      <w:r w:rsidR="00E26AE5">
        <w:tab/>
        <w:t>[3]</w:t>
      </w:r>
    </w:p>
    <w:p w14:paraId="0D4455A4" w14:textId="6372F01D" w:rsidR="0084645D" w:rsidRPr="0055253E" w:rsidRDefault="00C13A52" w:rsidP="0055253E">
      <w:pPr>
        <w:pStyle w:val="PGAnswers-toplevel"/>
      </w:pPr>
      <w:r w:rsidRPr="0055253E">
        <w:t>Suggested examples:</w:t>
      </w:r>
    </w:p>
    <w:p w14:paraId="11963CBD" w14:textId="4B727465" w:rsidR="0084645D" w:rsidRPr="0055253E" w:rsidRDefault="00C13A52" w:rsidP="0055253E">
      <w:pPr>
        <w:pStyle w:val="PGAnswers-toplevel"/>
      </w:pPr>
      <w:r w:rsidRPr="0055253E">
        <w:t>T</w:t>
      </w:r>
      <w:r w:rsidR="0084645D" w:rsidRPr="0055253E">
        <w:t>o output music from the computer</w:t>
      </w:r>
      <w:r w:rsidRPr="0055253E">
        <w:t>.</w:t>
      </w:r>
    </w:p>
    <w:p w14:paraId="4BA4CF10" w14:textId="6409B504" w:rsidR="0084645D" w:rsidRPr="0055253E" w:rsidRDefault="00C13A52" w:rsidP="0055253E">
      <w:pPr>
        <w:pStyle w:val="PGAnswers-toplevel"/>
      </w:pPr>
      <w:r w:rsidRPr="0055253E">
        <w:t>T</w:t>
      </w:r>
      <w:r w:rsidR="0084645D" w:rsidRPr="0055253E">
        <w:t>o output instructions to disabled users of the computer</w:t>
      </w:r>
      <w:r w:rsidRPr="0055253E">
        <w:t>.</w:t>
      </w:r>
    </w:p>
    <w:p w14:paraId="0CA87FB1" w14:textId="32BF76AE" w:rsidR="0084645D" w:rsidRPr="0055253E" w:rsidRDefault="00C13A52" w:rsidP="0055253E">
      <w:pPr>
        <w:pStyle w:val="PGAnswers-toplevel"/>
      </w:pPr>
      <w:r w:rsidRPr="0055253E">
        <w:t>T</w:t>
      </w:r>
      <w:r w:rsidR="0084645D" w:rsidRPr="0055253E">
        <w:t xml:space="preserve">o output documents </w:t>
      </w:r>
      <w:r w:rsidR="00640FC9" w:rsidRPr="0055253E">
        <w:t>with text to speech</w:t>
      </w:r>
      <w:r w:rsidRPr="0055253E">
        <w:t>.</w:t>
      </w:r>
    </w:p>
    <w:p w14:paraId="3C65C3A8" w14:textId="7AAD5095" w:rsidR="00B01683" w:rsidRPr="0055253E" w:rsidRDefault="00C13A52" w:rsidP="0055253E">
      <w:pPr>
        <w:pStyle w:val="PGAnswers-toplevel"/>
      </w:pPr>
      <w:r w:rsidRPr="0055253E">
        <w:t>For v</w:t>
      </w:r>
      <w:r w:rsidR="0084645D" w:rsidRPr="0055253E">
        <w:t xml:space="preserve">oice overs in a </w:t>
      </w:r>
      <w:r w:rsidR="00B01683" w:rsidRPr="0055253E">
        <w:t>presentation</w:t>
      </w:r>
      <w:r w:rsidRPr="0055253E">
        <w:t>.</w:t>
      </w:r>
    </w:p>
    <w:p w14:paraId="6430D5F8" w14:textId="65F9623B" w:rsidR="0084645D" w:rsidRPr="00F650C1" w:rsidRDefault="00C13A52" w:rsidP="0055253E">
      <w:pPr>
        <w:pStyle w:val="PGAnswers-toplevel"/>
        <w:spacing w:after="240"/>
      </w:pPr>
      <w:r w:rsidRPr="0055253E">
        <w:t>An a</w:t>
      </w:r>
      <w:r w:rsidR="00B01683" w:rsidRPr="0055253E">
        <w:t>udio</w:t>
      </w:r>
      <w:r w:rsidR="00B01683">
        <w:t xml:space="preserve"> track for a video</w:t>
      </w:r>
      <w:r>
        <w:t>.</w:t>
      </w:r>
    </w:p>
    <w:p w14:paraId="7F0490DE" w14:textId="742DF78F" w:rsidR="0055253E" w:rsidRPr="0055253E" w:rsidRDefault="0055253E" w:rsidP="0055253E">
      <w:pPr>
        <w:pStyle w:val="PGQuestion-toplevel"/>
        <w:rPr>
          <w:bCs/>
        </w:rPr>
      </w:pPr>
      <w:r>
        <w:t>2.</w:t>
      </w:r>
      <w:r>
        <w:tab/>
      </w:r>
      <w:r w:rsidR="00575704" w:rsidRPr="00D262AB">
        <w:t>A large music concert will make use of a</w:t>
      </w:r>
      <w:r w:rsidR="00B44E38" w:rsidRPr="00D262AB">
        <w:t xml:space="preserve"> giant LED display.</w:t>
      </w:r>
    </w:p>
    <w:p w14:paraId="16365A60" w14:textId="22B9080F" w:rsidR="0055253E" w:rsidRPr="0055253E" w:rsidRDefault="00B7607B" w:rsidP="0055253E">
      <w:pPr>
        <w:pStyle w:val="PGQuestion-2ndlevel"/>
        <w:rPr>
          <w:bCs/>
          <w:color w:val="auto"/>
        </w:rPr>
      </w:pPr>
      <w:r w:rsidRPr="00D262AB">
        <w:t>(a)</w:t>
      </w:r>
      <w:r w:rsidR="0055253E">
        <w:tab/>
      </w:r>
      <w:r w:rsidRPr="00D262AB">
        <w:t xml:space="preserve">State </w:t>
      </w:r>
      <w:r w:rsidRPr="00D262AB">
        <w:rPr>
          <w:b/>
          <w:bCs/>
        </w:rPr>
        <w:t>one</w:t>
      </w:r>
      <w:r w:rsidRPr="00D262AB">
        <w:t xml:space="preserve"> other type of technology that could be used in a home </w:t>
      </w:r>
      <w:r w:rsidR="0055253E">
        <w:br/>
      </w:r>
      <w:r w:rsidRPr="00D262AB">
        <w:t>computer display.</w:t>
      </w:r>
      <w:r w:rsidR="00E26AE5">
        <w:tab/>
        <w:t>[1]</w:t>
      </w:r>
    </w:p>
    <w:p w14:paraId="1B4B8E3E" w14:textId="355EF052" w:rsidR="00D262AB" w:rsidRPr="00D262AB" w:rsidRDefault="00B7607B" w:rsidP="0055253E">
      <w:pPr>
        <w:pStyle w:val="PGAnswers-2ndlevel"/>
        <w:rPr>
          <w:bCs/>
        </w:rPr>
      </w:pPr>
      <w:r w:rsidRPr="00E26AE5">
        <w:t>LCD display / Liquid crystal display</w:t>
      </w:r>
      <w:r w:rsidR="00C13A52">
        <w:t xml:space="preserve"> (1)</w:t>
      </w:r>
    </w:p>
    <w:p w14:paraId="14BBC715" w14:textId="0046625D" w:rsidR="0055253E" w:rsidRPr="00A95CC4" w:rsidRDefault="00D262AB" w:rsidP="0055253E">
      <w:pPr>
        <w:pStyle w:val="PGQuestion-2ndlevel"/>
        <w:rPr>
          <w:color w:val="auto"/>
        </w:rPr>
      </w:pPr>
      <w:r>
        <w:t>(b)</w:t>
      </w:r>
      <w:r w:rsidR="0055253E">
        <w:tab/>
      </w:r>
      <w:r>
        <w:t xml:space="preserve">Explain </w:t>
      </w:r>
      <w:r w:rsidRPr="00256EA4">
        <w:rPr>
          <w:b/>
          <w:bCs/>
        </w:rPr>
        <w:t>two</w:t>
      </w:r>
      <w:r>
        <w:t xml:space="preserve"> reasons why LED displays are suited to large display systems </w:t>
      </w:r>
      <w:r w:rsidR="0055253E">
        <w:br/>
      </w:r>
      <w:r>
        <w:t>in music concerts.</w:t>
      </w:r>
      <w:r w:rsidR="00256EA4">
        <w:t xml:space="preserve"> </w:t>
      </w:r>
      <w:r w:rsidR="00256EA4">
        <w:tab/>
      </w:r>
      <w:r w:rsidR="009D36E4">
        <w:t>[4]</w:t>
      </w:r>
    </w:p>
    <w:p w14:paraId="3C5EFD29" w14:textId="003A6969" w:rsidR="001A1A78" w:rsidRPr="00D262AB" w:rsidRDefault="00D262AB" w:rsidP="0055253E">
      <w:pPr>
        <w:pStyle w:val="PGAnswers-2ndlevel"/>
        <w:spacing w:after="240"/>
      </w:pPr>
      <w:r w:rsidRPr="00C05ED4">
        <w:t>Smaller LED modules can be fitted together</w:t>
      </w:r>
      <w:r w:rsidR="00DC49EC" w:rsidRPr="00C05ED4">
        <w:t xml:space="preserve"> (1) which enables a very large screen / custom shaper to be built (1).</w:t>
      </w:r>
      <w:r w:rsidR="00DC49EC" w:rsidRPr="00C05ED4">
        <w:br/>
        <w:t>The screens are very bright (1) so can be viewed in daylight (1).</w:t>
      </w:r>
      <w:r w:rsidR="00DC49EC" w:rsidRPr="00C05ED4">
        <w:br/>
      </w:r>
      <w:r w:rsidR="00A75844">
        <w:t xml:space="preserve">Musicians will be able to perform directly in </w:t>
      </w:r>
      <w:r w:rsidR="00115D6A" w:rsidRPr="00C05ED4">
        <w:t xml:space="preserve">front of the screen (1) </w:t>
      </w:r>
      <w:r w:rsidR="00A75844">
        <w:t>without casting a shadow</w:t>
      </w:r>
      <w:r w:rsidR="00731B40">
        <w:t xml:space="preserve"> </w:t>
      </w:r>
      <w:r w:rsidR="00115D6A" w:rsidRPr="00C05ED4">
        <w:t>(1).</w:t>
      </w:r>
      <w:r w:rsidR="00115D6A" w:rsidRPr="00C05ED4">
        <w:br/>
      </w:r>
      <w:r w:rsidR="00783BC0" w:rsidRPr="00C05ED4">
        <w:t>Whilst LED displays have very large pixels (1)</w:t>
      </w:r>
      <w:r w:rsidR="00731B40">
        <w:t xml:space="preserve"> at a distance, these </w:t>
      </w:r>
      <w:r w:rsidR="009244E9">
        <w:t>will appear as a clear image</w:t>
      </w:r>
      <w:r w:rsidR="002C2271">
        <w:t>.</w:t>
      </w:r>
      <w:r w:rsidR="009244E9">
        <w:t xml:space="preserve"> (1)</w:t>
      </w:r>
    </w:p>
    <w:p w14:paraId="4D7F6BE0" w14:textId="41484F76" w:rsidR="00F54B22" w:rsidRPr="00F54B22" w:rsidRDefault="0055253E" w:rsidP="0055253E">
      <w:pPr>
        <w:pStyle w:val="PGQuestion-toplevel"/>
        <w:rPr>
          <w:bCs/>
        </w:rPr>
      </w:pPr>
      <w:r>
        <w:t>3.</w:t>
      </w:r>
      <w:r>
        <w:tab/>
      </w:r>
      <w:r w:rsidR="009B761E">
        <w:t xml:space="preserve">A cinema </w:t>
      </w:r>
      <w:r w:rsidR="007E4370">
        <w:t>is building a new premium screen. At the start of the film, curtains will automatically open to reveal the screen</w:t>
      </w:r>
      <w:r w:rsidR="001F2373">
        <w:t>.</w:t>
      </w:r>
      <w:r w:rsidR="007E3FCD">
        <w:t xml:space="preserve"> </w:t>
      </w:r>
      <w:r w:rsidR="008F50F4">
        <w:t>Speakers have already been fitted in the room.</w:t>
      </w:r>
    </w:p>
    <w:p w14:paraId="29236062" w14:textId="0441C729" w:rsidR="00F54B22" w:rsidRPr="00F54B22" w:rsidRDefault="001A1A78" w:rsidP="00F54B22">
      <w:pPr>
        <w:pStyle w:val="PGQuestion-2ndlevel"/>
        <w:rPr>
          <w:bCs/>
        </w:rPr>
      </w:pPr>
      <w:r w:rsidRPr="00D262AB">
        <w:t>(a)</w:t>
      </w:r>
      <w:r w:rsidR="00F54B22">
        <w:tab/>
      </w:r>
      <w:r w:rsidRPr="00D262AB">
        <w:t xml:space="preserve">State </w:t>
      </w:r>
      <w:r w:rsidR="007948C9">
        <w:rPr>
          <w:b/>
          <w:bCs/>
        </w:rPr>
        <w:t xml:space="preserve">two </w:t>
      </w:r>
      <w:r w:rsidRPr="00D262AB">
        <w:t xml:space="preserve">other </w:t>
      </w:r>
      <w:r w:rsidR="007948C9">
        <w:t>output devices that need to be fitted</w:t>
      </w:r>
      <w:r w:rsidRPr="00D262AB">
        <w:t>.</w:t>
      </w:r>
      <w:r>
        <w:tab/>
        <w:t>[</w:t>
      </w:r>
      <w:r w:rsidR="007948C9">
        <w:t>2</w:t>
      </w:r>
      <w:r>
        <w:t>]</w:t>
      </w:r>
    </w:p>
    <w:p w14:paraId="2322E8A3" w14:textId="4D355B0E" w:rsidR="001A1A78" w:rsidRPr="00D262AB" w:rsidRDefault="00E40AF9" w:rsidP="00F54B22">
      <w:pPr>
        <w:pStyle w:val="PGAnswers-2ndlevel"/>
        <w:rPr>
          <w:bCs/>
        </w:rPr>
      </w:pPr>
      <w:r>
        <w:t xml:space="preserve">Digital light processing/DLP projector (1) OR </w:t>
      </w:r>
      <w:r w:rsidR="00296BF6">
        <w:t>Liquid crystal display/LCD projector (1)</w:t>
      </w:r>
      <w:r w:rsidR="00A1024C">
        <w:br/>
        <w:t xml:space="preserve">Do not accept LCD screen as </w:t>
      </w:r>
      <w:r w:rsidR="0047749E">
        <w:t xml:space="preserve">this </w:t>
      </w:r>
      <w:r w:rsidR="00A1024C">
        <w:t>wouldn’t be bright or large enough for a cinema.</w:t>
      </w:r>
      <w:r>
        <w:br/>
        <w:t>Actuator(s) (1)</w:t>
      </w:r>
    </w:p>
    <w:p w14:paraId="2DB02880" w14:textId="021C574C" w:rsidR="00F54B22" w:rsidRPr="00632DDE" w:rsidRDefault="001A1A78" w:rsidP="00F54B22">
      <w:pPr>
        <w:pStyle w:val="PGQuestion-2ndlevel"/>
        <w:rPr>
          <w:color w:val="auto"/>
        </w:rPr>
      </w:pPr>
      <w:r>
        <w:t>(b)</w:t>
      </w:r>
      <w:r w:rsidR="00F54B22">
        <w:tab/>
      </w:r>
      <w:r w:rsidR="006E7A03">
        <w:t xml:space="preserve">The ticket machines </w:t>
      </w:r>
      <w:r w:rsidR="002A025A">
        <w:t xml:space="preserve">at the entrance of the cinema allow users to </w:t>
      </w:r>
      <w:r w:rsidR="00AD64DE">
        <w:t>print their own tickets. Explain a suitable type of screen that could be used</w:t>
      </w:r>
      <w:r w:rsidR="002C7098">
        <w:t>.</w:t>
      </w:r>
      <w:r>
        <w:t xml:space="preserve"> </w:t>
      </w:r>
      <w:r>
        <w:tab/>
        <w:t>[</w:t>
      </w:r>
      <w:r w:rsidR="002C7098">
        <w:t>2</w:t>
      </w:r>
      <w:r>
        <w:t>]</w:t>
      </w:r>
    </w:p>
    <w:p w14:paraId="5CD3C67F" w14:textId="77777777" w:rsidR="00632DDE" w:rsidRDefault="006F312C" w:rsidP="00F54B22">
      <w:pPr>
        <w:pStyle w:val="PGAnswers-2ndlevel"/>
      </w:pPr>
      <w:r w:rsidRPr="00887322">
        <w:t>LCD/Liquid crystal display screen (1).</w:t>
      </w:r>
      <w:r w:rsidR="002422B1" w:rsidRPr="00887322">
        <w:br/>
      </w:r>
      <w:r w:rsidR="00EC7B0A" w:rsidRPr="00887322">
        <w:t>The technology is cheaper to produce. (1)</w:t>
      </w:r>
      <w:r w:rsidR="002422B1" w:rsidRPr="00887322">
        <w:br/>
        <w:t>They are less likely to have screen burn (which is important for a screen which may display the same information for</w:t>
      </w:r>
      <w:r w:rsidR="003E2D54" w:rsidRPr="00887322">
        <w:t xml:space="preserve"> a long time)</w:t>
      </w:r>
      <w:r w:rsidR="00987996">
        <w:t>.</w:t>
      </w:r>
      <w:r w:rsidR="003E2D54" w:rsidRPr="00887322">
        <w:t xml:space="preserve"> (1)</w:t>
      </w:r>
    </w:p>
    <w:p w14:paraId="3173AB4B" w14:textId="77777777" w:rsidR="00632DDE" w:rsidRDefault="003E2D54" w:rsidP="00F54B22">
      <w:pPr>
        <w:pStyle w:val="PGAnswers-2ndlevel"/>
      </w:pPr>
      <w:r w:rsidRPr="00887322">
        <w:t>LED/Light emitting diode screen. (1)</w:t>
      </w:r>
      <w:r w:rsidRPr="00887322">
        <w:br/>
      </w:r>
      <w:r w:rsidR="00AA1EF9" w:rsidRPr="00887322">
        <w:t>It has better contrast / sharper image. (1)</w:t>
      </w:r>
      <w:r w:rsidR="00AA1EF9" w:rsidRPr="00887322">
        <w:br/>
        <w:t>It is more energy efficient. (1)</w:t>
      </w:r>
    </w:p>
    <w:p w14:paraId="426E64B5" w14:textId="282869E8" w:rsidR="001A1A78" w:rsidRPr="00887322" w:rsidRDefault="008D0FA6" w:rsidP="00F54B22">
      <w:pPr>
        <w:pStyle w:val="PGAnswers-2ndlevel"/>
      </w:pPr>
      <w:r w:rsidRPr="00887322">
        <w:t>1 mark for the technology.</w:t>
      </w:r>
      <w:r w:rsidRPr="00887322">
        <w:br/>
        <w:t>1 mark for the reason why it should be used.</w:t>
      </w:r>
      <w:r w:rsidR="00181B3D" w:rsidRPr="00887322">
        <w:t xml:space="preserve"> Accept other suitable reasons.</w:t>
      </w:r>
    </w:p>
    <w:p w14:paraId="49FD8666" w14:textId="0BA38949" w:rsidR="001E7137" w:rsidRPr="00634AE4" w:rsidRDefault="0084645D" w:rsidP="0055253E">
      <w:pPr>
        <w:spacing w:before="360" w:after="0"/>
        <w:ind w:left="-567"/>
        <w:jc w:val="right"/>
        <w:rPr>
          <w:rFonts w:ascii="Arial" w:hAnsi="Arial" w:cs="Arial"/>
        </w:rPr>
      </w:pPr>
      <w:r>
        <w:rPr>
          <w:rFonts w:ascii="Arial" w:hAnsi="Arial" w:cs="Arial"/>
        </w:rPr>
        <w:t>[Total 1</w:t>
      </w:r>
      <w:r w:rsidR="00887322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 w:rsidR="00887322">
        <w:rPr>
          <w:rFonts w:ascii="Arial" w:hAnsi="Arial" w:cs="Arial"/>
        </w:rPr>
        <w:t>m</w:t>
      </w:r>
      <w:r>
        <w:rPr>
          <w:rFonts w:ascii="Arial" w:hAnsi="Arial" w:cs="Arial"/>
        </w:rPr>
        <w:t>arks]</w:t>
      </w:r>
    </w:p>
    <w:sectPr w:rsidR="001E7137" w:rsidRPr="00634AE4" w:rsidSect="00F54B22">
      <w:headerReference w:type="default" r:id="rId11"/>
      <w:footerReference w:type="default" r:id="rId12"/>
      <w:pgSz w:w="11906" w:h="16838" w:code="9"/>
      <w:pgMar w:top="1701" w:right="1418" w:bottom="1021" w:left="1418" w:header="709" w:footer="7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73F55" w14:textId="77777777" w:rsidR="00905358" w:rsidRDefault="00905358" w:rsidP="007861E1">
      <w:pPr>
        <w:spacing w:after="0" w:line="240" w:lineRule="auto"/>
      </w:pPr>
      <w:r>
        <w:separator/>
      </w:r>
    </w:p>
  </w:endnote>
  <w:endnote w:type="continuationSeparator" w:id="0">
    <w:p w14:paraId="2D8FFF65" w14:textId="77777777" w:rsidR="00905358" w:rsidRDefault="00905358" w:rsidP="0078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061166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36501E18" w14:textId="228B116C" w:rsidR="00301BB0" w:rsidRPr="00F54B22" w:rsidRDefault="0046455D" w:rsidP="00F54B22">
        <w:pPr>
          <w:pStyle w:val="Footer"/>
          <w:jc w:val="right"/>
          <w:rPr>
            <w:rFonts w:ascii="Arial" w:hAnsi="Arial" w:cs="Arial"/>
          </w:rPr>
        </w:pPr>
        <w:r w:rsidRPr="0046455D">
          <w:rPr>
            <w:rFonts w:ascii="Arial" w:hAnsi="Arial" w:cs="Arial"/>
          </w:rPr>
          <w:fldChar w:fldCharType="begin"/>
        </w:r>
        <w:r w:rsidRPr="0046455D">
          <w:rPr>
            <w:rFonts w:ascii="Arial" w:hAnsi="Arial" w:cs="Arial"/>
          </w:rPr>
          <w:instrText xml:space="preserve"> PAGE   \* MERGEFORMAT </w:instrText>
        </w:r>
        <w:r w:rsidRPr="0046455D">
          <w:rPr>
            <w:rFonts w:ascii="Arial" w:hAnsi="Arial" w:cs="Arial"/>
          </w:rPr>
          <w:fldChar w:fldCharType="separate"/>
        </w:r>
        <w:r w:rsidR="0084645D">
          <w:rPr>
            <w:rFonts w:ascii="Arial" w:hAnsi="Arial" w:cs="Arial"/>
            <w:noProof/>
          </w:rPr>
          <w:t>1</w:t>
        </w:r>
        <w:r w:rsidRPr="0046455D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9C56B" w14:textId="77777777" w:rsidR="00905358" w:rsidRDefault="00905358" w:rsidP="007861E1">
      <w:pPr>
        <w:spacing w:after="0" w:line="240" w:lineRule="auto"/>
      </w:pPr>
      <w:r>
        <w:separator/>
      </w:r>
    </w:p>
  </w:footnote>
  <w:footnote w:type="continuationSeparator" w:id="0">
    <w:p w14:paraId="51907B2F" w14:textId="77777777" w:rsidR="00905358" w:rsidRDefault="00905358" w:rsidP="0078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AEBE1" w14:textId="77777777" w:rsidR="00301BB0" w:rsidRPr="000B21DB" w:rsidRDefault="000D51EB" w:rsidP="00301BB0">
    <w:pPr>
      <w:pStyle w:val="Header"/>
    </w:pPr>
    <w:r w:rsidRPr="000B21DB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0D45C95" wp14:editId="5181CF56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0440" cy="901080"/>
              <wp:effectExtent l="0" t="0" r="0" b="63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440" cy="901080"/>
                      </a:xfrm>
                      <a:prstGeom prst="rect">
                        <a:avLst/>
                      </a:prstGeom>
                      <a:solidFill>
                        <a:srgbClr val="225A34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6E2A1F6" w14:textId="0A1199E4" w:rsidR="00301BB0" w:rsidRPr="004E658B" w:rsidRDefault="00E31CB9" w:rsidP="00F650C1">
                          <w:pPr>
                            <w:tabs>
                              <w:tab w:val="right" w:pos="426"/>
                            </w:tabs>
                            <w:spacing w:before="440" w:after="240"/>
                            <w:ind w:left="851" w:right="425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Homework</w:t>
                          </w:r>
                          <w:r w:rsidR="00375EC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114B4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4</w:t>
                          </w:r>
                          <w:r w:rsidR="003F4C9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114B4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Output devices</w:t>
                          </w:r>
                          <w:r w:rsidR="004E658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52194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4E658B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4</w:t>
                          </w:r>
                          <w:r w:rsidR="001C467E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4E658B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Input and output devices</w:t>
                          </w:r>
                        </w:p>
                        <w:p w14:paraId="0F6C06F4" w14:textId="77777777" w:rsidR="00301BB0" w:rsidRPr="002739D8" w:rsidRDefault="00301BB0" w:rsidP="00301BB0">
                          <w:pPr>
                            <w:tabs>
                              <w:tab w:val="right" w:pos="426"/>
                            </w:tabs>
                            <w:ind w:right="426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 w:rsidRPr="002739D8">
                            <w:rPr>
                              <w:rFonts w:ascii="Arial" w:hAnsi="Arial" w:cs="Arial"/>
                              <w:sz w:val="32"/>
                              <w:szCs w:val="36"/>
                            </w:rPr>
                            <w:tab/>
                          </w:r>
                          <w:r w:rsidRPr="002739D8">
                            <w:rPr>
                              <w:rFonts w:ascii="Arial" w:hAnsi="Arial" w:cs="Arial"/>
                              <w:sz w:val="32"/>
                              <w:szCs w:val="36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D45C95" id="Rectangle 11" o:spid="_x0000_s1026" style="position:absolute;margin-left:0;margin-top:0;width:596.1pt;height:70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" fillcolor="#225a34" stroked="f">
              <v:fill opacity="62194f"/>
              <v:textbox>
                <w:txbxContent>
                  <w:p w14:paraId="16E2A1F6" w14:textId="0A1199E4" w:rsidR="00301BB0" w:rsidRPr="004E658B" w:rsidRDefault="00E31CB9" w:rsidP="00F650C1">
                    <w:pPr>
                      <w:tabs>
                        <w:tab w:val="right" w:pos="426"/>
                      </w:tabs>
                      <w:spacing w:before="440" w:after="240"/>
                      <w:ind w:left="851" w:right="425"/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Homework</w:t>
                    </w:r>
                    <w:r w:rsidR="00375EC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114B41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4</w:t>
                    </w:r>
                    <w:r w:rsidR="003F4C99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114B41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Output devices</w:t>
                    </w:r>
                    <w:r w:rsidR="004E658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52194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4E658B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4</w:t>
                    </w:r>
                    <w:r w:rsidR="001C467E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4E658B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Input and output devices</w:t>
                    </w:r>
                  </w:p>
                  <w:p w14:paraId="0F6C06F4" w14:textId="77777777" w:rsidR="00301BB0" w:rsidRPr="002739D8" w:rsidRDefault="00301BB0" w:rsidP="00301BB0">
                    <w:pPr>
                      <w:tabs>
                        <w:tab w:val="right" w:pos="426"/>
                      </w:tabs>
                      <w:ind w:right="426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 w:rsidRPr="002739D8">
                      <w:rPr>
                        <w:rFonts w:ascii="Arial" w:hAnsi="Arial" w:cs="Arial"/>
                        <w:sz w:val="32"/>
                        <w:szCs w:val="36"/>
                      </w:rPr>
                      <w:tab/>
                    </w:r>
                    <w:r w:rsidRPr="002739D8">
                      <w:rPr>
                        <w:rFonts w:ascii="Arial" w:hAnsi="Arial" w:cs="Arial"/>
                        <w:sz w:val="32"/>
                        <w:szCs w:val="36"/>
                      </w:rPr>
                      <w:tab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301BB0" w:rsidRPr="000B21DB">
      <w:rPr>
        <w:noProof/>
        <w:lang w:eastAsia="en-GB"/>
      </w:rPr>
      <w:drawing>
        <wp:anchor distT="0" distB="0" distL="114300" distR="114300" simplePos="0" relativeHeight="251661312" behindDoc="0" locked="0" layoutInCell="1" allowOverlap="1" wp14:anchorId="559AC99D" wp14:editId="2E3560EE">
          <wp:simplePos x="0" y="0"/>
          <wp:positionH relativeFrom="column">
            <wp:posOffset>3850005</wp:posOffset>
          </wp:positionH>
          <wp:positionV relativeFrom="paragraph">
            <wp:posOffset>-163830</wp:posOffset>
          </wp:positionV>
          <wp:extent cx="2095500" cy="502920"/>
          <wp:effectExtent l="0" t="0" r="0" b="0"/>
          <wp:wrapNone/>
          <wp:docPr id="2" name="Picture 2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E53750A" w14:textId="77777777" w:rsidR="007861E1" w:rsidRPr="00301BB0" w:rsidRDefault="007861E1" w:rsidP="00747A30">
    <w:pPr>
      <w:pStyle w:val="Header"/>
      <w:tabs>
        <w:tab w:val="clear" w:pos="451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4F9667B"/>
    <w:multiLevelType w:val="hybridMultilevel"/>
    <w:tmpl w:val="5E369E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7B5DC4"/>
    <w:multiLevelType w:val="hybridMultilevel"/>
    <w:tmpl w:val="1676F3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F5BC2"/>
    <w:multiLevelType w:val="hybridMultilevel"/>
    <w:tmpl w:val="138C294C"/>
    <w:lvl w:ilvl="0" w:tplc="EB2A632C">
      <w:start w:val="1"/>
      <w:numFmt w:val="decimal"/>
      <w:lvlText w:val="%1"/>
      <w:lvlJc w:val="left"/>
      <w:pPr>
        <w:ind w:left="9" w:hanging="435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654" w:hanging="360"/>
      </w:pPr>
    </w:lvl>
    <w:lvl w:ilvl="2" w:tplc="0809001B" w:tentative="1">
      <w:start w:val="1"/>
      <w:numFmt w:val="lowerRoman"/>
      <w:lvlText w:val="%3."/>
      <w:lvlJc w:val="right"/>
      <w:pPr>
        <w:ind w:left="1374" w:hanging="180"/>
      </w:pPr>
    </w:lvl>
    <w:lvl w:ilvl="3" w:tplc="0809000F" w:tentative="1">
      <w:start w:val="1"/>
      <w:numFmt w:val="decimal"/>
      <w:lvlText w:val="%4."/>
      <w:lvlJc w:val="left"/>
      <w:pPr>
        <w:ind w:left="2094" w:hanging="360"/>
      </w:pPr>
    </w:lvl>
    <w:lvl w:ilvl="4" w:tplc="08090019" w:tentative="1">
      <w:start w:val="1"/>
      <w:numFmt w:val="lowerLetter"/>
      <w:lvlText w:val="%5."/>
      <w:lvlJc w:val="left"/>
      <w:pPr>
        <w:ind w:left="2814" w:hanging="360"/>
      </w:pPr>
    </w:lvl>
    <w:lvl w:ilvl="5" w:tplc="0809001B" w:tentative="1">
      <w:start w:val="1"/>
      <w:numFmt w:val="lowerRoman"/>
      <w:lvlText w:val="%6."/>
      <w:lvlJc w:val="right"/>
      <w:pPr>
        <w:ind w:left="3534" w:hanging="180"/>
      </w:pPr>
    </w:lvl>
    <w:lvl w:ilvl="6" w:tplc="0809000F" w:tentative="1">
      <w:start w:val="1"/>
      <w:numFmt w:val="decimal"/>
      <w:lvlText w:val="%7."/>
      <w:lvlJc w:val="left"/>
      <w:pPr>
        <w:ind w:left="4254" w:hanging="360"/>
      </w:pPr>
    </w:lvl>
    <w:lvl w:ilvl="7" w:tplc="08090019" w:tentative="1">
      <w:start w:val="1"/>
      <w:numFmt w:val="lowerLetter"/>
      <w:lvlText w:val="%8."/>
      <w:lvlJc w:val="left"/>
      <w:pPr>
        <w:ind w:left="4974" w:hanging="360"/>
      </w:pPr>
    </w:lvl>
    <w:lvl w:ilvl="8" w:tplc="0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" w15:restartNumberingAfterBreak="0">
    <w:nsid w:val="1D3F3792"/>
    <w:multiLevelType w:val="hybridMultilevel"/>
    <w:tmpl w:val="187C9984"/>
    <w:lvl w:ilvl="0" w:tplc="8C52B49A">
      <w:start w:val="1"/>
      <w:numFmt w:val="decimal"/>
      <w:lvlText w:val="%1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2E8611F3"/>
    <w:multiLevelType w:val="hybridMultilevel"/>
    <w:tmpl w:val="E2764CB2"/>
    <w:lvl w:ilvl="0" w:tplc="97401C2A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2F494F"/>
    <w:multiLevelType w:val="hybridMultilevel"/>
    <w:tmpl w:val="7EAC0CE6"/>
    <w:lvl w:ilvl="0" w:tplc="45C03A62">
      <w:start w:val="3"/>
      <w:numFmt w:val="decimal"/>
      <w:lvlText w:val="%1"/>
      <w:lvlJc w:val="left"/>
      <w:pPr>
        <w:ind w:left="77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797" w:hanging="360"/>
      </w:pPr>
    </w:lvl>
    <w:lvl w:ilvl="2" w:tplc="0809001B" w:tentative="1">
      <w:start w:val="1"/>
      <w:numFmt w:val="lowerRoman"/>
      <w:lvlText w:val="%3."/>
      <w:lvlJc w:val="right"/>
      <w:pPr>
        <w:ind w:left="1517" w:hanging="180"/>
      </w:pPr>
    </w:lvl>
    <w:lvl w:ilvl="3" w:tplc="0809000F" w:tentative="1">
      <w:start w:val="1"/>
      <w:numFmt w:val="decimal"/>
      <w:lvlText w:val="%4."/>
      <w:lvlJc w:val="left"/>
      <w:pPr>
        <w:ind w:left="2237" w:hanging="360"/>
      </w:pPr>
    </w:lvl>
    <w:lvl w:ilvl="4" w:tplc="08090019" w:tentative="1">
      <w:start w:val="1"/>
      <w:numFmt w:val="lowerLetter"/>
      <w:lvlText w:val="%5."/>
      <w:lvlJc w:val="left"/>
      <w:pPr>
        <w:ind w:left="2957" w:hanging="360"/>
      </w:pPr>
    </w:lvl>
    <w:lvl w:ilvl="5" w:tplc="0809001B" w:tentative="1">
      <w:start w:val="1"/>
      <w:numFmt w:val="lowerRoman"/>
      <w:lvlText w:val="%6."/>
      <w:lvlJc w:val="right"/>
      <w:pPr>
        <w:ind w:left="3677" w:hanging="180"/>
      </w:pPr>
    </w:lvl>
    <w:lvl w:ilvl="6" w:tplc="0809000F" w:tentative="1">
      <w:start w:val="1"/>
      <w:numFmt w:val="decimal"/>
      <w:lvlText w:val="%7."/>
      <w:lvlJc w:val="left"/>
      <w:pPr>
        <w:ind w:left="4397" w:hanging="360"/>
      </w:pPr>
    </w:lvl>
    <w:lvl w:ilvl="7" w:tplc="08090019" w:tentative="1">
      <w:start w:val="1"/>
      <w:numFmt w:val="lowerLetter"/>
      <w:lvlText w:val="%8."/>
      <w:lvlJc w:val="left"/>
      <w:pPr>
        <w:ind w:left="5117" w:hanging="360"/>
      </w:pPr>
    </w:lvl>
    <w:lvl w:ilvl="8" w:tplc="080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9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60F2BFB"/>
    <w:multiLevelType w:val="hybridMultilevel"/>
    <w:tmpl w:val="68A62D68"/>
    <w:lvl w:ilvl="0" w:tplc="F956DAD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BB5617"/>
    <w:multiLevelType w:val="hybridMultilevel"/>
    <w:tmpl w:val="50BCB3A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056AFC"/>
    <w:multiLevelType w:val="hybridMultilevel"/>
    <w:tmpl w:val="2806E31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3F6A760E"/>
    <w:multiLevelType w:val="hybridMultilevel"/>
    <w:tmpl w:val="C32E5972"/>
    <w:lvl w:ilvl="0" w:tplc="FB6E5A8A">
      <w:start w:val="1"/>
      <w:numFmt w:val="decimal"/>
      <w:lvlText w:val="%1"/>
      <w:lvlJc w:val="left"/>
      <w:pPr>
        <w:ind w:left="-6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54" w:hanging="360"/>
      </w:pPr>
    </w:lvl>
    <w:lvl w:ilvl="2" w:tplc="0809001B" w:tentative="1">
      <w:start w:val="1"/>
      <w:numFmt w:val="lowerRoman"/>
      <w:lvlText w:val="%3."/>
      <w:lvlJc w:val="right"/>
      <w:pPr>
        <w:ind w:left="1374" w:hanging="180"/>
      </w:pPr>
    </w:lvl>
    <w:lvl w:ilvl="3" w:tplc="0809000F" w:tentative="1">
      <w:start w:val="1"/>
      <w:numFmt w:val="decimal"/>
      <w:lvlText w:val="%4."/>
      <w:lvlJc w:val="left"/>
      <w:pPr>
        <w:ind w:left="2094" w:hanging="360"/>
      </w:pPr>
    </w:lvl>
    <w:lvl w:ilvl="4" w:tplc="08090019" w:tentative="1">
      <w:start w:val="1"/>
      <w:numFmt w:val="lowerLetter"/>
      <w:lvlText w:val="%5."/>
      <w:lvlJc w:val="left"/>
      <w:pPr>
        <w:ind w:left="2814" w:hanging="360"/>
      </w:pPr>
    </w:lvl>
    <w:lvl w:ilvl="5" w:tplc="0809001B" w:tentative="1">
      <w:start w:val="1"/>
      <w:numFmt w:val="lowerRoman"/>
      <w:lvlText w:val="%6."/>
      <w:lvlJc w:val="right"/>
      <w:pPr>
        <w:ind w:left="3534" w:hanging="180"/>
      </w:pPr>
    </w:lvl>
    <w:lvl w:ilvl="6" w:tplc="0809000F" w:tentative="1">
      <w:start w:val="1"/>
      <w:numFmt w:val="decimal"/>
      <w:lvlText w:val="%7."/>
      <w:lvlJc w:val="left"/>
      <w:pPr>
        <w:ind w:left="4254" w:hanging="360"/>
      </w:pPr>
    </w:lvl>
    <w:lvl w:ilvl="7" w:tplc="08090019" w:tentative="1">
      <w:start w:val="1"/>
      <w:numFmt w:val="lowerLetter"/>
      <w:lvlText w:val="%8."/>
      <w:lvlJc w:val="left"/>
      <w:pPr>
        <w:ind w:left="4974" w:hanging="360"/>
      </w:pPr>
    </w:lvl>
    <w:lvl w:ilvl="8" w:tplc="0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6" w15:restartNumberingAfterBreak="0">
    <w:nsid w:val="401C2C43"/>
    <w:multiLevelType w:val="hybridMultilevel"/>
    <w:tmpl w:val="57BE98A6"/>
    <w:lvl w:ilvl="0" w:tplc="4A32C670">
      <w:start w:val="3"/>
      <w:numFmt w:val="decimal"/>
      <w:lvlText w:val="%1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67F4BC1"/>
    <w:multiLevelType w:val="hybridMultilevel"/>
    <w:tmpl w:val="05E0CA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98666F"/>
    <w:multiLevelType w:val="hybridMultilevel"/>
    <w:tmpl w:val="948AE93A"/>
    <w:lvl w:ilvl="0" w:tplc="51266FE8">
      <w:start w:val="1"/>
      <w:numFmt w:val="lowerLetter"/>
      <w:lvlText w:val="(%1)"/>
      <w:lvlJc w:val="left"/>
      <w:pPr>
        <w:ind w:left="750" w:hanging="39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EF13D63"/>
    <w:multiLevelType w:val="hybridMultilevel"/>
    <w:tmpl w:val="7D8854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5C3E00F8"/>
    <w:multiLevelType w:val="hybridMultilevel"/>
    <w:tmpl w:val="7812E28A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5EB8143F"/>
    <w:multiLevelType w:val="hybridMultilevel"/>
    <w:tmpl w:val="DB3627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E009B8"/>
    <w:multiLevelType w:val="hybridMultilevel"/>
    <w:tmpl w:val="3C54B2DE"/>
    <w:lvl w:ilvl="0" w:tplc="140EAC72">
      <w:start w:val="2"/>
      <w:numFmt w:val="decimal"/>
      <w:lvlText w:val="%1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7" w15:restartNumberingAfterBreak="0">
    <w:nsid w:val="6DDE3FBE"/>
    <w:multiLevelType w:val="multilevel"/>
    <w:tmpl w:val="234E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7"/>
  </w:num>
  <w:num w:numId="3">
    <w:abstractNumId w:val="11"/>
  </w:num>
  <w:num w:numId="4">
    <w:abstractNumId w:val="1"/>
  </w:num>
  <w:num w:numId="5">
    <w:abstractNumId w:val="21"/>
  </w:num>
  <w:num w:numId="6">
    <w:abstractNumId w:val="3"/>
  </w:num>
  <w:num w:numId="7">
    <w:abstractNumId w:val="10"/>
  </w:num>
  <w:num w:numId="8">
    <w:abstractNumId w:val="12"/>
  </w:num>
  <w:num w:numId="9">
    <w:abstractNumId w:val="15"/>
  </w:num>
  <w:num w:numId="10">
    <w:abstractNumId w:val="19"/>
  </w:num>
  <w:num w:numId="11">
    <w:abstractNumId w:val="5"/>
  </w:num>
  <w:num w:numId="12">
    <w:abstractNumId w:val="25"/>
  </w:num>
  <w:num w:numId="13">
    <w:abstractNumId w:val="16"/>
  </w:num>
  <w:num w:numId="14">
    <w:abstractNumId w:val="27"/>
  </w:num>
  <w:num w:numId="15">
    <w:abstractNumId w:val="8"/>
  </w:num>
  <w:num w:numId="16">
    <w:abstractNumId w:val="4"/>
  </w:num>
  <w:num w:numId="17">
    <w:abstractNumId w:val="24"/>
  </w:num>
  <w:num w:numId="18">
    <w:abstractNumId w:val="18"/>
  </w:num>
  <w:num w:numId="19">
    <w:abstractNumId w:val="2"/>
  </w:num>
  <w:num w:numId="20">
    <w:abstractNumId w:val="26"/>
  </w:num>
  <w:num w:numId="21">
    <w:abstractNumId w:val="13"/>
  </w:num>
  <w:num w:numId="22">
    <w:abstractNumId w:val="0"/>
  </w:num>
  <w:num w:numId="23">
    <w:abstractNumId w:val="28"/>
  </w:num>
  <w:num w:numId="24">
    <w:abstractNumId w:val="17"/>
  </w:num>
  <w:num w:numId="25">
    <w:abstractNumId w:val="20"/>
  </w:num>
  <w:num w:numId="26">
    <w:abstractNumId w:val="29"/>
  </w:num>
  <w:num w:numId="27">
    <w:abstractNumId w:val="9"/>
  </w:num>
  <w:num w:numId="28">
    <w:abstractNumId w:val="14"/>
  </w:num>
  <w:num w:numId="29">
    <w:abstractNumId w:val="6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1E1"/>
    <w:rsid w:val="0000484D"/>
    <w:rsid w:val="00013283"/>
    <w:rsid w:val="000251E0"/>
    <w:rsid w:val="0003791A"/>
    <w:rsid w:val="00054EF1"/>
    <w:rsid w:val="000630C7"/>
    <w:rsid w:val="000850D7"/>
    <w:rsid w:val="0009169A"/>
    <w:rsid w:val="000A28F1"/>
    <w:rsid w:val="000B238A"/>
    <w:rsid w:val="000C1204"/>
    <w:rsid w:val="000D3CFC"/>
    <w:rsid w:val="000D4309"/>
    <w:rsid w:val="000D51EB"/>
    <w:rsid w:val="000F0100"/>
    <w:rsid w:val="000F3E65"/>
    <w:rsid w:val="00114B41"/>
    <w:rsid w:val="00115D6A"/>
    <w:rsid w:val="00130C01"/>
    <w:rsid w:val="0014711E"/>
    <w:rsid w:val="00165C00"/>
    <w:rsid w:val="00170DAE"/>
    <w:rsid w:val="00181B3D"/>
    <w:rsid w:val="001A1A78"/>
    <w:rsid w:val="001A23F1"/>
    <w:rsid w:val="001C467E"/>
    <w:rsid w:val="001D042F"/>
    <w:rsid w:val="001E3365"/>
    <w:rsid w:val="001E7137"/>
    <w:rsid w:val="001F2373"/>
    <w:rsid w:val="001F2582"/>
    <w:rsid w:val="00217FDF"/>
    <w:rsid w:val="002422B1"/>
    <w:rsid w:val="00250CFE"/>
    <w:rsid w:val="00256EA4"/>
    <w:rsid w:val="00261CEC"/>
    <w:rsid w:val="00282143"/>
    <w:rsid w:val="002957CE"/>
    <w:rsid w:val="00296BF6"/>
    <w:rsid w:val="0029764B"/>
    <w:rsid w:val="002A025A"/>
    <w:rsid w:val="002B4ACB"/>
    <w:rsid w:val="002B4E49"/>
    <w:rsid w:val="002C2271"/>
    <w:rsid w:val="002C7098"/>
    <w:rsid w:val="002D06BC"/>
    <w:rsid w:val="002F538A"/>
    <w:rsid w:val="00301BB0"/>
    <w:rsid w:val="00322CEB"/>
    <w:rsid w:val="0034188C"/>
    <w:rsid w:val="003557B9"/>
    <w:rsid w:val="00357114"/>
    <w:rsid w:val="003612F5"/>
    <w:rsid w:val="00374CD4"/>
    <w:rsid w:val="00375ECB"/>
    <w:rsid w:val="003A4AC7"/>
    <w:rsid w:val="003C3D7D"/>
    <w:rsid w:val="003C4DA9"/>
    <w:rsid w:val="003C6847"/>
    <w:rsid w:val="003E2D54"/>
    <w:rsid w:val="003F4C99"/>
    <w:rsid w:val="003F5B9F"/>
    <w:rsid w:val="00401BD8"/>
    <w:rsid w:val="00402788"/>
    <w:rsid w:val="00420D60"/>
    <w:rsid w:val="00436A3D"/>
    <w:rsid w:val="00455AEF"/>
    <w:rsid w:val="0046455D"/>
    <w:rsid w:val="00471851"/>
    <w:rsid w:val="0047749E"/>
    <w:rsid w:val="004A3DB6"/>
    <w:rsid w:val="004C1C72"/>
    <w:rsid w:val="004E658B"/>
    <w:rsid w:val="00510C73"/>
    <w:rsid w:val="00521944"/>
    <w:rsid w:val="00534F64"/>
    <w:rsid w:val="00544DA1"/>
    <w:rsid w:val="0055253E"/>
    <w:rsid w:val="00557EA6"/>
    <w:rsid w:val="00575704"/>
    <w:rsid w:val="005A0FF5"/>
    <w:rsid w:val="005C1471"/>
    <w:rsid w:val="005E6391"/>
    <w:rsid w:val="006205DC"/>
    <w:rsid w:val="00632DDE"/>
    <w:rsid w:val="00634AE4"/>
    <w:rsid w:val="006379AF"/>
    <w:rsid w:val="00640FC9"/>
    <w:rsid w:val="00653B19"/>
    <w:rsid w:val="006A5FAE"/>
    <w:rsid w:val="006B2858"/>
    <w:rsid w:val="006C6E2D"/>
    <w:rsid w:val="006D5BFB"/>
    <w:rsid w:val="006E7A03"/>
    <w:rsid w:val="006F2000"/>
    <w:rsid w:val="006F312C"/>
    <w:rsid w:val="0071067B"/>
    <w:rsid w:val="00731B40"/>
    <w:rsid w:val="007373EF"/>
    <w:rsid w:val="0074608E"/>
    <w:rsid w:val="00747A30"/>
    <w:rsid w:val="00765FF6"/>
    <w:rsid w:val="00781323"/>
    <w:rsid w:val="00783BC0"/>
    <w:rsid w:val="007861E1"/>
    <w:rsid w:val="007948C9"/>
    <w:rsid w:val="007B450F"/>
    <w:rsid w:val="007C6923"/>
    <w:rsid w:val="007E3FCD"/>
    <w:rsid w:val="007E4370"/>
    <w:rsid w:val="007E7C87"/>
    <w:rsid w:val="007F3046"/>
    <w:rsid w:val="008211D5"/>
    <w:rsid w:val="008416DC"/>
    <w:rsid w:val="0084645D"/>
    <w:rsid w:val="008566C4"/>
    <w:rsid w:val="00887322"/>
    <w:rsid w:val="00895A8E"/>
    <w:rsid w:val="008A1EF1"/>
    <w:rsid w:val="008D0FA6"/>
    <w:rsid w:val="008F4244"/>
    <w:rsid w:val="008F50F4"/>
    <w:rsid w:val="0090255D"/>
    <w:rsid w:val="00905358"/>
    <w:rsid w:val="00912D90"/>
    <w:rsid w:val="009135BC"/>
    <w:rsid w:val="009244E9"/>
    <w:rsid w:val="009307DB"/>
    <w:rsid w:val="00970F90"/>
    <w:rsid w:val="009775B2"/>
    <w:rsid w:val="00987996"/>
    <w:rsid w:val="00994950"/>
    <w:rsid w:val="009966F5"/>
    <w:rsid w:val="009A6244"/>
    <w:rsid w:val="009B761E"/>
    <w:rsid w:val="009D36E4"/>
    <w:rsid w:val="009D63DE"/>
    <w:rsid w:val="009E6E08"/>
    <w:rsid w:val="009F3AD0"/>
    <w:rsid w:val="009F70F8"/>
    <w:rsid w:val="00A1024C"/>
    <w:rsid w:val="00A1681F"/>
    <w:rsid w:val="00A341F2"/>
    <w:rsid w:val="00A34A2A"/>
    <w:rsid w:val="00A50239"/>
    <w:rsid w:val="00A66BEF"/>
    <w:rsid w:val="00A7063E"/>
    <w:rsid w:val="00A74E2E"/>
    <w:rsid w:val="00A75844"/>
    <w:rsid w:val="00A878FF"/>
    <w:rsid w:val="00A918FD"/>
    <w:rsid w:val="00A91C6E"/>
    <w:rsid w:val="00A95CC4"/>
    <w:rsid w:val="00A96D8E"/>
    <w:rsid w:val="00AA1EF9"/>
    <w:rsid w:val="00AD64DE"/>
    <w:rsid w:val="00AF25FF"/>
    <w:rsid w:val="00AF756A"/>
    <w:rsid w:val="00B01683"/>
    <w:rsid w:val="00B23917"/>
    <w:rsid w:val="00B3152D"/>
    <w:rsid w:val="00B3723B"/>
    <w:rsid w:val="00B44E38"/>
    <w:rsid w:val="00B56707"/>
    <w:rsid w:val="00B56B3C"/>
    <w:rsid w:val="00B7607B"/>
    <w:rsid w:val="00B876FD"/>
    <w:rsid w:val="00BA0715"/>
    <w:rsid w:val="00BB04C8"/>
    <w:rsid w:val="00BB3971"/>
    <w:rsid w:val="00BB5C87"/>
    <w:rsid w:val="00BD2A36"/>
    <w:rsid w:val="00BD3EAC"/>
    <w:rsid w:val="00BD497E"/>
    <w:rsid w:val="00BE4862"/>
    <w:rsid w:val="00BE5D45"/>
    <w:rsid w:val="00BF0E91"/>
    <w:rsid w:val="00BF1A86"/>
    <w:rsid w:val="00BF2178"/>
    <w:rsid w:val="00C05ED4"/>
    <w:rsid w:val="00C13A52"/>
    <w:rsid w:val="00C24E07"/>
    <w:rsid w:val="00C31731"/>
    <w:rsid w:val="00C41FAE"/>
    <w:rsid w:val="00C93F79"/>
    <w:rsid w:val="00CB2FBB"/>
    <w:rsid w:val="00CF3EC2"/>
    <w:rsid w:val="00CF525F"/>
    <w:rsid w:val="00CF5DAB"/>
    <w:rsid w:val="00D11C2C"/>
    <w:rsid w:val="00D262AB"/>
    <w:rsid w:val="00D3499E"/>
    <w:rsid w:val="00D41951"/>
    <w:rsid w:val="00D52996"/>
    <w:rsid w:val="00D95235"/>
    <w:rsid w:val="00DC2FC9"/>
    <w:rsid w:val="00DC4590"/>
    <w:rsid w:val="00DC49EC"/>
    <w:rsid w:val="00DF41A1"/>
    <w:rsid w:val="00E26AE5"/>
    <w:rsid w:val="00E31CB9"/>
    <w:rsid w:val="00E409DB"/>
    <w:rsid w:val="00E40AF9"/>
    <w:rsid w:val="00E73D39"/>
    <w:rsid w:val="00E76850"/>
    <w:rsid w:val="00E956E9"/>
    <w:rsid w:val="00EA31D6"/>
    <w:rsid w:val="00EA7499"/>
    <w:rsid w:val="00EB55A6"/>
    <w:rsid w:val="00EC4EC4"/>
    <w:rsid w:val="00EC7B0A"/>
    <w:rsid w:val="00ED4C05"/>
    <w:rsid w:val="00EF42E2"/>
    <w:rsid w:val="00F152C4"/>
    <w:rsid w:val="00F16B6C"/>
    <w:rsid w:val="00F21C86"/>
    <w:rsid w:val="00F41877"/>
    <w:rsid w:val="00F43926"/>
    <w:rsid w:val="00F536D5"/>
    <w:rsid w:val="00F54B22"/>
    <w:rsid w:val="00F571FC"/>
    <w:rsid w:val="00F628AE"/>
    <w:rsid w:val="00F650C1"/>
    <w:rsid w:val="00F71F38"/>
    <w:rsid w:val="00F75A4C"/>
    <w:rsid w:val="00F9209D"/>
    <w:rsid w:val="00F937A1"/>
    <w:rsid w:val="00FB3355"/>
    <w:rsid w:val="00FD0282"/>
    <w:rsid w:val="00FE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E816E63"/>
  <w15:docId w15:val="{5979005E-03BD-4B89-9019-9A24F3F0F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E07"/>
  </w:style>
  <w:style w:type="paragraph" w:styleId="Heading1">
    <w:name w:val="heading 1"/>
    <w:basedOn w:val="Normal"/>
    <w:next w:val="Normal"/>
    <w:link w:val="Heading1Char"/>
    <w:uiPriority w:val="9"/>
    <w:qFormat/>
    <w:rsid w:val="00912D90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BF8F00" w:themeColor="accent1" w:themeShade="BF"/>
      <w:sz w:val="32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pswichtext">
    <w:name w:val="Ipswich text"/>
    <w:basedOn w:val="Normal"/>
    <w:link w:val="IpswichtextChar"/>
    <w:qFormat/>
    <w:rsid w:val="00510C73"/>
    <w:pPr>
      <w:tabs>
        <w:tab w:val="right" w:pos="4678"/>
        <w:tab w:val="left" w:pos="5245"/>
      </w:tabs>
      <w:spacing w:before="120" w:after="0" w:line="240" w:lineRule="auto"/>
    </w:pPr>
    <w:rPr>
      <w:rFonts w:ascii="Calibri" w:eastAsia="SimSun" w:hAnsi="Calibri"/>
      <w:bCs/>
      <w:lang w:eastAsia="zh-CN"/>
    </w:rPr>
  </w:style>
  <w:style w:type="character" w:customStyle="1" w:styleId="IpswichtextChar">
    <w:name w:val="Ipswich text Char"/>
    <w:basedOn w:val="DefaultParagraphFont"/>
    <w:link w:val="Ipswichtext"/>
    <w:rsid w:val="00510C73"/>
    <w:rPr>
      <w:rFonts w:ascii="Calibri" w:eastAsia="SimSun" w:hAnsi="Calibri"/>
      <w:bCs/>
      <w:lang w:eastAsia="zh-CN"/>
    </w:rPr>
  </w:style>
  <w:style w:type="paragraph" w:customStyle="1" w:styleId="IpsHeading1">
    <w:name w:val="Ips Heading 1"/>
    <w:basedOn w:val="Normal"/>
    <w:next w:val="Normal"/>
    <w:link w:val="IpsHeading1Char"/>
    <w:rsid w:val="00510C73"/>
    <w:pPr>
      <w:spacing w:after="0" w:line="240" w:lineRule="auto"/>
    </w:pPr>
    <w:rPr>
      <w:rFonts w:ascii="Calibri" w:hAnsi="Calibri"/>
      <w:b/>
      <w:bCs/>
      <w:noProof/>
      <w:sz w:val="36"/>
      <w:szCs w:val="36"/>
      <w:lang w:eastAsia="zh-CN"/>
    </w:rPr>
  </w:style>
  <w:style w:type="character" w:customStyle="1" w:styleId="IpsHeading1Char">
    <w:name w:val="Ips Heading 1 Char"/>
    <w:link w:val="IpsHeading1"/>
    <w:rsid w:val="00510C73"/>
    <w:rPr>
      <w:rFonts w:ascii="Calibri" w:hAnsi="Calibri"/>
      <w:b/>
      <w:bCs/>
      <w:noProof/>
      <w:sz w:val="36"/>
      <w:szCs w:val="36"/>
      <w:lang w:eastAsia="zh-CN"/>
    </w:rPr>
  </w:style>
  <w:style w:type="paragraph" w:customStyle="1" w:styleId="IpsHeading2">
    <w:name w:val="Ips Heading 2"/>
    <w:basedOn w:val="Normal"/>
    <w:next w:val="Normal"/>
    <w:link w:val="IpsHeading2Char"/>
    <w:rsid w:val="00510C73"/>
    <w:pPr>
      <w:tabs>
        <w:tab w:val="right" w:pos="4678"/>
        <w:tab w:val="left" w:pos="5245"/>
      </w:tabs>
      <w:spacing w:after="0" w:line="240" w:lineRule="auto"/>
    </w:pPr>
    <w:rPr>
      <w:rFonts w:ascii="Calibri" w:eastAsia="SimSun" w:hAnsi="Calibri"/>
      <w:b/>
      <w:bCs/>
      <w:sz w:val="28"/>
      <w:szCs w:val="28"/>
      <w:lang w:eastAsia="zh-CN"/>
    </w:rPr>
  </w:style>
  <w:style w:type="character" w:customStyle="1" w:styleId="IpsHeading2Char">
    <w:name w:val="Ips Heading 2 Char"/>
    <w:link w:val="IpsHeading2"/>
    <w:rsid w:val="00510C73"/>
    <w:rPr>
      <w:rFonts w:ascii="Calibri" w:eastAsia="SimSun" w:hAnsi="Calibri"/>
      <w:b/>
      <w:bCs/>
      <w:sz w:val="28"/>
      <w:szCs w:val="28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1E1"/>
  </w:style>
  <w:style w:type="paragraph" w:styleId="Footer">
    <w:name w:val="footer"/>
    <w:basedOn w:val="Normal"/>
    <w:link w:val="Foot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1E1"/>
  </w:style>
  <w:style w:type="paragraph" w:styleId="BalloonText">
    <w:name w:val="Balloon Text"/>
    <w:basedOn w:val="Normal"/>
    <w:link w:val="BalloonTextChar"/>
    <w:uiPriority w:val="99"/>
    <w:semiHidden/>
    <w:unhideWhenUsed/>
    <w:rsid w:val="00F21C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C8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41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12D90"/>
    <w:rPr>
      <w:rFonts w:asciiTheme="majorHAnsi" w:eastAsiaTheme="majorEastAsia" w:hAnsiTheme="majorHAnsi" w:cstheme="majorBidi"/>
      <w:color w:val="BF8F00" w:themeColor="accent1" w:themeShade="BF"/>
      <w:sz w:val="32"/>
      <w:szCs w:val="32"/>
      <w:lang w:eastAsia="en-GB"/>
    </w:rPr>
  </w:style>
  <w:style w:type="paragraph" w:styleId="NormalWeb">
    <w:name w:val="Normal (Web)"/>
    <w:basedOn w:val="Normal"/>
    <w:uiPriority w:val="99"/>
    <w:rsid w:val="00912D90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sz w:val="19"/>
      <w:szCs w:val="19"/>
      <w:lang w:eastAsia="en-GB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F54B22"/>
    <w:pPr>
      <w:spacing w:after="200" w:line="240" w:lineRule="auto"/>
    </w:pPr>
    <w:rPr>
      <w:rFonts w:ascii="Arial" w:eastAsiaTheme="minorEastAsia" w:hAnsi="Arial" w:cs="Arial"/>
      <w:b/>
      <w:noProof/>
      <w:color w:val="2C2C2C" w:themeColor="text1"/>
      <w:sz w:val="3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F54B22"/>
    <w:rPr>
      <w:rFonts w:ascii="Arial" w:eastAsiaTheme="minorEastAsia" w:hAnsi="Arial" w:cs="Arial"/>
      <w:b/>
      <w:noProof/>
      <w:color w:val="2C2C2C" w:themeColor="text1"/>
      <w:sz w:val="32"/>
      <w:lang w:eastAsia="en-GB"/>
    </w:rPr>
  </w:style>
  <w:style w:type="table" w:customStyle="1" w:styleId="GridTable4-Accent31">
    <w:name w:val="Grid Table 4 - Accent 31"/>
    <w:basedOn w:val="TableNormal"/>
    <w:uiPriority w:val="49"/>
    <w:rsid w:val="00912D90"/>
    <w:pPr>
      <w:spacing w:after="0" w:line="240" w:lineRule="auto"/>
    </w:pPr>
    <w:rPr>
      <w:rFonts w:eastAsiaTheme="minorEastAsia"/>
      <w:lang w:eastAsia="en-GB"/>
    </w:rPr>
    <w:tblPr>
      <w:tblStyleRowBandSize w:val="1"/>
      <w:tblStyleColBandSize w:val="1"/>
      <w:tblBorders>
        <w:top w:val="single" w:sz="4" w:space="0" w:color="52F8B0" w:themeColor="accent3" w:themeTint="99"/>
        <w:left w:val="single" w:sz="4" w:space="0" w:color="52F8B0" w:themeColor="accent3" w:themeTint="99"/>
        <w:bottom w:val="single" w:sz="4" w:space="0" w:color="52F8B0" w:themeColor="accent3" w:themeTint="99"/>
        <w:right w:val="single" w:sz="4" w:space="0" w:color="52F8B0" w:themeColor="accent3" w:themeTint="99"/>
        <w:insideH w:val="single" w:sz="4" w:space="0" w:color="52F8B0" w:themeColor="accent3" w:themeTint="99"/>
        <w:insideV w:val="single" w:sz="4" w:space="0" w:color="52F8B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8CC78" w:themeColor="accent3"/>
          <w:left w:val="single" w:sz="4" w:space="0" w:color="08CC78" w:themeColor="accent3"/>
          <w:bottom w:val="single" w:sz="4" w:space="0" w:color="08CC78" w:themeColor="accent3"/>
          <w:right w:val="single" w:sz="4" w:space="0" w:color="08CC78" w:themeColor="accent3"/>
          <w:insideH w:val="nil"/>
          <w:insideV w:val="nil"/>
        </w:tcBorders>
        <w:shd w:val="clear" w:color="auto" w:fill="08CC78" w:themeFill="accent3"/>
      </w:tcPr>
    </w:tblStylePr>
    <w:tblStylePr w:type="lastRow">
      <w:rPr>
        <w:b/>
        <w:bCs/>
      </w:rPr>
      <w:tblPr/>
      <w:tcPr>
        <w:tcBorders>
          <w:top w:val="double" w:sz="4" w:space="0" w:color="08CC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CE4" w:themeFill="accent3" w:themeFillTint="33"/>
      </w:tcPr>
    </w:tblStylePr>
    <w:tblStylePr w:type="band1Horz">
      <w:tblPr/>
      <w:tcPr>
        <w:shd w:val="clear" w:color="auto" w:fill="C5FCE4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74608E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E76850"/>
    <w:rPr>
      <w:color w:val="005DBA" w:themeColor="hyperlink"/>
      <w:u w:val="single"/>
    </w:rPr>
  </w:style>
  <w:style w:type="character" w:styleId="Strong">
    <w:name w:val="Strong"/>
    <w:basedOn w:val="DefaultParagraphFont"/>
    <w:uiPriority w:val="22"/>
    <w:qFormat/>
    <w:rsid w:val="00E409DB"/>
    <w:rPr>
      <w:b/>
      <w:bCs/>
    </w:rPr>
  </w:style>
  <w:style w:type="character" w:customStyle="1" w:styleId="apple-converted-space">
    <w:name w:val="apple-converted-space"/>
    <w:basedOn w:val="DefaultParagraphFont"/>
    <w:rsid w:val="00E409DB"/>
  </w:style>
  <w:style w:type="paragraph" w:customStyle="1" w:styleId="PGAnswerLines">
    <w:name w:val="PG Answer Lines"/>
    <w:basedOn w:val="Normal"/>
    <w:rsid w:val="00F54B22"/>
    <w:pPr>
      <w:pBdr>
        <w:between w:val="single" w:sz="4" w:space="1" w:color="auto"/>
      </w:pBdr>
      <w:spacing w:before="120" w:after="0" w:line="360" w:lineRule="auto"/>
    </w:pPr>
    <w:rPr>
      <w:rFonts w:ascii="Arial" w:hAnsi="Arial" w:cs="Arial"/>
      <w:color w:val="2C2C2C" w:themeColor="text1"/>
    </w:rPr>
  </w:style>
  <w:style w:type="paragraph" w:customStyle="1" w:styleId="PGAnswerLineswithtext-numbers">
    <w:name w:val="PG Answer Lines with text-numbers"/>
    <w:basedOn w:val="PGAnswerLines"/>
    <w:qFormat/>
    <w:rsid w:val="00F54B22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F54B22"/>
    <w:pPr>
      <w:tabs>
        <w:tab w:val="right" w:pos="9354"/>
      </w:tabs>
      <w:spacing w:before="120" w:after="120" w:line="240" w:lineRule="auto"/>
      <w:ind w:left="851"/>
    </w:pPr>
    <w:rPr>
      <w:rFonts w:ascii="Arial" w:eastAsia="Times New Roman" w:hAnsi="Arial" w:cs="Arial"/>
      <w:color w:val="FF0000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F54B22"/>
    <w:rPr>
      <w:rFonts w:ascii="Arial" w:eastAsia="Times New Roman" w:hAnsi="Arial" w:cs="Arial"/>
      <w:color w:val="FF0000"/>
      <w:lang w:eastAsia="en-GB"/>
    </w:rPr>
  </w:style>
  <w:style w:type="paragraph" w:customStyle="1" w:styleId="PGAnswers-3rdlevel">
    <w:name w:val="PG Answers - 3rd level"/>
    <w:basedOn w:val="Normal"/>
    <w:link w:val="PGAnswers-3rdlevelChar"/>
    <w:qFormat/>
    <w:rsid w:val="00F54B22"/>
    <w:pPr>
      <w:tabs>
        <w:tab w:val="right" w:pos="9354"/>
      </w:tabs>
      <w:spacing w:before="120" w:after="120" w:line="240" w:lineRule="auto"/>
      <w:ind w:left="1276"/>
    </w:pPr>
    <w:rPr>
      <w:rFonts w:ascii="Arial" w:eastAsia="Times New Roman" w:hAnsi="Arial" w:cs="Arial"/>
      <w:color w:val="FF0000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F54B22"/>
    <w:rPr>
      <w:rFonts w:ascii="Arial" w:eastAsia="Times New Roman" w:hAnsi="Arial" w:cs="Arial"/>
      <w:color w:val="FF0000"/>
      <w:lang w:eastAsia="en-GB"/>
    </w:rPr>
  </w:style>
  <w:style w:type="paragraph" w:customStyle="1" w:styleId="PGAnswers-3rdbullets">
    <w:name w:val="PG Answers - 3rd bullets"/>
    <w:basedOn w:val="PGAnswers-3rdlevel"/>
    <w:qFormat/>
    <w:rsid w:val="00F54B22"/>
    <w:pPr>
      <w:numPr>
        <w:numId w:val="19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F54B22"/>
    <w:pPr>
      <w:tabs>
        <w:tab w:val="right" w:pos="9354"/>
      </w:tabs>
      <w:spacing w:before="120" w:after="120" w:line="240" w:lineRule="auto"/>
      <w:ind w:left="425"/>
    </w:pPr>
    <w:rPr>
      <w:rFonts w:ascii="Arial" w:eastAsia="Times New Roman" w:hAnsi="Arial" w:cs="Arial"/>
      <w:color w:val="FF0000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F54B22"/>
    <w:rPr>
      <w:rFonts w:ascii="Arial" w:eastAsia="Times New Roman" w:hAnsi="Arial" w:cs="Arial"/>
      <w:color w:val="FF0000"/>
      <w:lang w:eastAsia="en-GB"/>
    </w:rPr>
  </w:style>
  <w:style w:type="paragraph" w:customStyle="1" w:styleId="PGAnswers-Topbullets">
    <w:name w:val="PG Answers - Top bullets"/>
    <w:basedOn w:val="PGAnswers-toplevel"/>
    <w:qFormat/>
    <w:rsid w:val="00F54B22"/>
    <w:pPr>
      <w:numPr>
        <w:numId w:val="20"/>
      </w:numPr>
    </w:pPr>
  </w:style>
  <w:style w:type="paragraph" w:customStyle="1" w:styleId="PGAnswers2ndbullets">
    <w:name w:val="PG Answers 2nd bullets"/>
    <w:basedOn w:val="PGAnswers-2ndlevel"/>
    <w:qFormat/>
    <w:rsid w:val="00F54B22"/>
    <w:pPr>
      <w:numPr>
        <w:numId w:val="21"/>
      </w:numPr>
    </w:pPr>
  </w:style>
  <w:style w:type="character" w:customStyle="1" w:styleId="PGBold">
    <w:name w:val="PG Bold"/>
    <w:basedOn w:val="DefaultParagraphFont"/>
    <w:uiPriority w:val="1"/>
    <w:qFormat/>
    <w:rsid w:val="00F54B22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F54B22"/>
    <w:rPr>
      <w:b/>
      <w:i/>
    </w:rPr>
  </w:style>
  <w:style w:type="paragraph" w:customStyle="1" w:styleId="PGBusinessMulti-ChoiceAnswer">
    <w:name w:val="PG Business Multi-Choice Answer"/>
    <w:qFormat/>
    <w:rsid w:val="00F54B22"/>
    <w:pPr>
      <w:numPr>
        <w:numId w:val="22"/>
      </w:numPr>
      <w:tabs>
        <w:tab w:val="left" w:pos="1134"/>
        <w:tab w:val="left" w:pos="1814"/>
        <w:tab w:val="right" w:pos="8930"/>
      </w:tabs>
      <w:spacing w:after="120" w:line="240" w:lineRule="auto"/>
    </w:pPr>
    <w:rPr>
      <w:rFonts w:ascii="Arial" w:eastAsia="Times New Roman" w:hAnsi="Arial" w:cs="Arial"/>
      <w:color w:val="FF0000"/>
      <w:lang w:eastAsia="en-GB"/>
    </w:rPr>
  </w:style>
  <w:style w:type="paragraph" w:customStyle="1" w:styleId="PGBusinessMulti-ChoiceQuestions">
    <w:name w:val="PG Business Multi-Choice Questions"/>
    <w:qFormat/>
    <w:rsid w:val="00F54B22"/>
    <w:pPr>
      <w:keepNext/>
      <w:numPr>
        <w:numId w:val="23"/>
      </w:numPr>
      <w:tabs>
        <w:tab w:val="left" w:pos="1134"/>
        <w:tab w:val="left" w:pos="1814"/>
        <w:tab w:val="right" w:pos="8931"/>
      </w:tabs>
      <w:spacing w:after="120" w:line="240" w:lineRule="auto"/>
    </w:pPr>
    <w:rPr>
      <w:rFonts w:ascii="Arial" w:eastAsia="Times New Roman" w:hAnsi="Arial" w:cs="Arial"/>
      <w:kern w:val="32"/>
      <w:szCs w:val="32"/>
      <w:lang w:eastAsia="en-GB"/>
    </w:rPr>
  </w:style>
  <w:style w:type="paragraph" w:customStyle="1" w:styleId="PGDocumentTitle">
    <w:name w:val="PG Document Title"/>
    <w:basedOn w:val="Normal"/>
    <w:qFormat/>
    <w:rsid w:val="00F54B22"/>
    <w:pPr>
      <w:tabs>
        <w:tab w:val="right" w:pos="426"/>
      </w:tabs>
      <w:spacing w:after="0" w:line="240" w:lineRule="auto"/>
      <w:ind w:right="425"/>
      <w:contextualSpacing/>
    </w:pPr>
    <w:rPr>
      <w:rFonts w:ascii="Arial" w:hAnsi="Arial" w:cs="Arial"/>
      <w:b/>
      <w:color w:val="FFFFFF" w:themeColor="background1"/>
      <w:sz w:val="32"/>
      <w:szCs w:val="36"/>
    </w:rPr>
  </w:style>
  <w:style w:type="character" w:customStyle="1" w:styleId="PGItalic">
    <w:name w:val="PG Italic"/>
    <w:uiPriority w:val="1"/>
    <w:qFormat/>
    <w:rsid w:val="00F54B22"/>
    <w:rPr>
      <w:b w:val="0"/>
      <w:i/>
    </w:rPr>
  </w:style>
  <w:style w:type="character" w:customStyle="1" w:styleId="PGMathsTNRItalic">
    <w:name w:val="PG Maths TNR_Italic"/>
    <w:uiPriority w:val="1"/>
    <w:qFormat/>
    <w:rsid w:val="00F54B22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F54B22"/>
    <w:pPr>
      <w:numPr>
        <w:numId w:val="24"/>
      </w:numPr>
      <w:tabs>
        <w:tab w:val="right" w:pos="9354"/>
      </w:tabs>
      <w:spacing w:before="120" w:after="120" w:line="240" w:lineRule="auto"/>
    </w:pPr>
    <w:rPr>
      <w:rFonts w:ascii="Arial" w:eastAsia="Times New Roman" w:hAnsi="Arial" w:cs="Arial"/>
      <w:color w:val="FF0000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F54B22"/>
    <w:rPr>
      <w:rFonts w:ascii="Arial" w:eastAsia="Times New Roman" w:hAnsi="Arial" w:cs="Arial"/>
      <w:color w:val="FF0000"/>
      <w:lang w:eastAsia="en-GB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F54B22"/>
    <w:pPr>
      <w:numPr>
        <w:numId w:val="25"/>
      </w:numPr>
      <w:tabs>
        <w:tab w:val="right" w:pos="9354"/>
      </w:tabs>
      <w:spacing w:before="120" w:after="120" w:line="240" w:lineRule="auto"/>
    </w:pPr>
    <w:rPr>
      <w:rFonts w:ascii="Arial" w:eastAsia="Times New Roman" w:hAnsi="Arial" w:cs="Arial"/>
      <w:color w:val="2C2C2C" w:themeColor="text1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F54B22"/>
    <w:rPr>
      <w:rFonts w:ascii="Arial" w:eastAsia="Times New Roman" w:hAnsi="Arial" w:cs="Arial"/>
      <w:color w:val="2C2C2C" w:themeColor="text1"/>
      <w:lang w:eastAsia="en-GB"/>
    </w:rPr>
  </w:style>
  <w:style w:type="paragraph" w:customStyle="1" w:styleId="PGName-Class">
    <w:name w:val="PG Name-Class"/>
    <w:basedOn w:val="PGWorksheetHeading"/>
    <w:qFormat/>
    <w:rsid w:val="00F54B22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F54B22"/>
    <w:pPr>
      <w:tabs>
        <w:tab w:val="right" w:pos="9637"/>
      </w:tabs>
      <w:spacing w:before="120" w:after="120" w:line="240" w:lineRule="auto"/>
      <w:ind w:left="851" w:hanging="425"/>
    </w:pPr>
    <w:rPr>
      <w:rFonts w:ascii="Arial" w:eastAsia="Times New Roman" w:hAnsi="Arial" w:cs="Arial"/>
      <w:color w:val="2C2C2C" w:themeColor="text1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F54B22"/>
    <w:rPr>
      <w:rFonts w:ascii="Arial" w:eastAsia="Times New Roman" w:hAnsi="Arial" w:cs="Arial"/>
      <w:color w:val="2C2C2C" w:themeColor="text1"/>
      <w:lang w:eastAsia="en-GB"/>
    </w:rPr>
  </w:style>
  <w:style w:type="paragraph" w:customStyle="1" w:styleId="PGQuestion-2ndbullets">
    <w:name w:val="PG Question - 2nd bullets"/>
    <w:basedOn w:val="PGQuestion-2ndlevel"/>
    <w:qFormat/>
    <w:rsid w:val="00F54B22"/>
    <w:pPr>
      <w:numPr>
        <w:numId w:val="26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F54B22"/>
    <w:pPr>
      <w:tabs>
        <w:tab w:val="right" w:pos="9637"/>
      </w:tabs>
      <w:spacing w:before="120" w:after="120" w:line="240" w:lineRule="auto"/>
      <w:ind w:left="1275" w:hanging="424"/>
    </w:pPr>
    <w:rPr>
      <w:rFonts w:ascii="Arial" w:eastAsia="Times New Roman" w:hAnsi="Arial" w:cs="Arial"/>
      <w:color w:val="2C2C2C" w:themeColor="text1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F54B22"/>
    <w:rPr>
      <w:rFonts w:ascii="Arial" w:eastAsia="Times New Roman" w:hAnsi="Arial" w:cs="Arial"/>
      <w:color w:val="2C2C2C" w:themeColor="text1"/>
      <w:lang w:eastAsia="en-GB"/>
    </w:rPr>
  </w:style>
  <w:style w:type="paragraph" w:customStyle="1" w:styleId="PGQuestion-3rdbullets">
    <w:name w:val="PG Question - 3rd bullets"/>
    <w:basedOn w:val="PGQuestion-3rdlevel"/>
    <w:qFormat/>
    <w:rsid w:val="00F54B22"/>
    <w:pPr>
      <w:numPr>
        <w:numId w:val="27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F54B22"/>
    <w:pPr>
      <w:tabs>
        <w:tab w:val="right" w:pos="9637"/>
      </w:tabs>
      <w:spacing w:before="120" w:after="120" w:line="240" w:lineRule="auto"/>
      <w:ind w:left="425" w:hanging="425"/>
    </w:pPr>
    <w:rPr>
      <w:rFonts w:ascii="Arial" w:eastAsia="Times New Roman" w:hAnsi="Arial" w:cs="Arial"/>
      <w:color w:val="2C2C2C" w:themeColor="text1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F54B22"/>
    <w:rPr>
      <w:rFonts w:ascii="Arial" w:eastAsia="Times New Roman" w:hAnsi="Arial" w:cs="Arial"/>
      <w:color w:val="2C2C2C" w:themeColor="text1"/>
      <w:lang w:eastAsia="en-GB"/>
    </w:rPr>
  </w:style>
  <w:style w:type="paragraph" w:customStyle="1" w:styleId="PGQuestion-Topbullets">
    <w:name w:val="PG Question - Top bullets"/>
    <w:basedOn w:val="PGQuestion-toplevel"/>
    <w:qFormat/>
    <w:rsid w:val="00F54B22"/>
    <w:pPr>
      <w:numPr>
        <w:numId w:val="28"/>
      </w:numPr>
    </w:pPr>
  </w:style>
  <w:style w:type="character" w:customStyle="1" w:styleId="PGRedHighlight">
    <w:name w:val="PG Red Highlight"/>
    <w:uiPriority w:val="1"/>
    <w:qFormat/>
    <w:rsid w:val="00F54B22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F54B22"/>
    <w:rPr>
      <w:b/>
      <w:color w:val="FF0000"/>
    </w:rPr>
  </w:style>
  <w:style w:type="table" w:customStyle="1" w:styleId="PGTable1">
    <w:name w:val="PG Table 1"/>
    <w:basedOn w:val="TableNormal"/>
    <w:uiPriority w:val="99"/>
    <w:rsid w:val="00F54B22"/>
    <w:pPr>
      <w:spacing w:after="0" w:line="240" w:lineRule="auto"/>
    </w:p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797979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F54B22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  <w:tblStylePr w:type="firstCol">
      <w:pPr>
        <w:jc w:val="left"/>
      </w:pPr>
      <w:tblPr/>
      <w:tcPr>
        <w:shd w:val="clear" w:color="auto" w:fill="797979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F54B22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  <w:tblStylePr w:type="firstRow">
      <w:pPr>
        <w:jc w:val="left"/>
      </w:pPr>
      <w:tblPr/>
      <w:tcPr>
        <w:shd w:val="clear" w:color="auto" w:fill="797979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797979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F54B22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</w:style>
  <w:style w:type="paragraph" w:customStyle="1" w:styleId="PGTableheader">
    <w:name w:val="PG Table header"/>
    <w:basedOn w:val="Normal"/>
    <w:qFormat/>
    <w:rsid w:val="00F54B22"/>
    <w:pPr>
      <w:spacing w:before="120" w:after="120" w:line="240" w:lineRule="auto"/>
    </w:pPr>
    <w:rPr>
      <w:b/>
      <w:color w:val="FFFFFF" w:themeColor="background1"/>
    </w:rPr>
  </w:style>
  <w:style w:type="paragraph" w:customStyle="1" w:styleId="PGTableHeaderCentred">
    <w:name w:val="PG Table Header Centred"/>
    <w:basedOn w:val="PGTableheader"/>
    <w:qFormat/>
    <w:rsid w:val="00F54B22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F54B22"/>
    <w:pPr>
      <w:spacing w:before="120" w:after="240" w:line="240" w:lineRule="auto"/>
    </w:pPr>
    <w:rPr>
      <w:rFonts w:ascii="Arial" w:hAnsi="Arial" w:cs="Arial"/>
      <w:color w:val="2C2C2C" w:themeColor="text1"/>
    </w:rPr>
  </w:style>
  <w:style w:type="character" w:customStyle="1" w:styleId="PGTasktextChar">
    <w:name w:val="PG Task text Char"/>
    <w:basedOn w:val="DefaultParagraphFont"/>
    <w:link w:val="PGTasktext"/>
    <w:rsid w:val="00F54B22"/>
    <w:rPr>
      <w:rFonts w:ascii="Arial" w:hAnsi="Arial" w:cs="Arial"/>
      <w:color w:val="2C2C2C" w:themeColor="text1"/>
    </w:rPr>
  </w:style>
  <w:style w:type="paragraph" w:customStyle="1" w:styleId="PGTableText">
    <w:name w:val="PG Table Text"/>
    <w:basedOn w:val="PGTasktext"/>
    <w:qFormat/>
    <w:rsid w:val="00F54B22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F54B22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F54B22"/>
    <w:pPr>
      <w:spacing w:before="120" w:after="240" w:line="240" w:lineRule="auto"/>
    </w:pPr>
    <w:rPr>
      <w:rFonts w:ascii="Arial" w:hAnsi="Arial" w:cs="Arial"/>
      <w:color w:val="FF0000"/>
    </w:rPr>
  </w:style>
  <w:style w:type="character" w:customStyle="1" w:styleId="PGTaskanswerChar">
    <w:name w:val="PG Task answer Char"/>
    <w:basedOn w:val="DefaultParagraphFont"/>
    <w:link w:val="PGTaskanswer"/>
    <w:rsid w:val="00F54B22"/>
    <w:rPr>
      <w:rFonts w:ascii="Arial" w:hAnsi="Arial" w:cs="Arial"/>
      <w:color w:val="FF0000"/>
    </w:rPr>
  </w:style>
  <w:style w:type="paragraph" w:customStyle="1" w:styleId="PGtaskanswerbullets">
    <w:name w:val="PG task answer bullets"/>
    <w:basedOn w:val="PGTaskanswer"/>
    <w:qFormat/>
    <w:rsid w:val="00F54B22"/>
    <w:pPr>
      <w:numPr>
        <w:numId w:val="29"/>
      </w:numPr>
    </w:pPr>
  </w:style>
  <w:style w:type="paragraph" w:customStyle="1" w:styleId="PGTasktextbullets">
    <w:name w:val="PG Task text bullets"/>
    <w:basedOn w:val="PGTasktext"/>
    <w:qFormat/>
    <w:rsid w:val="00F54B22"/>
    <w:pPr>
      <w:numPr>
        <w:numId w:val="30"/>
      </w:numPr>
    </w:pPr>
  </w:style>
  <w:style w:type="paragraph" w:customStyle="1" w:styleId="PGTaskTitle">
    <w:name w:val="PG Task Title"/>
    <w:basedOn w:val="Normal"/>
    <w:next w:val="Normal"/>
    <w:qFormat/>
    <w:rsid w:val="00F54B22"/>
    <w:pPr>
      <w:spacing w:before="120" w:after="240" w:line="240" w:lineRule="auto"/>
    </w:pPr>
    <w:rPr>
      <w:b/>
      <w:sz w:val="28"/>
      <w:szCs w:val="28"/>
    </w:rPr>
  </w:style>
  <w:style w:type="paragraph" w:customStyle="1" w:styleId="PGUnitTitle">
    <w:name w:val="PG Unit Title"/>
    <w:basedOn w:val="PGDocumentTitle"/>
    <w:qFormat/>
    <w:rsid w:val="00F54B22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6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4298E4-0ABD-4115-885B-287E772F35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0352E3-5CF8-403C-8C76-6F0F90602D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389C2D-B7F1-475E-957E-F3C64962396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2CD4B73-C77E-4470-AC8E-917A588DE7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PG Online Ltd</Company>
  <LinksUpToDate>false</LinksUpToDate>
  <CharactersWithSpaces>1999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 Online Ltd</dc:creator>
  <cp:keywords/>
  <dc:description/>
  <cp:lastModifiedBy>Mike Bloys</cp:lastModifiedBy>
  <cp:revision>71</cp:revision>
  <cp:lastPrinted>2014-12-10T09:57:00Z</cp:lastPrinted>
  <dcterms:created xsi:type="dcterms:W3CDTF">2015-09-24T17:20:00Z</dcterms:created>
  <dcterms:modified xsi:type="dcterms:W3CDTF">2021-08-16T14:08:00Z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