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 over your game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Outlines and shadows keep text easy to read on a busy background.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885840"/>
            <wp:effectExtent t="0" r="0" b="0" l="0"/>
            <wp:docPr id="9501" name="label_outline" descr="label_outline" title="label_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label_outline" descr="label_outline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8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0", outline=2)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 = Label(400, 520, "Arrows move\nSpace jumps",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shadow=True, justify="center", center=True)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Outline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outline_color=(80, 0, 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Move the shadow further: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shadow_offset=(4, 4)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Line up on the right: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justify="right"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"\n" inside the text starts a new line.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Pressed-down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active_bg=(40, 80, 180)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Click sound: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sound="click.wav"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Hold to keep clicking (+ and - buttons):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repeatdelay=400, repeatinterval=80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plus_button.update(tick)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Passwords, hints and numbers only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Grey hint text, hidden passwords, and boxes that only take digits.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714400"/>
            <wp:effectExtent t="0" r="0" b="0" l="0"/>
            <wp:docPr id="9502" name="textbox_extras" descr="textbox_extras" title="textbox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extbox_extras" descr="textbox_extras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name_changed():         # runs every time the text changes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print(name_box.get())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placeholder="Your hero", on_change=name_changed)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password_box = TextBox(20, 75, max_chars=12, label="Password:", show="*")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age_box = TextBox(20, 130, max_chars=3, label="Age:", allowed="digits")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letters: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allowed="letters"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some characters: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allowed="ABCDEF0123456789"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allowed= only stops typing. age_box.get() is still text, so use int(age_box.get()) for a number.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Type to search, choose several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Combobox you can type in, and a Listbox that picks more than one.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2143000"/>
            <wp:effectExtent t="0" r="0" b="0" l="0"/>
            <wp:docPr id="9503" name="list_extras" descr="list_extras" title="list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list_extras" descr="list_extras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2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Combobox(270, 40, 220, values=HEROES, editable=True)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skills = Listbox(20, 40, 200, rows=6, items=SKILLS, selectmode="multiple")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chosen = skills.get_all_selected()     # e.g. ["Cooking", "Magic"]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hero.get()                      # picked or typed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Click an item again to un-choose it. In the Combobox, Enter keeps what you typed even if it is not in the list.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>Typewriter 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Dialogue that types out one letter at a time, like in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1" name="typewriter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click = SoundEffect("click.wav", cooldown=60)    # optional typing sound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 = Message(20, 400, "Hello there!", width=600,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type_speed=30,                    # letters per second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type_sound=click)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talk.handle_event(event):     # True = it showed the rest of the line,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this press does nothing else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talk.config(text="Next line...")    # the new text types out by itself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talk.update(tick)                # types the next letters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Faster or slower: </w:t>
      </w:r>
      <w:r>
        <w:rPr>
          <w:rFonts w:ascii="Consolas" w:cs="Consolas" w:eastAsia="Consolas" w:hAnsi="Consolas"/>
          <w:color w:val="1F4E79"/>
          <w:sz w:val="21"/>
          <w:szCs w:val="21"/>
        </w:rPr>
        <w:t>type_speed=60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when the line has finished: </w:t>
      </w:r>
      <w:r>
        <w:rPr>
          <w:rFonts w:ascii="Consolas" w:cs="Consolas" w:eastAsia="Consolas" w:hAnsi="Consolas"/>
          <w:color w:val="1F4E79"/>
          <w:sz w:val="21"/>
          <w:szCs w:val="21"/>
        </w:rPr>
        <w:t>on_done=show_arrow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it all now / type it again: </w:t>
      </w:r>
      <w:r>
        <w:rPr>
          <w:rFonts w:ascii="Consolas" w:cs="Consolas" w:eastAsia="Consolas" w:hAnsi="Consolas"/>
          <w:color w:val="1F4E79"/>
          <w:sz w:val="21"/>
          <w:szCs w:val="21"/>
        </w:rPr>
        <w:t>talk.skip()   talk.restart()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Question boxes can type too: </w:t>
      </w:r>
      <w:r>
        <w:rPr>
          <w:rFonts w:ascii="Consolas" w:cs="Consolas" w:eastAsia="Consolas" w:hAnsi="Consolas"/>
          <w:color w:val="1F4E79"/>
          <w:sz w:val="21"/>
          <w:szCs w:val="21"/>
        </w:rPr>
        <w:t>MessageBox(..., type_speed=30)  and  box.update(tick)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The first press shows the rest of the line, the next press moves on - just like Pokemon.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examples/typewriter_example.py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Health bar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Turn red when nearly empty, and show the health you just lost.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628680"/>
            <wp:effectExtent t="0" r="0" b="0" l="0"/>
            <wp:docPr id="9504" name="progressbar_extras" descr="progressbar_extras" title="progressbar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" name="progressbar_extras" descr="progressbar_extras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62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300, show_text=True,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low_color=(230, 50, 50), low_at=0.25, animate=True)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health_bar.config(value=45)     # the lost part fades away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Turn red sooner: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low_at=0.5</w:t>
      </w:r>
      <w:r>
        <w:rPr>
          <w:rFonts w:ascii="Calibri" w:cs="Calibri" w:eastAsia="Calibri" w:hAnsi="Calibri"/>
          <w:sz w:val="23"/>
          <w:szCs w:val="23"/>
        </w:rPr>
        <w:t xml:space="preserve"> (half full)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of the lost part: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ghost_color=(255, 255, 255)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animate=True works inside draw() by itself - you don't need to call update(tick).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Fading and sliding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Menus that fade in and out, and titles that glide onto the screen.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143200" cy="2571600"/>
            <wp:effectExtent t="0" r="0" b="0" l="0"/>
            <wp:docPr id="9505" name="fade_slide" descr="fade_slide" title="fade_sl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" name="fade_slide" descr="fade_slide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200" cy="25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Label(-300, 90, "Level 1", font_size=64, outline=3)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title.slide_to(300, 90, ms=900)     # glides in from the left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pause_menu.toggle_visibility(fade_ms=300)   # fade in or out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fade in: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menu.show(fade_ms=300)</w:t>
      </w:r>
      <w:r>
        <w:rPr>
          <w:rFonts w:ascii="Calibri" w:cs="Calibri" w:eastAsia="Calibri" w:hAnsi="Calibri"/>
          <w:sz w:val="23"/>
          <w:szCs w:val="23"/>
        </w:rPr>
        <w:t xml:space="preserve">   fade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menu.hide(fade_ms=300)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Fades work on Frames, Popups and other boxes that hold widgets. A single Button or Label just appears.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Question boxes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Yes / No / Cancel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81575" cy="2667000"/>
            <wp:effectExtent t="0" r="0" b="0" l="0"/>
            <wp:docPr id="1" name="messagebox" descr="messagebox" title="message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quit_answer(answer):     # True (Yes), False (No)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answer is not None: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sys.exit()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 = askyesnocancel("Quit?", "Save before you quit?", command=quit_answer)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quit_box.handle_event(event)    # FIRST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quit_box.draw(screen)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Yes / No: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askyesno(...)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a message: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showinfo("Saved", "Game saved!")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buttons: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MessageBox("Shop", "Buy it?", buttons=("Buy", "No"), command=f)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quit_box = None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(and add it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Typing an answer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for a name or a number - like tkinter's simpledialog.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9506" name="askstring" descr="askstring" title="ask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" name="askstring" descr="askstring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got_name(name):            # the typed text,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name: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print("Well done,", name)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 = askstring("High score!", "Type your 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command=got_name)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 and name_box.visible: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name_box.handle_event(event)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   # the game ignores this key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name_box.update(tick)          #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name_box.draw(screen)   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Ask for a whole number: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askinteger("Age", "How old?", command=f, minvalue=10, maxvalue=99)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Hide what is typed: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askstring(..., show="*")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Start with some text: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initialvalue="Sam"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name_box = None in init_pygame() (and add it to global),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Spreadsheet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Click a cell and just type - like Excel.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667125" cy="2381250"/>
            <wp:effectExtent t="0" r="0" b="0" l="0"/>
            <wp:docPr id="1" name="table_spreadsheet" descr="table_spreadsheet" title="table_spread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 = Table(root, columns=["Item", "Price", "Qty"], editable=["Price", "Qty"],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edit_mode="spreadsheet")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shop.column("Price", type=int)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6A1B9A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Double-click or F2 edits the old text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Enter moves down, Tab moves right, arrows move around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the border: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border_color=(255, 200, 0)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 "dark" "retro" "high_contrast"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High contrast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Big text and strong colours - easier for everyone to read: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571600" cy="2485880"/>
            <wp:effectExtent t="0" r="0" b="0" l="0"/>
            <wp:docPr id="9507" name="theme_high_contrast" descr="theme_high_contrast" title="theme_high_contr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" name="theme_high_contrast" descr="theme_high_contrast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600" cy="248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Is my game lagging?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the frame rate (FPS) and tiles drawn.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fps_debug" descr="fps_debug" title="fps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Low FPS but few tiles drawn? Something in YOUR loop is slow - e.g. loading an image or a map every frame. Load everything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60 FPS = smooth. Big maps are fine - only the tiles on screen are drawn.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Hearts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 health as a row of hearts, like Zelda.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2" name="hearts" descr="hearts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Hearts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player_health = Health(6, invincible_ms=800)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 = HeartsBar(20, 20, health=player_health, hearts=3)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6 HP and 3 hearts = 2 HP per heart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hearts: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heart_size=48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pictures: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full_image="heart_full.png"</w:t>
      </w:r>
      <w:r>
        <w:rPr>
          <w:rFonts w:ascii="Calibri" w:cs="Calibri" w:eastAsia="Calibri" w:hAnsi="Calibri"/>
          <w:sz w:val="23"/>
          <w:szCs w:val="23"/>
        </w:rPr>
        <w:t xml:space="preserve"> (also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half_image=</w:t>
      </w:r>
      <w:r>
        <w:rPr>
          <w:rFonts w:ascii="Calibri" w:cs="Calibri" w:eastAsia="Calibri" w:hAnsi="Calibri"/>
          <w:sz w:val="23"/>
          <w:szCs w:val="23"/>
        </w:rPr>
        <w:t xml:space="preserve"> and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empty_image=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Lots of hearts on two rows: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per_row=10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Blink after a hit: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flash_when_hurt=True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hearts.update(tick)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You don't update the hearts yourself. player_health.damage(1) takes away half a heart straight away.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examples/hearts_example.py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bars above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small bar floats over each enemy and scrolls with the camera.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971560"/>
            <wp:effectExtent t="0" r="0" b="0" l="0"/>
            <wp:docPr id="9508" name="enemy_bars" descr="enemy_bars" title="enemy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" name="enemy_bars" descr="enemy_bars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9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 = Health(30)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enemy.health.damage(10)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enemy.health.draw_bar(screen, enemy, camera)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Red when nearly dead: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draw_bar(screen, enemy, camera, low_color=(230, 50, 50))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the health just lost: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animate=True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show it once hurt: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hide_when_full=True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Thinner and higher: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height=4, gap=10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>FloatingText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Damage numbers and "+10" pop-ups that float up and fade away. FloatingText is a text particle: Particles looks after it, just like an explosion.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2004332"/>
            <wp:effectExtent t="0" r="0" b="0" l="0"/>
            <wp:docPr id="9101" name="floating_text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ing_text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00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FloatingText(enemy.rect.centerx, enemy.rect.top, "-10", color="red")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no list to keep: it removes itself when it has faded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floats and fades every FloatingText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even if you use no other particles!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text: </w:t>
      </w:r>
      <w:r>
        <w:rPr>
          <w:rFonts w:ascii="Consolas" w:cs="Consolas" w:eastAsia="Consolas" w:hAnsi="Consolas"/>
          <w:color w:val="1F4E79"/>
          <w:sz w:val="21"/>
          <w:szCs w:val="21"/>
        </w:rPr>
        <w:t>font_size=40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Slower, and stays longer: </w:t>
      </w:r>
      <w:r>
        <w:rPr>
          <w:rFonts w:ascii="Consolas" w:cs="Consolas" w:eastAsia="Consolas" w:hAnsi="Consolas"/>
          <w:color w:val="1F4E79"/>
          <w:sz w:val="21"/>
          <w:szCs w:val="21"/>
        </w:rPr>
        <w:t>speed=30, duration=2000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No dark outline: </w:t>
      </w:r>
      <w:r>
        <w:rPr>
          <w:rFonts w:ascii="Consolas" w:cs="Consolas" w:eastAsia="Consolas" w:hAnsi="Consolas"/>
          <w:color w:val="1F4E79"/>
          <w:sz w:val="21"/>
          <w:szCs w:val="21"/>
        </w:rPr>
        <w:t>outline_color=None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Text not showing? Check you have Particles.update(tick) and Particles.draw(screen). FloatingText needs them even if your game has no other particle effects.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examples/floating_text_example.py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888888"/>
        <w:sz w:val="14"/>
        <w:szCs w:val="18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feae36c0b3dd41ecf3f112cb805f6146196c5f38.png"/><Relationship Id="rId25" Type="http://schemas.openxmlformats.org/officeDocument/2006/relationships/image" Target="media/1111b1627ab00b3698a82cd0ed49beffd9301141.png"/><Relationship Id="rId26" Type="http://schemas.openxmlformats.org/officeDocument/2006/relationships/image" Target="media/ceac77c21732230cdf1c0125d611d2acec510fcd.png"/><Relationship Id="rId27" Type="http://schemas.openxmlformats.org/officeDocument/2006/relationships/image" Target="media/07365929c6db745f8d6400eb9381462791de115e.png"/><Relationship Id="rId28" Type="http://schemas.openxmlformats.org/officeDocument/2006/relationships/image" Target="media/5142c5656a3739f4b1f7ee51bcae2c9657285f40.png"/><Relationship Id="rId29" Type="http://schemas.openxmlformats.org/officeDocument/2006/relationships/image" Target="media/2c37d55a4db284e6d561639dec82c5003ff2fc05.png"/><Relationship Id="rId30" Type="http://schemas.openxmlformats.org/officeDocument/2006/relationships/image" Target="media/d66c310d710647fc6ea951f37971c0e60a570213.png"/><Relationship Id="rId31" Type="http://schemas.openxmlformats.org/officeDocument/2006/relationships/image" Target="media/d9559c36119d68ee0866b96cd45d8d5de9f765d2.png"/><Relationship Id="rId32" Type="http://schemas.openxmlformats.org/officeDocument/2006/relationships/image" Target="media/76e190e5a6ad1315d760513feb7016d363f16f68.png"/><Relationship Id="rId33" Type="http://schemas.openxmlformats.org/officeDocument/2006/relationships/image" Target="media/f6260019cb90b05199101d86dc0763cce7833527.png"/><Relationship Id="rId34" Type="http://schemas.openxmlformats.org/officeDocument/2006/relationships/image" Target="media/fbdef443fcc1b770e0bc1e0221f2b0edff591bd4.png"/><Relationship Id="rId35" Type="http://schemas.openxmlformats.org/officeDocument/2006/relationships/image" Target="media/3e25b9a0ff4d1e0a3906d3b57ef044dd96a6cb33.png"/><Relationship Id="rId36" Type="http://schemas.openxmlformats.org/officeDocument/2006/relationships/image" Target="media/1482bc9c73742dc294492c230e61d0b12335925b.png"/><Relationship Id="rId37" Type="http://schemas.openxmlformats.org/officeDocument/2006/relationships/image" Target="media/ad509b9239d94590671fa7424394810a0c4ab874.png"/><Relationship Id="rId38" Type="http://schemas.openxmlformats.org/officeDocument/2006/relationships/image" Target="media/71ab79b90df36bb1ace3948c2f92f53ff988133c.png"/><Relationship Id="rId39" Type="http://schemas.openxmlformats.org/officeDocument/2006/relationships/image" Target="media/3c945b80537b529be8da2b34f70e1138c4667888.png"/><Relationship Id="rId40" Type="http://schemas.openxmlformats.org/officeDocument/2006/relationships/image" Target="media/de59a42cca36c86f6487fafa4f7afe300d983b86.png"/><Relationship Id="rId41" Type="http://schemas.openxmlformats.org/officeDocument/2006/relationships/image" Target="media/93acb3dcf59d5e10b11d510ab72d0d041cf3a47d.png"/><Relationship Id="rId42" Type="http://schemas.openxmlformats.org/officeDocument/2006/relationships/image" Target="media/9dacabd3e8086d30c59fed8780b0b0c976203bff.png"/><Relationship Id="rId43" Type="http://schemas.openxmlformats.org/officeDocument/2006/relationships/image" Target="media/2405c69eaa053e91e88e1e448a5ce3c083e10ac1.png"/><Relationship Id="rId44" Type="http://schemas.openxmlformats.org/officeDocument/2006/relationships/image" Target="media/e2e0afdef986ac95c0d1c297df33981b63b0cc0c.png"/><Relationship Id="rId45" Type="http://schemas.openxmlformats.org/officeDocument/2006/relationships/image" Target="media/430272da21d54763f7ecdae8da37fcf25901f619.png"/><Relationship Id="rId46" Type="http://schemas.openxmlformats.org/officeDocument/2006/relationships/image" Target="media/5529183394ed4c54fb6da0bb20569960a3c2a6c7.png"/><Relationship Id="rId47" Type="http://schemas.openxmlformats.org/officeDocument/2006/relationships/image" Target="media/ca6698873632e4160cea85287837ecc5f027d464.png"/><Relationship Id="rId48" Type="http://schemas.openxmlformats.org/officeDocument/2006/relationships/image" Target="media/91d2237ee8f34fecc097281c88efc71546d0a874.png"/><Relationship Id="rId49" Type="http://schemas.openxmlformats.org/officeDocument/2006/relationships/fontTable" Target="fontTable.xml"/><Relationship Id="rId50" Type="http://schemas.openxmlformats.org/officeDocument/2006/relationships/image" Target="media/image1.png"/><Relationship Id="rIdHearts1" Type="http://schemas.openxmlformats.org/officeDocument/2006/relationships/image" Target="media/hearts.png"/><Relationship Id="rId51" Type="http://schemas.openxmlformats.org/officeDocument/2006/relationships/image" Target="media/image3.png"/><Relationship Id="rId52" Type="http://schemas.openxmlformats.org/officeDocument/2006/relationships/image" Target="media/image4.png"/><Relationship Id="rId53" Type="http://schemas.openxmlformats.org/officeDocument/2006/relationships/image" Target="media/image5.png"/><Relationship Id="rId54" Type="http://schemas.openxmlformats.org/officeDocument/2006/relationships/image" Target="media/image6.png"/><Relationship Id="rId55" Type="http://schemas.openxmlformats.org/officeDocument/2006/relationships/image" Target="media/image7.png"/><Relationship Id="rId56" Type="http://schemas.openxmlformats.org/officeDocument/2006/relationships/image" Target="media/image8.png"/><Relationship Id="rId57" Type="http://schemas.openxmlformats.org/officeDocument/2006/relationships/image" Target="media/image9.png"/><Relationship Id="rId58" Type="http://schemas.openxmlformats.org/officeDocument/2006/relationships/image" Target="media/image11.png"/><Relationship Id="rId59" Type="http://schemas.openxmlformats.org/officeDocument/2006/relationships/image" Target="media/image1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2026-10-16T09:11:54.170Z</dcterms:created>
  <dcterms:modified xsi:type="dcterms:W3CDTF">2026-10-16T09:11:54.177Z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