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g" ContentType="image/jpeg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bookmarkStart w:id="0" w:name="_GoBack"/>
      <w:bookmarkEnd w:id="0"/>
      <w:r>
        <w:rPr>
          <w:rFonts w:hint="eastAsia" w:ascii="黑体" w:hAnsi="黑体" w:eastAsia="黑体"/>
          <w:sz w:val="44"/>
          <w:szCs w:val="44"/>
          <w:lang w:eastAsia="zh-Hans"/>
        </w:rPr>
        <w:t>软件开发</w:t>
      </w:r>
      <w:r>
        <w:rPr>
          <w:rFonts w:hint="eastAsia" w:ascii="黑体" w:hAnsi="黑体" w:eastAsia="黑体"/>
          <w:sz w:val="44"/>
          <w:szCs w:val="44"/>
        </w:rPr>
        <w:t>综合实践</w:t>
      </w:r>
    </w:p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r>
        <w:rPr>
          <w:rFonts w:hint="eastAsia" w:ascii="黑体" w:hAnsi="黑体" w:eastAsia="黑体"/>
          <w:sz w:val="44"/>
          <w:szCs w:val="44"/>
          <w:lang w:eastAsia="zh-Hans"/>
        </w:rPr>
        <w:t>平时大作业二</w:t>
      </w:r>
    </w:p>
    <w:p>
      <w:pPr>
        <w:rPr>
          <w:rFonts w:eastAsia="黑体"/>
          <w:sz w:val="24"/>
          <w:szCs w:val="24"/>
          <w:color w:val="000000"/>
        </w:rPr>
        <w:jc w:val="center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姓名：________________    学号：________________</w:t>
      </w:r>
    </w:p>
    <w:p>
      <w:pPr>
        <w:rPr>
          <w:rFonts w:eastAsia="黑体"/>
          <w:sz w:val="24"/>
          <w:szCs w:val="24"/>
          <w:color w:val="000000"/>
        </w:rPr>
        <w:jc w:val="left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作业5 DOM与交互</w:t>
      </w:r>
    </w:p>
    <w:p>
      <w:pPr>
        <w:pStyle w:val="2"/>
        <w:keepNext/>
      </w:pPr>
      <w:r>
        <w:rPr>
          <w:rFonts w:hint="eastAsia"/>
        </w:rPr>
        <w:t>一、JavaScript数据与函数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数据设计说明：作品使用了哪些数组、对象或JSON数据，为什么这样组织。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答：作业5 DOM与交互。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代码仓库：https://github.com/Mr-Gexiang/a10016-frontend-practice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本作业代码目录：https://github.com/Mr-Gexiang/a10016-frontend-practice/tree/main/05-dom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预约数组保存{id,nickname,room,date,slot}，Todo数组保存{id,text,done}。对象便于查找和更新；localStorage中用JSON.stringify保存，启动时JSON.parse恢复并检查结构。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核心函数清单：列出主要函数的名称、参数、返回值和功能，每个函数附一段代码和说明。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答：核心函数分别校验预约、组合筛选、保存和恢复本地记录；代码依表格顺序列出。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4608"/>
      </w:tblGrid>
      <w:tr>
        <w:trPr>
          <w:cantSplit/>
          <w:tblHeader/>
        </w:trPr>
        <w:tc>
          <w:tcPr>
            <w:tcW w:w="2304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函数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参数</w:t>
            </w:r>
          </w:p>
        </w:tc>
        <w:tc>
          <w:tcPr>
            <w:tcW w:w="460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返回值与功能</w:t>
            </w:r>
          </w:p>
        </w:tc>
      </w:tr>
      <w:tr>
        <w:trPr>
          <w:cantSplit/>
        </w:trPr>
        <w:tc>
          <w:tcPr>
            <w:tcW w:w="2304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validateReservation(record)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预约对象</w:t>
            </w:r>
          </w:p>
        </w:tc>
        <w:tc>
          <w:tcPr>
            <w:tcW w:w="460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错误文本；空串代表有效。检查昵称、房间、日期、时段。</w:t>
            </w:r>
          </w:p>
        </w:tc>
      </w:tr>
      <w:tr>
        <w:trPr>
          <w:cantSplit/>
        </w:trPr>
        <w:tc>
          <w:tcPr>
            <w:tcW w:w="2304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filterReservations(records,query,room)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数组、关键词、房间</w:t>
            </w:r>
          </w:p>
        </w:tc>
        <w:tc>
          <w:tcPr>
            <w:tcW w:w="460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匹配的新数组；两类条件同时满足。</w:t>
            </w:r>
          </w:p>
        </w:tc>
      </w:tr>
      <w:tr>
        <w:trPr>
          <w:cantSplit/>
        </w:trPr>
        <w:tc>
          <w:tcPr>
            <w:tcW w:w="2304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saveReservations()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无；读取当前数组</w:t>
            </w:r>
          </w:p>
        </w:tc>
        <w:tc>
          <w:tcPr>
            <w:tcW w:w="460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成功true、失败false；JSON保存到localStorage。</w:t>
            </w:r>
          </w:p>
        </w:tc>
      </w:tr>
      <w:tr>
        <w:trPr>
          <w:cantSplit/>
        </w:trPr>
        <w:tc>
          <w:tcPr>
            <w:tcW w:w="2304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loadReservations()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无；读取存储键</w:t>
            </w:r>
          </w:p>
        </w:tc>
        <w:tc>
          <w:tcPr>
            <w:tcW w:w="460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有效预约数组；损坏数据提示并返回空数组。</w:t>
            </w:r>
          </w:p>
        </w:tc>
      </w:tr>
    </w:tbl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validateReservation(record)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(!record || typeof record !== "object") return "预约数据格式不正确。";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(typeof record.nickname !== "string" || !record.nickname.trim() || record.nickname.trim().length &gt; 20) return "预约昵称须为 1—20 个字，不能只含空格。";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(!bookingRooms.includes(record.room)) return "请选择有效的自习室。";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(typeof record.date !== "string" || !/^\d{4}-\d{2}-\d{2}$/.test(record.date)) return "请选择有效的预约日期。";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date = new Date(`${record.date}T00:00:00Z`);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(Number.isNaN(date.getTime()) || date.toISOString().slice(0, 10) !== record.date) return "预约日期无效。";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(!bookingSlots.includes(record.slot)) return "请选择有效的预约时段。";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return "";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filterReservations(records, query, room)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keyword = query.trim().toLowerCase();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return records.filter(record =&gt; (room === "all" || record.room === room) &amp;&amp; [record.nickname, record.room, record.date, record.slot].some(value =&gt; value.toLowerCase().includes(keyword)));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saveReservations()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try { localStorage.setItem(BOOKING_STORAGE_KEY, JSON.stringify(reservations)); return true; 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catch { bookingMessage("记录已更新，但浏览器未允许本地保存，刷新后可能丢失。", true); return false; 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loadReservations()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try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const saved = localStorage.getItem(BOOKING_STORAGE_KEY);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if (!saved) return [];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const records = JSON.parse(saved);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if (!Array.isArray(records)) throw new Error("存储格式错误");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const valid = records.filter(record =&gt; typeof record?.id === "string" &amp;&amp; !validateReservation(record));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if (valid.length !== records.length) bookingMessage("已忽略格式不正确的本地记录。", true);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return valid;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} catch { bookingMessage("无法恢复本地记录，当前以空列表启动。", true); return []; 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运行结果截图：核心数据处理的运行结果（控制台输出或页面展示均可）。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答：新增、修改、查询和本地恢复均以页面结果展示：新增1条预约，修改后刷新仍保留同一记录；关键词无匹配时显示0条。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3959999"/>
            <wp:docPr id="1" name="证据图1" descr="预约新增结果：1条有效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added.jpg"/>
                    <pic:cNvPicPr/>
                  </pic:nvPicPr>
                  <pic:blipFill>
                    <a:blip r:embed="rIdRevision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 预约新增结果：1条有效记录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3959999"/>
            <wp:docPr id="2" name="证据图2" descr="修改后刷新：昵称与记录已恢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refreshed.jpg"/>
                    <pic:cNvPicPr/>
                  </pic:nvPicPr>
                  <pic:blipFill>
                    <a:blip r:embed="rIdRevision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 修改后刷新：昵称与记录已恢复</w:t>
      </w:r>
    </w:p>
    <w:p>
      <w:pPr>
        <w:pStyle w:val="2"/>
        <w:keepNext/>
      </w:pPr>
      <w:r>
        <w:rPr>
          <w:rFonts w:hint="eastAsia"/>
        </w:rPr>
        <w:t>二、DOM、事件与交互功能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交互功能清单：列出作品的全部交互功能（如表单验证、增删改查、筛选排序、本地存储等）。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答：作品交互覆盖Todo任务管理与自习室预约管理。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4320"/>
      </w:tblGrid>
      <w:tr>
        <w:trPr>
          <w:cantSplit/>
          <w:tblHeader/>
        </w:trPr>
        <w:tc>
          <w:tcPr>
            <w:tcW w:w="432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页面</w:t>
            </w:r>
          </w:p>
        </w:tc>
        <w:tc>
          <w:tcPr>
            <w:tcW w:w="432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交互功能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Todo案例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1—100字校验；新增；完成/撤销完成；删除；全部/未完成/已完成筛选；刷新恢复本地记录。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预约管理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昵称/房间/日期/时段及重复记录校验；新增；修改/取消修改；删除；关键词搜索与房间筛选；添加去重示例；刷新恢复本地记录。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关键代码说明：任选2个交互功能，给出代码片段并逐段说明实现思路。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功能一删除预约：filter生成不含目标id的新数组；若正在编辑该条记录则重置表单；随后保存并统一渲染。功能二组合查询：先trim并转小写；房间条件与昵称/房间/日期/时段任一字段包含关键词的条件同时成立，最后返回可见数组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deleteReservation(id)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reservations = reservations.filter(record =&gt; record.id !== id);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(editingId === id) resetBookingForm();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(saveReservations()) bookingMessage("预约已删除。");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renderReservations();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filterReservations(records, query, room)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keyword = query.trim().toLowerCase();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return records.filter(record =&gt; (room === "all" || record.room === room) &amp;&amp; [record.nickname, record.room, record.date, record.slot].some(value =&gt; value.toLowerCase().includes(keyword)));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运行截图：每个交互功能提供交互前、交互后各一张截图。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答：以下每组按“操作前—操作后”排列，覆盖Todo与预约的新增、修改/完成、删除、筛选、刷新、校验、示例去重与取消修改。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2879999"/>
            <wp:docPr id="3" name="证据图3" descr="Todo新增—操作前：0条任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before.jpg"/>
                    <pic:cNvPicPr/>
                  </pic:nvPicPr>
                  <pic:blipFill>
                    <a:blip r:embed="rIdRevision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 Todo新增—操作前：0条任务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4" name="证据图4" descr="Todo新增—操作后：新增“核对原模板截图”，共1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added.jpg"/>
                    <pic:cNvPicPr/>
                  </pic:nvPicPr>
                  <pic:blipFill>
                    <a:blip r:embed="rIdRevision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 Todo新增—操作后：新增“核对原模板截图”，共1条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5" name="证据图5" descr="Todo完成切换—操作前：任务未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added.jpg"/>
                    <pic:cNvPicPr/>
                  </pic:nvPicPr>
                  <pic:blipFill>
                    <a:blip r:embed="rIdRevisionEvidence5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图5 Todo完成切换—操作前：任务未完成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6" name="证据图6" descr="Todo完成切换—操作后：完成数为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completed.jpg"/>
                    <pic:cNvPicPr/>
                  </pic:nvPicPr>
                  <pic:blipFill>
                    <a:blip r:embed="rIdRevisionEvidence6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图6 Todo完成切换—操作后：完成数为1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7" name="证据图7" descr="Todo撤销完成—操作前：任务已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undo-before.jpg"/>
                    <pic:cNvPicPr/>
                  </pic:nvPicPr>
                  <pic:blipFill>
                    <a:blip r:embed="rIdRevisionEvidence7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图7 Todo撤销完成—操作前：任务已完成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8" name="证据图8" descr="Todo撤销完成—操作后：切换回未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undo-after.jpg"/>
                    <pic:cNvPicPr/>
                  </pic:nvPicPr>
                  <pic:blipFill>
                    <a:blip r:embed="rIdRevisionEvidence8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图8 Todo撤销完成—操作后：切换回未完成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9" name="证据图9" descr="Todo状态筛选—操作前：显示已完成任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completed.jpg"/>
                    <pic:cNvPicPr/>
                  </pic:nvPicPr>
                  <pic:blipFill>
                    <a:blip r:embed="rIdRevisionEvidence9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图9 Todo状态筛选—操作前：显示已完成任务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2879999"/>
            <wp:docPr id="10" name="证据图10" descr="Todo状态筛选—操作后：选择未完成后匹配0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filtered.jpg"/>
                    <pic:cNvPicPr/>
                  </pic:nvPicPr>
                  <pic:blipFill>
                    <a:blip r:embed="rIdRevisionEvidence10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图10 Todo状态筛选—操作后：选择未完成后匹配0条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11" name="证据图11" descr="Todo刷新恢复—操作前：本地已有任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refresh-before.jpg"/>
                    <pic:cNvPicPr/>
                  </pic:nvPicPr>
                  <pic:blipFill>
                    <a:blip r:embed="rIdRevisionEvidence11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图11 Todo刷新恢复—操作前：本地已有任务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12" name="证据图12" descr="Todo刷新恢复—操作后：刷新后任务仍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refresh-after.jpg"/>
                    <pic:cNvPicPr/>
                  </pic:nvPicPr>
                  <pic:blipFill>
                    <a:blip r:embed="rIdRevisionEvidence12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图12 Todo刷新恢复—操作后：刷新后任务仍在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13" name="证据图13" descr="Todo空白输入校验—操作前：已有1条任务，准备提交空白输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refresh-after.jpg"/>
                    <pic:cNvPicPr/>
                  </pic:nvPicPr>
                  <pic:blipFill>
                    <a:blip r:embed="rIdRevisionEvidence13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图13 Todo空白输入校验—操作前：已有1条任务，准备提交空白输入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14" name="证据图14" descr="Todo空白输入校验—操作后：空白被拒绝，原1条记录不变，提示1—100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invalid.jpg"/>
                    <pic:cNvPicPr/>
                  </pic:nvPicPr>
                  <pic:blipFill>
                    <a:blip r:embed="rIdRevisionEvidence14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图14 Todo空白输入校验—操作后：空白被拒绝，原1条记录不变，提示1—100字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0877" cy="2879999"/>
            <wp:docPr id="15" name="证据图15" descr="Todo删除—操作前：列表有任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added.jpg"/>
                    <pic:cNvPicPr/>
                  </pic:nvPicPr>
                  <pic:blipFill>
                    <a:blip r:embed="rIdRevisionEvidence15"/>
                    <a:stretch>
                      <a:fillRect/>
                    </a:stretch>
                  </pic:blipFill>
                  <pic:spPr>
                    <a:xfrm>
                      <a:off x="0" y="0"/>
                      <a:ext cx="2500877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图15 Todo删除—操作前：列表有任务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2879999"/>
            <wp:docPr id="16" name="证据图16" descr="Todo删除—操作后：删除后0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deleted.jpg"/>
                    <pic:cNvPicPr/>
                  </pic:nvPicPr>
                  <pic:blipFill>
                    <a:blip r:embed="rIdRevisionEvidence16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图16 Todo删除—操作后：删除后0条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786930" cy="2879999"/>
            <wp:docPr id="17" name="证据图17" descr="预约新增—操作前：无预约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before.jpg"/>
                    <pic:cNvPicPr/>
                  </pic:nvPicPr>
                  <pic:blipFill>
                    <a:blip r:embed="rIdRevisionEvidence17"/>
                    <a:stretch>
                      <a:fillRect/>
                    </a:stretch>
                  </pic:blipFill>
                  <pic:spPr>
                    <a:xfrm>
                      <a:off x="0" y="0"/>
                      <a:ext cx="178693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图17 预约新增—操作前：无预约记录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18" name="证据图18" descr="预约新增—操作后：“模板核对示例”，A101，2026-10-07上午，共1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added.jpg"/>
                    <pic:cNvPicPr/>
                  </pic:nvPicPr>
                  <pic:blipFill>
                    <a:blip r:embed="rIdRevisionEvidence18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图18 预约新增—操作后：“模板核对示例”，A101，2026-10-07上午，共1条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19" name="证据图19" descr="预约修改—操作前：昵称“模板核对示例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added.jpg"/>
                    <pic:cNvPicPr/>
                  </pic:nvPicPr>
                  <pic:blipFill>
                    <a:blip r:embed="rIdRevisionEvidence19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图19 预约修改—操作前：昵称“模板核对示例”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0" name="证据图20" descr="预约修改—操作后：昵称更新为“模板核对修改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edited.jpg"/>
                    <pic:cNvPicPr/>
                  </pic:nvPicPr>
                  <pic:blipFill>
                    <a:blip r:embed="rIdRevisionEvidence20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图20 预约修改—操作后：昵称更新为“模板核对修改”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1" name="证据图21" descr="预约刷新恢复—操作前：已保存修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edited.jpg"/>
                    <pic:cNvPicPr/>
                  </pic:nvPicPr>
                  <pic:blipFill>
                    <a:blip r:embed="rIdRevisionEvidence21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图21 预约刷新恢复—操作前：已保存修改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2" name="证据图22" descr="预约刷新恢复—操作后：刷新后仍为同一条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refreshed.jpg"/>
                    <pic:cNvPicPr/>
                  </pic:nvPicPr>
                  <pic:blipFill>
                    <a:blip r:embed="rIdRevisionEvidence22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图22 预约刷新恢复—操作后：刷新后仍为同一条记录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3" name="证据图23" descr="预约关键词搜索—操作前：可见1条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refreshed.jpg"/>
                    <pic:cNvPicPr/>
                  </pic:nvPicPr>
                  <pic:blipFill>
                    <a:blip r:embed="rIdRevisionEvidence23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图23 预约关键词搜索—操作前：可见1条记录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786930" cy="2879999"/>
            <wp:docPr id="24" name="证据图24" descr="预约关键词搜索—操作后：“不存在的记录”匹配0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filtered.jpg"/>
                    <pic:cNvPicPr/>
                  </pic:nvPicPr>
                  <pic:blipFill>
                    <a:blip r:embed="rIdRevisionEvidence24"/>
                    <a:stretch>
                      <a:fillRect/>
                    </a:stretch>
                  </pic:blipFill>
                  <pic:spPr>
                    <a:xfrm>
                      <a:off x="0" y="0"/>
                      <a:ext cx="178693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图24 预约关键词搜索—操作后：“不存在的记录”匹配0条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5" name="证据图25" descr="预约重复校验—操作前：已有相同预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edited.jpg"/>
                    <pic:cNvPicPr/>
                  </pic:nvPicPr>
                  <pic:blipFill>
                    <a:blip r:embed="rIdRevisionEvidence25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图25 预约重复校验—操作前：已有相同预约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6" name="证据图26" descr="预约重复校验—操作后：重复提交被阻止，记录未增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duplicate.jpg"/>
                    <pic:cNvPicPr/>
                  </pic:nvPicPr>
                  <pic:blipFill>
                    <a:blip r:embed="rIdRevisionEvidence26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图26 预约重复校验—操作后：重复提交被阻止，记录未增加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7" name="证据图27" descr="预约昵称校验—操作前：已有正常预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edited.jpg"/>
                    <pic:cNvPicPr/>
                  </pic:nvPicPr>
                  <pic:blipFill>
                    <a:blip r:embed="rIdRevisionEvidence27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图27 预约昵称校验—操作前：已有正常预约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8" name="证据图28" descr="预约昵称校验—操作后：空格昵称触发1—20字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invalid.jpg"/>
                    <pic:cNvPicPr/>
                  </pic:nvPicPr>
                  <pic:blipFill>
                    <a:blip r:embed="rIdRevisionEvidence28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图28 预约昵称校验—操作后：空格昵称触发1—20字提示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29" name="证据图29" descr="预约删除—操作前：1条有效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refreshed.jpg"/>
                    <pic:cNvPicPr/>
                  </pic:nvPicPr>
                  <pic:blipFill>
                    <a:blip r:embed="rIdRevisionEvidence29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图29 预约删除—操作前：1条有效记录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786930" cy="2879999"/>
            <wp:docPr id="30" name="证据图30" descr="预约删除—操作后：删除后0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deleted.jpg"/>
                    <pic:cNvPicPr/>
                  </pic:nvPicPr>
                  <pic:blipFill>
                    <a:blip r:embed="rIdRevisionEvidence30"/>
                    <a:stretch>
                      <a:fillRect/>
                    </a:stretch>
                  </pic:blipFill>
                  <pic:spPr>
                    <a:xfrm>
                      <a:off x="0" y="0"/>
                      <a:ext cx="178693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图30 预约删除—操作后：删除后0条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786930" cy="2879999"/>
            <wp:docPr id="31" name="证据图31" descr="预约添加示例—操作前：0条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deleted.jpg"/>
                    <pic:cNvPicPr/>
                  </pic:nvPicPr>
                  <pic:blipFill>
                    <a:blip r:embed="rIdRevisionEvidence31"/>
                    <a:stretch>
                      <a:fillRect/>
                    </a:stretch>
                  </pic:blipFill>
                  <pic:spPr>
                    <a:xfrm>
                      <a:off x="0" y="0"/>
                      <a:ext cx="178693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图31 预约添加示例—操作前：0条记录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39485" cy="2880000"/>
            <wp:docPr id="32" name="证据图32" descr="预约添加示例—操作后：添加3条演示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sample-after.jpg"/>
                    <pic:cNvPicPr/>
                  </pic:nvPicPr>
                  <pic:blipFill>
                    <a:blip r:embed="rIdRevisionEvidence32"/>
                    <a:stretch>
                      <a:fillRect/>
                    </a:stretch>
                  </pic:blipFill>
                  <pic:spPr>
                    <a:xfrm>
                      <a:off x="0" y="0"/>
                      <a:ext cx="163948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图32 预约添加示例—操作后：添加3条演示记录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39485" cy="2880000"/>
            <wp:docPr id="33" name="证据图33" descr="预约示例去重—操作前：已有3条示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sample-after.jpg"/>
                    <pic:cNvPicPr/>
                  </pic:nvPicPr>
                  <pic:blipFill>
                    <a:blip r:embed="rIdRevisionEvidence33"/>
                    <a:stretch>
                      <a:fillRect/>
                    </a:stretch>
                  </pic:blipFill>
                  <pic:spPr>
                    <a:xfrm>
                      <a:off x="0" y="0"/>
                      <a:ext cx="163948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图33 预约示例去重—操作前：已有3条示例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39485" cy="2880000"/>
            <wp:docPr id="34" name="证据图34" descr="预约示例去重—操作后：再次添加仍为3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sample-deduplicated.jpg"/>
                    <pic:cNvPicPr/>
                  </pic:nvPicPr>
                  <pic:blipFill>
                    <a:blip r:embed="rIdRevisionEvidence34"/>
                    <a:stretch>
                      <a:fillRect/>
                    </a:stretch>
                  </pic:blipFill>
                  <pic:spPr>
                    <a:xfrm>
                      <a:off x="0" y="0"/>
                      <a:ext cx="163948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图34 预约示例去重—操作后：再次添加仍为3条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39485" cy="2880000"/>
            <wp:docPr id="35" name="证据图35" descr="预约房间筛选—操作前：全部房间3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sample-after.jpg"/>
                    <pic:cNvPicPr/>
                  </pic:nvPicPr>
                  <pic:blipFill>
                    <a:blip r:embed="rIdRevisionEvidence35"/>
                    <a:stretch>
                      <a:fillRect/>
                    </a:stretch>
                  </pic:blipFill>
                  <pic:spPr>
                    <a:xfrm>
                      <a:off x="0" y="0"/>
                      <a:ext cx="163948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图35 预约房间筛选—操作前：全部房间3条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823030" cy="2880000"/>
            <wp:docPr id="36" name="证据图36" descr="预约房间筛选—操作后：选A101后显示1/3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oom-filtered.jpg"/>
                    <pic:cNvPicPr/>
                  </pic:nvPicPr>
                  <pic:blipFill>
                    <a:blip r:embed="rIdRevisionEvidence36"/>
                    <a:stretch>
                      <a:fillRect/>
                    </a:stretch>
                  </pic:blipFill>
                  <pic:spPr>
                    <a:xfrm>
                      <a:off x="0" y="0"/>
                      <a:ext cx="182303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图36 预约房间筛选—操作后：选A101后显示1/3条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39485" cy="2880000"/>
            <wp:docPr id="37" name="证据图37" descr="预约取消修改—操作前：正在编辑“用户甲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cancel-before.jpg"/>
                    <pic:cNvPicPr/>
                  </pic:nvPicPr>
                  <pic:blipFill>
                    <a:blip r:embed="rIdRevisionEvidence37"/>
                    <a:stretch>
                      <a:fillRect/>
                    </a:stretch>
                  </pic:blipFill>
                  <pic:spPr>
                    <a:xfrm>
                      <a:off x="0" y="0"/>
                      <a:ext cx="163948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图37 预约取消修改—操作前：正在编辑“用户甲”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39485" cy="2880000"/>
            <wp:docPr id="38" name="证据图38" descr="预约取消修改—操作后：取消后表单重置，3条记录不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cancel-after.jpg"/>
                    <pic:cNvPicPr/>
                  </pic:nvPicPr>
                  <pic:blipFill>
                    <a:blip r:embed="rIdRevisionEvidence38"/>
                    <a:stretch>
                      <a:fillRect/>
                    </a:stretch>
                  </pic:blipFill>
                  <pic:spPr>
                    <a:xfrm>
                      <a:off x="0" y="0"/>
                      <a:ext cx="163948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图38 预约取消修改—操作后：取消后表单重置，3条记录不变</w:t>
      </w:r>
    </w:p>
    <w:p>
      <w:pPr>
        <w:widowControl/>
        <w:jc w:val="left"/>
      </w:pPr>
    </w:p>
    <w:p>
      <w:pPr>
        <w:pStyle w:val="2"/>
        <w:keepNext/>
      </w:pPr>
      <w:r>
        <w:rPr>
          <w:rFonts w:hint="eastAsia"/>
        </w:rPr>
        <w:t>三、调试、测试与代码质量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调试证据：使用浏览器控制台断点或console.log定位问题的截图。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答：定位方法：在submitReservation、renderReservations及loadReservations处查看输入字段、editingId、数组长度和可见结果。已核对新增1条、修改后刷新仍1条、无匹配0条及重复输入不增加记录。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测试记录：设计至少5个测试用例（必须包含正常输入和异常输入），记录每个用例的实际结果。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答：以下11例记录预约与Todo正常操作及空白、重复等异常输入的实际结果。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728"/>
      </w:tblGrid>
      <w:tr>
        <w:trPr>
          <w:cantSplit/>
          <w:tblHeader/>
        </w:trPr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编号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输入/操作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预期结果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实际结果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结论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昵称“模板核对示例”，A101，2026-10-07上午，提交。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新增1条有效预约。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显示该预约，共1条。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将上条昵称改为“模板核对修改”，保存后刷新。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修改保存且刷新恢复同一记录。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昵称更新，刷新后仍共1条。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关键词输入“不存在的记录”。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无匹配时显示0条。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显示0条及无匹配提示。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重复提交相同昵称/房间/日期/时段。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阻止重复添加。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显示重复提示，记录未增加。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昵称仅输入空格并提交。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拒绝空白昵称。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提示昵称需1—20字。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删除本次测试预约。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移除记录，显示空列表。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共0条。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Todo从空列表添加“核对原模板截图”，完成后选未完成，再删除。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新增1条；完成1条；未完成0条；删除0条。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上述各状态数量与预期一致。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Todo仅输入空格并添加。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拒绝空白任务，不增加记录。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显示1—100字提示。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预约空列表点击添加示例，再次点击。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首次3条，再次去重保持3条。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共3条未重复添加。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3条预约示例，房间选择A101。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只显示A101对应记录。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显示1/3条。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编辑“用户甲”示例后取消。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表单重置，原记录不变。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表单重置，列表仍3条。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错误处理说明：作品对非法输入、空数据等异常情况的处理方式和效果截图。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答：Todo拒绝空白或超长任务；预约校验昵称、房间、真实日期、时段和重复记录，非法输入不改变数组。无记录/无匹配显示文字；存储损坏返回空数组，保存失败时提示。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438706" cy="3959999"/>
            <wp:docPr id="39" name="证据图39" descr="Todo空白输入被拒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todo-invalid.jpg"/>
                    <pic:cNvPicPr/>
                  </pic:nvPicPr>
                  <pic:blipFill>
                    <a:blip r:embed="rIdRevisionEvidence39"/>
                    <a:stretch>
                      <a:fillRect/>
                    </a:stretch>
                  </pic:blipFill>
                  <pic:spPr>
                    <a:xfrm>
                      <a:off x="0" y="0"/>
                      <a:ext cx="343870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图39 Todo空白输入被拒绝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3959999"/>
            <wp:docPr id="40" name="证据图40" descr="预约空白昵称被拒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invalid.jpg"/>
                    <pic:cNvPicPr/>
                  </pic:nvPicPr>
                  <pic:blipFill>
                    <a:blip r:embed="rIdRevisionEvidence40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图40 预约空白昵称被拒绝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506666" cy="3959999"/>
            <wp:docPr id="41" name="证据图41" descr="重复预约被拒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duplicate.jpg"/>
                    <pic:cNvPicPr/>
                  </pic:nvPicPr>
                  <pic:blipFill>
                    <a:blip r:embed="rIdRevisionEvidence41"/>
                    <a:stretch>
                      <a:fillRect/>
                    </a:stretch>
                  </pic:blipFill>
                  <pic:spPr>
                    <a:xfrm>
                      <a:off x="0" y="0"/>
                      <a:ext cx="250666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图41 重复预约被拒绝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457029" cy="3959999"/>
            <wp:docPr id="42" name="证据图42" descr="删除后的空列表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5-reservation-deleted.jpg"/>
                    <pic:cNvPicPr/>
                  </pic:nvPicPr>
                  <pic:blipFill>
                    <a:blip r:embed="rIdRevisionEvidence42"/>
                    <a:stretch>
                      <a:fillRect/>
                    </a:stretch>
                  </pic:blipFill>
                  <pic:spPr>
                    <a:xfrm>
                      <a:off x="0" y="0"/>
                      <a:ext cx="2457029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图42 删除后的空列表提示</w:t>
      </w:r>
    </w:p>
    <w:p>
      <w:pPr>
        <w:widowControl/>
        <w:jc w:val="left"/>
      </w:pPr>
    </w:p>
    <w:p>
      <w:pPr>
        <w:pStyle w:val="2"/>
        <w:keepNext/>
      </w:pPr>
      <w:r>
        <w:rPr>
          <w:rFonts w:hint="eastAsia"/>
        </w:rPr>
        <w:t>四、个人收获与反思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知识点自评：分别评价自己在JavaScript语法、DOM操作、事件处理、本地存储四个方面的掌握程度。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答：按实现与测试结果作四项自评。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880"/>
      </w:tblGrid>
      <w:tr>
        <w:trPr>
          <w:cantSplit/>
          <w:tblHeader/>
        </w:trPr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知识点</w:t>
            </w:r>
          </w:p>
        </w:tc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掌握程度</w:t>
            </w:r>
          </w:p>
        </w:tc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作品依据/待加强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JavaScript语法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能完成基础数据处理。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使用函数、条件、对象数组、filter/map/reduce；复杂边界仍需练习。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DOM操作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能创建与统一刷新列表。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replaceChildren、createElement、textContent实现列表与安全文字输出。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事件处理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能处理表单与按钮事件。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submit防默认跳转，click/input/change更新状态；事件组织待加强。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本地存储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能保存和恢复JSON。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操作后保存、启动恢复并检查格式；跨设备同步未实现。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困难与解决：学习过程中遇到的最大困难是什么，你是如何解决的。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答：项目主要难点是让新增、编辑、筛选和刷新后的列表一致。当前以reservations数组作为数据来源，操作完成后统一保存和renderReservations；恢复时检查格式，筛选只改变可见结果，不破坏原数组。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学习计划：针对薄弱环节，写出后续改进计划。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答：下一步针对边界输入、事件状态和存储异常练习：补充损坏JSON与重复预约样本，检查编辑中删除和取消操作，记录页面结果与日志对照，并验证键盘焦点和刷新恢复。</w:t>
      </w: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Times New Roman" w:asciiTheme="minorHAnsi" w:hAnsiTheme="minorHAnsi" w:eastAsiaTheme="minorEastAsia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9"/>
    <w:unhideWhenUsed/>
    <w:qFormat/>
    <w:uiPriority w:val="9"/>
    <w:pPr>
      <w:keepNext/>
      <w:keepLines/>
      <w:adjustRightInd w:val="0"/>
      <w:snapToGrid w:val="0"/>
      <w:spacing w:before="120" w:line="360" w:lineRule="auto"/>
      <w:outlineLvl w:val="1"/>
    </w:pPr>
    <w:rPr>
      <w:rFonts w:ascii="黑体" w:hAnsi="黑体" w:eastAsia="黑体" w:cstheme="majorBidi"/>
      <w:b/>
      <w:bCs/>
      <w:sz w:val="32"/>
      <w:szCs w:val="3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qFormat/>
    <w:uiPriority w:val="99"/>
    <w:rPr>
      <w:rFonts w:cs="Times New Roman"/>
      <w:sz w:val="18"/>
      <w:szCs w:val="18"/>
    </w:rPr>
  </w:style>
  <w:style w:type="character" w:customStyle="1" w:styleId="8">
    <w:name w:val="页脚 字符"/>
    <w:basedOn w:val="6"/>
    <w:link w:val="3"/>
    <w:uiPriority w:val="99"/>
    <w:rPr>
      <w:rFonts w:cs="Times New Roman"/>
      <w:sz w:val="18"/>
      <w:szCs w:val="18"/>
    </w:rPr>
  </w:style>
  <w:style w:type="character" w:customStyle="1" w:styleId="9">
    <w:name w:val="标题 2 字符"/>
    <w:basedOn w:val="6"/>
    <w:link w:val="2"/>
    <w:qFormat/>
    <w:uiPriority w:val="9"/>
    <w:rPr>
      <w:rFonts w:ascii="黑体" w:hAnsi="黑体" w:eastAsia="黑体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RevisionEvidence1" Type="http://schemas.openxmlformats.org/officeDocument/2006/relationships/image" Target="media/revision_evidence_1.jpg"/><Relationship Id="rIdRevisionEvidence2" Type="http://schemas.openxmlformats.org/officeDocument/2006/relationships/image" Target="media/revision_evidence_2.jpg"/><Relationship Id="rIdRevisionEvidence3" Type="http://schemas.openxmlformats.org/officeDocument/2006/relationships/image" Target="media/revision_evidence_3.jpg"/><Relationship Id="rIdRevisionEvidence4" Type="http://schemas.openxmlformats.org/officeDocument/2006/relationships/image" Target="media/revision_evidence_4.jpg"/><Relationship Id="rIdRevisionEvidence5" Type="http://schemas.openxmlformats.org/officeDocument/2006/relationships/image" Target="media/revision_evidence_5.jpg"/><Relationship Id="rIdRevisionEvidence6" Type="http://schemas.openxmlformats.org/officeDocument/2006/relationships/image" Target="media/revision_evidence_6.jpg"/><Relationship Id="rIdRevisionEvidence7" Type="http://schemas.openxmlformats.org/officeDocument/2006/relationships/image" Target="media/revision_evidence_7.jpg"/><Relationship Id="rIdRevisionEvidence8" Type="http://schemas.openxmlformats.org/officeDocument/2006/relationships/image" Target="media/revision_evidence_8.jpg"/><Relationship Id="rIdRevisionEvidence9" Type="http://schemas.openxmlformats.org/officeDocument/2006/relationships/image" Target="media/revision_evidence_9.jpg"/><Relationship Id="rIdRevisionEvidence10" Type="http://schemas.openxmlformats.org/officeDocument/2006/relationships/image" Target="media/revision_evidence_10.jpg"/><Relationship Id="rIdRevisionEvidence11" Type="http://schemas.openxmlformats.org/officeDocument/2006/relationships/image" Target="media/revision_evidence_11.jpg"/><Relationship Id="rIdRevisionEvidence12" Type="http://schemas.openxmlformats.org/officeDocument/2006/relationships/image" Target="media/revision_evidence_12.jpg"/><Relationship Id="rIdRevisionEvidence13" Type="http://schemas.openxmlformats.org/officeDocument/2006/relationships/image" Target="media/revision_evidence_13.jpg"/><Relationship Id="rIdRevisionEvidence14" Type="http://schemas.openxmlformats.org/officeDocument/2006/relationships/image" Target="media/revision_evidence_14.jpg"/><Relationship Id="rIdRevisionEvidence15" Type="http://schemas.openxmlformats.org/officeDocument/2006/relationships/image" Target="media/revision_evidence_15.jpg"/><Relationship Id="rIdRevisionEvidence16" Type="http://schemas.openxmlformats.org/officeDocument/2006/relationships/image" Target="media/revision_evidence_16.jpg"/><Relationship Id="rIdRevisionEvidence17" Type="http://schemas.openxmlformats.org/officeDocument/2006/relationships/image" Target="media/revision_evidence_17.jpg"/><Relationship Id="rIdRevisionEvidence18" Type="http://schemas.openxmlformats.org/officeDocument/2006/relationships/image" Target="media/revision_evidence_18.jpg"/><Relationship Id="rIdRevisionEvidence19" Type="http://schemas.openxmlformats.org/officeDocument/2006/relationships/image" Target="media/revision_evidence_19.jpg"/><Relationship Id="rIdRevisionEvidence20" Type="http://schemas.openxmlformats.org/officeDocument/2006/relationships/image" Target="media/revision_evidence_20.jpg"/><Relationship Id="rIdRevisionEvidence21" Type="http://schemas.openxmlformats.org/officeDocument/2006/relationships/image" Target="media/revision_evidence_21.jpg"/><Relationship Id="rIdRevisionEvidence22" Type="http://schemas.openxmlformats.org/officeDocument/2006/relationships/image" Target="media/revision_evidence_22.jpg"/><Relationship Id="rIdRevisionEvidence23" Type="http://schemas.openxmlformats.org/officeDocument/2006/relationships/image" Target="media/revision_evidence_23.jpg"/><Relationship Id="rIdRevisionEvidence24" Type="http://schemas.openxmlformats.org/officeDocument/2006/relationships/image" Target="media/revision_evidence_24.jpg"/><Relationship Id="rIdRevisionEvidence25" Type="http://schemas.openxmlformats.org/officeDocument/2006/relationships/image" Target="media/revision_evidence_25.jpg"/><Relationship Id="rIdRevisionEvidence26" Type="http://schemas.openxmlformats.org/officeDocument/2006/relationships/image" Target="media/revision_evidence_26.jpg"/><Relationship Id="rIdRevisionEvidence27" Type="http://schemas.openxmlformats.org/officeDocument/2006/relationships/image" Target="media/revision_evidence_27.jpg"/><Relationship Id="rIdRevisionEvidence28" Type="http://schemas.openxmlformats.org/officeDocument/2006/relationships/image" Target="media/revision_evidence_28.jpg"/><Relationship Id="rIdRevisionEvidence29" Type="http://schemas.openxmlformats.org/officeDocument/2006/relationships/image" Target="media/revision_evidence_29.jpg"/><Relationship Id="rIdRevisionEvidence30" Type="http://schemas.openxmlformats.org/officeDocument/2006/relationships/image" Target="media/revision_evidence_30.jpg"/><Relationship Id="rIdRevisionEvidence31" Type="http://schemas.openxmlformats.org/officeDocument/2006/relationships/image" Target="media/revision_evidence_31.jpg"/><Relationship Id="rIdRevisionEvidence32" Type="http://schemas.openxmlformats.org/officeDocument/2006/relationships/image" Target="media/revision_evidence_32.jpg"/><Relationship Id="rIdRevisionEvidence33" Type="http://schemas.openxmlformats.org/officeDocument/2006/relationships/image" Target="media/revision_evidence_33.jpg"/><Relationship Id="rIdRevisionEvidence34" Type="http://schemas.openxmlformats.org/officeDocument/2006/relationships/image" Target="media/revision_evidence_34.jpg"/><Relationship Id="rIdRevisionEvidence35" Type="http://schemas.openxmlformats.org/officeDocument/2006/relationships/image" Target="media/revision_evidence_35.jpg"/><Relationship Id="rIdRevisionEvidence36" Type="http://schemas.openxmlformats.org/officeDocument/2006/relationships/image" Target="media/revision_evidence_36.jpg"/><Relationship Id="rIdRevisionEvidence37" Type="http://schemas.openxmlformats.org/officeDocument/2006/relationships/image" Target="media/revision_evidence_37.jpg"/><Relationship Id="rIdRevisionEvidence38" Type="http://schemas.openxmlformats.org/officeDocument/2006/relationships/image" Target="media/revision_evidence_38.jpg"/><Relationship Id="rIdRevisionEvidence39" Type="http://schemas.openxmlformats.org/officeDocument/2006/relationships/image" Target="media/revision_evidence_39.jpg"/><Relationship Id="rIdRevisionEvidence40" Type="http://schemas.openxmlformats.org/officeDocument/2006/relationships/image" Target="media/revision_evidence_40.jpg"/><Relationship Id="rIdRevisionEvidence41" Type="http://schemas.openxmlformats.org/officeDocument/2006/relationships/image" Target="media/revision_evidence_41.jpg"/><Relationship Id="rIdRevisionEvidence42" Type="http://schemas.openxmlformats.org/officeDocument/2006/relationships/image" Target="media/revision_evidence_42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