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keepNext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A10016 作业05 DOM与交互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姓名：________________    学号：________________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 完成情况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odo案例支持添加、完成切换、删除及全部、未完成、已完成三种筛选。自主预约管理包含昵称、房间、日期和时段，可新增、修改、删除、搜索并按房间筛选。操作先更新数组，再统一渲染页面；数据序列化为JSON保存在localStorage，刷新时恢复。空白昵称、无效日历日期、同昵称在同房间同日期同时段的重复记录会显示错误，用户文字通过textContent写入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预约仅保存于当前浏览器和网站地址，未连接服务器、登录或真实座位服务；清除站点数据后，本地记录会消失。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2 代码地址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hyperlink r:id="rIdCodeAddress">
        <w:r>
          <w:rPr>
            <w:rFonts w:hint="eastAsia" w:ascii="Times New Roman" w:hAnsi="Times New Roman" w:cs="Times New Roman"/>
            <w:sz w:val="24"/>
            <w:szCs w:val="24"/>
            <w:lang w:val="en-US" w:eastAsia="zh-CN"/>
          </w:rPr>
          <w:t xml:space="preserve">https://github.com/Mr-Gexiang/a10016-frontend-practice/tree/main/05-dom</w:t>
        </w:r>
      </w:hyperlink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 个人收获与反思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3.1 知识点自评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本项覆盖DOM节点创建、事件监听、数组状态与本地保存。列表以数组为数据来源，筛选只改变显示结果，新增、修改和删除会更新记录。当前数组与页面状态的关系较清楚，仍需把记录标识、修改目标与保存恢复顺序联系起来理解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textContent把输入作为文字展示，避免直接拼接HTML。localStorage适合本地演示，但同一浏览器保存并不等于多人共享数据。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3.2 学习计划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后续按添加、修改、筛选、删除和刷新顺序练习完整流程，核对页面与数组是否一致。继续检查空白输入、日期边界和重复记录，并在保存失败时保留清楚的页面提示。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45DB76F"/>
    <w:multiLevelType w:val="singleLevel"/>
    <w:tmpl w:val="E45DB76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deAddress" Type="http://schemas.openxmlformats.org/officeDocument/2006/relationships/hyperlink" Target="https://github.com/Mr-Gexiang/a10016-frontend-practice/tree/main/05-dom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