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keepNext/>
        <w:spacing w:line="360" w:lineRule="auto"/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lang w:eastAsia="zh-CN"/>
        </w:rPr>
        <w:t xml:space="preserve">A10016 作业08 技术整合与验收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姓名：________________    学号：________________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1 完成情况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整合页面把首页、房间查询、使用统计、三维展示和预约管理通过统一导航连接起来。房间查询支持楼层、名称与空余座位条件，统计页面复用JSON与图表功能，三维页面嵌入已有自习室场景。项目提供本地服务器运行说明、源码入口和异常演示链接。验收关注页面跳转、输入校验、存储恢复、数据一致与浏览器错误提示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整合仍为前端演示，没有共享后端；同伴审查尚无真实反馈，相关意见不能代填。验收说明仅引用实际检查结果。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2 代码地址</w:t>
      </w:r>
    </w:p>
    <w:p>
      <w:pPr>
        <w:spacing w:line="360" w:lineRule="auto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hyperlink r:id="rIdCodeAddress">
        <w:r>
          <w:rPr>
            <w:rFonts w:hint="eastAsia" w:ascii="Times New Roman" w:hAnsi="Times New Roman" w:cs="Times New Roman"/>
            <w:sz w:val="24"/>
            <w:szCs w:val="24"/>
            <w:lang w:val="en-US" w:eastAsia="zh-CN"/>
          </w:rPr>
          <w:t xml:space="preserve">https://github.com/Mr-Gexiang/a10016-frontend-practice/tree/main/08-integration</w:t>
        </w:r>
      </w:hyperlink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 个人收获与反思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3.1 知识点自评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本项覆盖页面组织、资源复用和功能连接。整合时可以复用已经明确的功能，但需要核对相对路径、依赖文件与页面入口。当前入口和资源复用方式较清楚，进一步完善的重点是结果一致性与异常后恢复流程，页面连通并不代表所有功能都可靠。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验收结果需要对应具体页面和操作；静态检查、数据逻辑检查与浏览器操作各有作用，不能用一项检查替代所有验证。</w:t>
      </w:r>
    </w:p>
    <w:p>
      <w:pPr>
        <w:keepNext/>
        <w:spacing w:line="360" w:lineRule="auto"/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b/>
          <w:bCs/>
          <w:sz w:val="24"/>
          <w:szCs w:val="24"/>
          <w:lang w:val="en-US" w:eastAsia="zh-CN"/>
        </w:rPr>
        <w:t xml:space="preserve">3.2 学习计划</w:t>
      </w:r>
    </w:p>
    <w:p>
      <w:pPr>
        <w:spacing w:line="360" w:lineRule="auto"/>
        <w:ind w:firstLine="480" w:firstLineChars="200"/>
        <w:rPr>
          <w:rFonts w:hint="eastAsia" w:ascii="Times New Roman" w:hAnsi="Times New Roman" w:cs="Times New Roman"/>
          <w:sz w:val="24"/>
          <w:szCs w:val="24"/>
          <w:lang w:val="en-US" w:eastAsia="zh-CN"/>
        </w:rPr>
      </w:pPr>
      <w:r>
        <w:rPr>
          <w:rFonts w:hint="eastAsia" w:ascii="Times New Roman" w:hAnsi="Times New Roman" w:cs="Times New Roman"/>
          <w:sz w:val="24"/>
          <w:szCs w:val="24"/>
          <w:lang w:val="en-US" w:eastAsia="zh-CN"/>
        </w:rPr>
        <w:t xml:space="preserve">后续按首页到查询、统计、三维和预约的顺序检查入口，再分别练习正常与异常流程。记录可复现的问题和修正位置，复核路径与依赖；取得真实同伴意见后，再补充相应改进。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E45DB76F"/>
    <w:multiLevelType w:val="singleLevel"/>
    <w:tmpl w:val="E45DB76F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CodeAddress" Type="http://schemas.openxmlformats.org/officeDocument/2006/relationships/hyperlink" Target="https://github.com/Mr-Gexiang/a10016-frontend-practice/tree/main/08-integration" TargetMode="Externa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