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C060A" w14:textId="77777777" w:rsidR="0040329B" w:rsidRDefault="00000000" w:rsidP="007A2547">
      <w:pPr>
        <w:spacing w:before="157" w:after="157" w:line="270" w:lineRule="auto"/>
        <w:jc w:val="center"/>
      </w:pPr>
      <w:bookmarkStart w:id="0" w:name="hospital_patient_data_analysis"/>
      <w:r>
        <w:rPr>
          <w:rFonts w:ascii="source serif 4" w:eastAsia="source serif 4" w:hAnsi="source serif 4" w:cs="source serif 4"/>
          <w:b/>
          <w:color w:val="000000"/>
          <w:sz w:val="39"/>
        </w:rPr>
        <w:t>HOSPITAL PATIENT DATA ANALYSIS</w:t>
      </w:r>
      <w:bookmarkEnd w:id="0"/>
    </w:p>
    <w:p w14:paraId="66506C32" w14:textId="77777777" w:rsidR="0040329B" w:rsidRDefault="00000000" w:rsidP="007A2547">
      <w:pPr>
        <w:spacing w:after="210" w:line="360" w:lineRule="auto"/>
        <w:jc w:val="center"/>
      </w:pPr>
      <w:r>
        <w:rPr>
          <w:rFonts w:ascii="source serif 4" w:eastAsia="source serif 4" w:hAnsi="source serif 4" w:cs="source serif 4"/>
          <w:color w:val="000000"/>
        </w:rPr>
        <w:t>Submitted in partial fulfillment of the requirements of the Second Year of Engineering, Semester III in Computer Science / Information Technology.</w:t>
      </w:r>
    </w:p>
    <w:p w14:paraId="3653ADB4" w14:textId="77777777" w:rsidR="0040329B" w:rsidRDefault="00000000" w:rsidP="007A2547">
      <w:pPr>
        <w:spacing w:after="210" w:line="360" w:lineRule="auto"/>
        <w:jc w:val="center"/>
      </w:pPr>
      <w:r>
        <w:rPr>
          <w:rFonts w:ascii="source serif 4" w:eastAsia="source serif 4" w:hAnsi="source serif 4" w:cs="source serif 4"/>
          <w:color w:val="000000"/>
        </w:rPr>
        <w:t>By</w:t>
      </w:r>
      <w:r>
        <w:rPr>
          <w:rFonts w:ascii="source serif 4" w:eastAsia="source serif 4" w:hAnsi="source serif 4" w:cs="source serif 4"/>
          <w:color w:val="000000"/>
        </w:rPr>
        <w:br/>
      </w:r>
      <w:r>
        <w:rPr>
          <w:rFonts w:ascii="source serif 4" w:eastAsia="source serif 4" w:hAnsi="source serif 4" w:cs="source serif 4"/>
          <w:b/>
          <w:color w:val="000000"/>
        </w:rPr>
        <w:t>Uddhav Joshi</w:t>
      </w:r>
      <w:r>
        <w:rPr>
          <w:rFonts w:ascii="source serif 4" w:eastAsia="source serif 4" w:hAnsi="source serif 4" w:cs="source serif 4"/>
          <w:color w:val="000000"/>
        </w:rPr>
        <w:br/>
      </w:r>
      <w:r>
        <w:rPr>
          <w:rFonts w:ascii="source serif 4" w:eastAsia="source serif 4" w:hAnsi="source serif 4" w:cs="source serif 4"/>
          <w:b/>
          <w:color w:val="000000"/>
        </w:rPr>
        <w:t>Ujwal Dhebe</w:t>
      </w:r>
      <w:r>
        <w:rPr>
          <w:rFonts w:ascii="source serif 4" w:eastAsia="source serif 4" w:hAnsi="source serif 4" w:cs="source serif 4"/>
          <w:color w:val="000000"/>
        </w:rPr>
        <w:br/>
      </w:r>
      <w:r>
        <w:rPr>
          <w:rFonts w:ascii="source serif 4" w:eastAsia="source serif 4" w:hAnsi="source serif 4" w:cs="source serif 4"/>
          <w:b/>
          <w:color w:val="000000"/>
        </w:rPr>
        <w:t>Shravani Gole</w:t>
      </w:r>
    </w:p>
    <w:p w14:paraId="433BAFAD" w14:textId="19563322" w:rsidR="0040329B" w:rsidRDefault="00000000" w:rsidP="007A2547">
      <w:pPr>
        <w:spacing w:after="210" w:line="360" w:lineRule="auto"/>
        <w:jc w:val="center"/>
      </w:pPr>
      <w:r>
        <w:rPr>
          <w:rFonts w:ascii="source serif 4" w:eastAsia="source serif 4" w:hAnsi="source serif 4" w:cs="source serif 4"/>
          <w:color w:val="000000"/>
        </w:rPr>
        <w:t>(Roll No.:</w:t>
      </w:r>
      <w:r w:rsidR="007A2547">
        <w:rPr>
          <w:rFonts w:ascii="source serif 4" w:eastAsia="source serif 4" w:hAnsi="source serif 4" w:cs="source serif 4"/>
          <w:color w:val="000000"/>
        </w:rPr>
        <w:t xml:space="preserve"> B-21,B-13,B-19</w:t>
      </w:r>
      <w:r>
        <w:rPr>
          <w:rFonts w:ascii="source serif 4" w:eastAsia="source serif 4" w:hAnsi="source serif 4" w:cs="source serif 4"/>
          <w:color w:val="000000"/>
        </w:rPr>
        <w:t>)</w:t>
      </w:r>
    </w:p>
    <w:p w14:paraId="63CF5F28" w14:textId="77777777" w:rsidR="0040329B" w:rsidRDefault="00000000" w:rsidP="007A2547">
      <w:pPr>
        <w:spacing w:after="210" w:line="360" w:lineRule="auto"/>
        <w:jc w:val="center"/>
      </w:pPr>
      <w:r>
        <w:rPr>
          <w:rFonts w:ascii="source serif 4" w:eastAsia="source serif 4" w:hAnsi="source serif 4" w:cs="source serif 4"/>
          <w:color w:val="000000"/>
        </w:rPr>
        <w:t>Under the guidance of</w:t>
      </w:r>
      <w:r>
        <w:rPr>
          <w:rFonts w:ascii="source serif 4" w:eastAsia="source serif 4" w:hAnsi="source serif 4" w:cs="source serif 4"/>
          <w:color w:val="000000"/>
        </w:rPr>
        <w:br/>
      </w:r>
      <w:r>
        <w:rPr>
          <w:rFonts w:ascii="source serif 4" w:eastAsia="source serif 4" w:hAnsi="source serif 4" w:cs="source serif 4"/>
          <w:b/>
          <w:color w:val="000000"/>
        </w:rPr>
        <w:t>Prof. Sandip Ambale</w:t>
      </w:r>
    </w:p>
    <w:p w14:paraId="25825D2C" w14:textId="77777777" w:rsidR="0040329B" w:rsidRDefault="00000000" w:rsidP="007A2547">
      <w:pPr>
        <w:spacing w:after="210" w:line="360" w:lineRule="auto"/>
        <w:jc w:val="center"/>
      </w:pPr>
      <w:r>
        <w:rPr>
          <w:rFonts w:ascii="source serif 4" w:eastAsia="source serif 4" w:hAnsi="source serif 4" w:cs="source serif 4"/>
          <w:color w:val="000000"/>
        </w:rPr>
        <w:t>Department of Computer Science / Information Technology</w:t>
      </w:r>
      <w:r>
        <w:rPr>
          <w:rFonts w:ascii="source serif 4" w:eastAsia="source serif 4" w:hAnsi="source serif 4" w:cs="source serif 4"/>
          <w:color w:val="000000"/>
        </w:rPr>
        <w:br/>
        <w:t>University of Mumbai</w:t>
      </w:r>
      <w:r>
        <w:rPr>
          <w:rFonts w:ascii="source serif 4" w:eastAsia="source serif 4" w:hAnsi="source serif 4" w:cs="source serif 4"/>
          <w:color w:val="000000"/>
        </w:rPr>
        <w:br/>
        <w:t>Academic Year 2025-2026</w:t>
      </w:r>
    </w:p>
    <w:p w14:paraId="153D1A15" w14:textId="77777777" w:rsidR="0040329B" w:rsidRDefault="00000000" w:rsidP="007A2547">
      <w:pPr>
        <w:spacing w:before="210" w:after="0" w:line="360" w:lineRule="auto"/>
        <w:jc w:val="center"/>
      </w:pPr>
      <w:r>
        <w:rPr>
          <w:noProof/>
        </w:rPr>
      </w:r>
      <w:r>
        <w:rPr>
          <w:noProof/>
        </w:rPr>
        <w:pict w14:anchorId="14C62D79">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1E5AD6" w14:textId="77777777" w:rsidR="0040329B" w:rsidRDefault="00000000" w:rsidP="007A2547">
      <w:pPr>
        <w:spacing w:before="315" w:after="105" w:line="360" w:lineRule="auto"/>
        <w:ind w:left="-30"/>
        <w:jc w:val="center"/>
      </w:pPr>
      <w:bookmarkStart w:id="1" w:name="certificate"/>
      <w:r>
        <w:rPr>
          <w:rFonts w:ascii="source serif 4" w:eastAsia="source serif 4" w:hAnsi="source serif 4" w:cs="source serif 4"/>
          <w:b/>
          <w:color w:val="000000"/>
          <w:sz w:val="24"/>
        </w:rPr>
        <w:t>CERTIFICATE</w:t>
      </w:r>
      <w:bookmarkEnd w:id="1"/>
    </w:p>
    <w:p w14:paraId="7B8FC152" w14:textId="77777777" w:rsidR="0040329B" w:rsidRDefault="00000000" w:rsidP="007A2547">
      <w:pPr>
        <w:spacing w:after="210" w:line="360" w:lineRule="auto"/>
        <w:jc w:val="center"/>
      </w:pPr>
      <w:r>
        <w:rPr>
          <w:rFonts w:ascii="source serif 4" w:eastAsia="source serif 4" w:hAnsi="source serif 4" w:cs="source serif 4"/>
          <w:color w:val="000000"/>
        </w:rPr>
        <w:t xml:space="preserve">This is to certify that the mini-project entitled </w:t>
      </w:r>
      <w:r>
        <w:rPr>
          <w:rFonts w:ascii="source serif 4" w:eastAsia="source serif 4" w:hAnsi="source serif 4" w:cs="source serif 4"/>
          <w:b/>
          <w:color w:val="000000"/>
        </w:rPr>
        <w:t>“Hospital Patient Data Analysis”</w:t>
      </w:r>
      <w:r>
        <w:rPr>
          <w:rFonts w:ascii="source serif 4" w:eastAsia="source serif 4" w:hAnsi="source serif 4" w:cs="source serif 4"/>
          <w:color w:val="000000"/>
        </w:rPr>
        <w:t xml:space="preserve"> is a bonafide work carried out by </w:t>
      </w:r>
      <w:r>
        <w:rPr>
          <w:rFonts w:ascii="source serif 4" w:eastAsia="source serif 4" w:hAnsi="source serif 4" w:cs="source serif 4"/>
          <w:b/>
          <w:color w:val="000000"/>
        </w:rPr>
        <w:t>Mr./Ms. Uddhav Joshi (Roll No. ___), Mr./Ms. Ujwal Dhebe (Roll No. ___), and Ms. Shravani Gole (Roll No. ___)</w:t>
      </w:r>
      <w:r>
        <w:rPr>
          <w:rFonts w:ascii="source serif 4" w:eastAsia="source serif 4" w:hAnsi="source serif 4" w:cs="source serif 4"/>
          <w:color w:val="000000"/>
        </w:rPr>
        <w:t xml:space="preserve"> under the guidance of </w:t>
      </w:r>
      <w:r>
        <w:rPr>
          <w:rFonts w:ascii="source serif 4" w:eastAsia="source serif 4" w:hAnsi="source serif 4" w:cs="source serif 4"/>
          <w:b/>
          <w:color w:val="000000"/>
        </w:rPr>
        <w:t>Prof. Sandip Ambale</w:t>
      </w:r>
      <w:r>
        <w:rPr>
          <w:rFonts w:ascii="source serif 4" w:eastAsia="source serif 4" w:hAnsi="source serif 4" w:cs="source serif 4"/>
          <w:color w:val="000000"/>
        </w:rPr>
        <w:t>, submitted in partial fulfillment of the requirements of the Second Year of Engineering, Semester III in Computer Science / Information Technology, University of Mumbai.</w:t>
      </w:r>
    </w:p>
    <w:p w14:paraId="54F8511D" w14:textId="77777777" w:rsidR="0040329B" w:rsidRDefault="00000000" w:rsidP="007A2547">
      <w:pPr>
        <w:spacing w:after="210" w:line="360" w:lineRule="auto"/>
        <w:jc w:val="center"/>
      </w:pPr>
      <w:r>
        <w:rPr>
          <w:rFonts w:ascii="source serif 4" w:eastAsia="source serif 4" w:hAnsi="source serif 4" w:cs="source serif 4"/>
          <w:color w:val="000000"/>
        </w:rPr>
        <w:t>The work presented in this report is original and has not been submitted earlier to any other institute or university for the award of any degree or diploma.</w:t>
      </w:r>
    </w:p>
    <w:p w14:paraId="7268A600" w14:textId="33B531F5" w:rsidR="007A2547" w:rsidRDefault="00000000" w:rsidP="007A2547">
      <w:pPr>
        <w:spacing w:after="210" w:line="360" w:lineRule="auto"/>
        <w:jc w:val="center"/>
        <w:rPr>
          <w:rFonts w:ascii="source serif 4" w:eastAsia="source serif 4" w:hAnsi="source serif 4" w:cs="source serif 4"/>
          <w:color w:val="000000"/>
        </w:rPr>
      </w:pPr>
      <w:r>
        <w:rPr>
          <w:rFonts w:ascii="source serif 4" w:eastAsia="source serif 4" w:hAnsi="source serif 4" w:cs="source serif 4"/>
          <w:color w:val="000000"/>
        </w:rPr>
        <w:t xml:space="preserve">Guide: </w:t>
      </w:r>
      <w:r w:rsidR="007A2547">
        <w:rPr>
          <w:rFonts w:ascii="source serif 4" w:eastAsia="source serif 4" w:hAnsi="source serif 4" w:cs="source serif 4"/>
          <w:color w:val="000000"/>
        </w:rPr>
        <w:t>Sandip Ambale</w:t>
      </w:r>
    </w:p>
    <w:p w14:paraId="554C95C8" w14:textId="0E9C8E22" w:rsidR="0040329B" w:rsidRPr="007A2547" w:rsidRDefault="00000000" w:rsidP="007A2547">
      <w:pPr>
        <w:spacing w:after="210" w:line="360" w:lineRule="auto"/>
        <w:jc w:val="center"/>
        <w:rPr>
          <w:rFonts w:ascii="source serif 4" w:eastAsia="source serif 4" w:hAnsi="source serif 4" w:cs="source serif 4"/>
          <w:color w:val="000000"/>
        </w:rPr>
      </w:pPr>
      <w:r>
        <w:rPr>
          <w:rFonts w:ascii="source serif 4" w:eastAsia="source serif 4" w:hAnsi="source serif 4" w:cs="source serif 4"/>
          <w:color w:val="000000"/>
        </w:rPr>
        <w:t xml:space="preserve">Head of Department: </w:t>
      </w:r>
      <w:r w:rsidR="007A2547">
        <w:rPr>
          <w:rFonts w:ascii="source serif 4" w:eastAsia="source serif 4" w:hAnsi="source serif 4" w:cs="source serif 4"/>
          <w:color w:val="000000"/>
        </w:rPr>
        <w:t>D.K. Chitre</w:t>
      </w:r>
      <w:r>
        <w:rPr>
          <w:rFonts w:ascii="source serif 4" w:eastAsia="source serif 4" w:hAnsi="source serif 4" w:cs="source serif 4"/>
          <w:color w:val="000000"/>
        </w:rPr>
        <w:br/>
        <w:t xml:space="preserve">Principal: </w:t>
      </w:r>
      <w:r w:rsidR="007A2547">
        <w:rPr>
          <w:rFonts w:ascii="source serif 4" w:eastAsia="source serif 4" w:hAnsi="source serif 4" w:cs="source serif 4"/>
          <w:color w:val="000000"/>
        </w:rPr>
        <w:t>S.B. Kadam</w:t>
      </w:r>
    </w:p>
    <w:p w14:paraId="761B0819" w14:textId="3629C4DB" w:rsidR="0040329B" w:rsidRDefault="00000000" w:rsidP="007A2547">
      <w:pPr>
        <w:spacing w:after="210" w:line="360" w:lineRule="auto"/>
        <w:jc w:val="center"/>
      </w:pPr>
      <w:r>
        <w:rPr>
          <w:rFonts w:ascii="source serif 4" w:eastAsia="source serif 4" w:hAnsi="source serif 4" w:cs="source serif 4"/>
          <w:color w:val="000000"/>
        </w:rPr>
        <w:t>Date: _________________________________</w:t>
      </w:r>
      <w:r>
        <w:rPr>
          <w:rFonts w:ascii="source serif 4" w:eastAsia="source serif 4" w:hAnsi="source serif 4" w:cs="source serif 4"/>
          <w:color w:val="000000"/>
        </w:rPr>
        <w:br/>
        <w:t xml:space="preserve">Place: </w:t>
      </w:r>
      <w:r w:rsidR="007A2547">
        <w:rPr>
          <w:rFonts w:ascii="source serif 4" w:eastAsia="source serif 4" w:hAnsi="source serif 4" w:cs="source serif 4"/>
          <w:color w:val="000000"/>
        </w:rPr>
        <w:t>ViMEET</w:t>
      </w:r>
    </w:p>
    <w:p w14:paraId="06129D3F" w14:textId="77777777" w:rsidR="0040329B" w:rsidRDefault="00000000" w:rsidP="007A2547">
      <w:pPr>
        <w:spacing w:before="210" w:after="0" w:line="360" w:lineRule="auto"/>
        <w:jc w:val="center"/>
      </w:pPr>
      <w:r>
        <w:rPr>
          <w:noProof/>
        </w:rPr>
      </w:r>
      <w:r>
        <w:rPr>
          <w:noProof/>
        </w:rPr>
        <w:pict w14:anchorId="3CA41445">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3273E99" w14:textId="77777777" w:rsidR="0040329B" w:rsidRDefault="00000000" w:rsidP="007A2547">
      <w:pPr>
        <w:spacing w:before="315" w:after="105" w:line="360" w:lineRule="auto"/>
        <w:ind w:left="-30"/>
        <w:jc w:val="center"/>
      </w:pPr>
      <w:bookmarkStart w:id="2" w:name="project_report_approval"/>
      <w:r>
        <w:rPr>
          <w:rFonts w:ascii="source serif 4" w:eastAsia="source serif 4" w:hAnsi="source serif 4" w:cs="source serif 4"/>
          <w:b/>
          <w:color w:val="000000"/>
          <w:sz w:val="24"/>
        </w:rPr>
        <w:t>PROJECT REPORT APPROVAL</w:t>
      </w:r>
      <w:bookmarkEnd w:id="2"/>
    </w:p>
    <w:p w14:paraId="63993CB6" w14:textId="77777777" w:rsidR="0040329B" w:rsidRDefault="00000000" w:rsidP="007A2547">
      <w:pPr>
        <w:spacing w:after="210" w:line="360" w:lineRule="auto"/>
        <w:jc w:val="center"/>
      </w:pPr>
      <w:r>
        <w:rPr>
          <w:rFonts w:ascii="source serif 4" w:eastAsia="source serif 4" w:hAnsi="source serif 4" w:cs="source serif 4"/>
          <w:color w:val="000000"/>
        </w:rPr>
        <w:t xml:space="preserve">This mini-project report entitled </w:t>
      </w:r>
      <w:r>
        <w:rPr>
          <w:rFonts w:ascii="source serif 4" w:eastAsia="source serif 4" w:hAnsi="source serif 4" w:cs="source serif 4"/>
          <w:b/>
          <w:color w:val="000000"/>
        </w:rPr>
        <w:t>“Hospital Patient Data Analysis”</w:t>
      </w:r>
      <w:r>
        <w:rPr>
          <w:rFonts w:ascii="source serif 4" w:eastAsia="source serif 4" w:hAnsi="source serif 4" w:cs="source serif 4"/>
          <w:color w:val="000000"/>
        </w:rPr>
        <w:t xml:space="preserve"> by </w:t>
      </w:r>
      <w:r>
        <w:rPr>
          <w:rFonts w:ascii="source serif 4" w:eastAsia="source serif 4" w:hAnsi="source serif 4" w:cs="source serif 4"/>
          <w:b/>
          <w:color w:val="000000"/>
        </w:rPr>
        <w:t>Uddhav Joshi, Ujwal Dhebe, and Shravani Gole (Roll Nos. ___)</w:t>
      </w:r>
      <w:r>
        <w:rPr>
          <w:rFonts w:ascii="source serif 4" w:eastAsia="source serif 4" w:hAnsi="source serif 4" w:cs="source serif 4"/>
          <w:color w:val="000000"/>
        </w:rPr>
        <w:t xml:space="preserve"> is approved for the Second Year / Semester III of Computer Science / Information Technology.</w:t>
      </w:r>
    </w:p>
    <w:p w14:paraId="08BAF6C0" w14:textId="77777777" w:rsidR="0040329B" w:rsidRDefault="00000000" w:rsidP="007A2547">
      <w:pPr>
        <w:spacing w:after="210" w:line="360" w:lineRule="auto"/>
        <w:jc w:val="center"/>
      </w:pPr>
      <w:r>
        <w:rPr>
          <w:rFonts w:ascii="source serif 4" w:eastAsia="source serif 4" w:hAnsi="source serif 4" w:cs="source serif 4"/>
          <w:color w:val="000000"/>
        </w:rPr>
        <w:t>Examiners:</w:t>
      </w:r>
    </w:p>
    <w:p w14:paraId="0798D50E" w14:textId="77777777" w:rsidR="0040329B" w:rsidRDefault="00000000" w:rsidP="007A2547">
      <w:pPr>
        <w:spacing w:after="210" w:line="360" w:lineRule="auto"/>
        <w:jc w:val="center"/>
      </w:pPr>
      <w:r>
        <w:rPr>
          <w:rFonts w:ascii="source serif 4" w:eastAsia="source serif 4" w:hAnsi="source serif 4" w:cs="source serif 4"/>
          <w:color w:val="000000"/>
        </w:rPr>
        <w:t>Date: __________________________________</w:t>
      </w:r>
      <w:r>
        <w:rPr>
          <w:rFonts w:ascii="source serif 4" w:eastAsia="source serif 4" w:hAnsi="source serif 4" w:cs="source serif 4"/>
          <w:color w:val="000000"/>
        </w:rPr>
        <w:br/>
        <w:t>Place: _________________________________</w:t>
      </w:r>
    </w:p>
    <w:p w14:paraId="0D32417F" w14:textId="77777777" w:rsidR="0040329B" w:rsidRDefault="00000000" w:rsidP="007A2547">
      <w:pPr>
        <w:spacing w:before="210" w:after="0" w:line="360" w:lineRule="auto"/>
        <w:jc w:val="center"/>
      </w:pPr>
      <w:r>
        <w:rPr>
          <w:noProof/>
        </w:rPr>
      </w:r>
      <w:r>
        <w:rPr>
          <w:noProof/>
        </w:rPr>
        <w:pict w14:anchorId="0EFD7DD6">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075C95" w14:textId="77777777" w:rsidR="0040329B" w:rsidRDefault="00000000" w:rsidP="007A2547">
      <w:pPr>
        <w:spacing w:before="315" w:after="105" w:line="360" w:lineRule="auto"/>
        <w:ind w:left="-30"/>
        <w:jc w:val="center"/>
      </w:pPr>
      <w:bookmarkStart w:id="3" w:name="declaration"/>
      <w:r>
        <w:rPr>
          <w:rFonts w:ascii="source serif 4" w:eastAsia="source serif 4" w:hAnsi="source serif 4" w:cs="source serif 4"/>
          <w:b/>
          <w:color w:val="000000"/>
          <w:sz w:val="24"/>
        </w:rPr>
        <w:t>DECLARATION</w:t>
      </w:r>
      <w:bookmarkEnd w:id="3"/>
    </w:p>
    <w:p w14:paraId="2177A9DB" w14:textId="77777777" w:rsidR="0040329B" w:rsidRDefault="00000000" w:rsidP="007A2547">
      <w:pPr>
        <w:spacing w:after="210" w:line="360" w:lineRule="auto"/>
        <w:jc w:val="center"/>
      </w:pPr>
      <w:r>
        <w:rPr>
          <w:rFonts w:ascii="source serif 4" w:eastAsia="source serif 4" w:hAnsi="source serif 4" w:cs="source serif 4"/>
          <w:color w:val="000000"/>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06BBF55A" w14:textId="77777777" w:rsidR="0040329B" w:rsidRDefault="00000000" w:rsidP="007A2547">
      <w:pPr>
        <w:spacing w:after="210" w:line="360" w:lineRule="auto"/>
        <w:jc w:val="center"/>
      </w:pPr>
      <w:r>
        <w:rPr>
          <w:rFonts w:ascii="source serif 4" w:eastAsia="source serif 4" w:hAnsi="source serif 4" w:cs="source serif 4"/>
          <w:color w:val="000000"/>
        </w:rPr>
        <w:t>(Signature) ___________________________</w:t>
      </w:r>
      <w:r>
        <w:rPr>
          <w:rFonts w:ascii="source serif 4" w:eastAsia="source serif 4" w:hAnsi="source serif 4" w:cs="source serif 4"/>
          <w:color w:val="000000"/>
        </w:rPr>
        <w:br/>
        <w:t>Name: ________________________________</w:t>
      </w:r>
      <w:r>
        <w:rPr>
          <w:rFonts w:ascii="source serif 4" w:eastAsia="source serif 4" w:hAnsi="source serif 4" w:cs="source serif 4"/>
          <w:color w:val="000000"/>
        </w:rPr>
        <w:br/>
        <w:t>Roll No.: ____________________________</w:t>
      </w:r>
    </w:p>
    <w:p w14:paraId="73C03969" w14:textId="77777777" w:rsidR="0040329B" w:rsidRDefault="00000000" w:rsidP="007A2547">
      <w:pPr>
        <w:spacing w:after="210" w:line="360" w:lineRule="auto"/>
        <w:jc w:val="center"/>
      </w:pPr>
      <w:r>
        <w:rPr>
          <w:rFonts w:ascii="source serif 4" w:eastAsia="source serif 4" w:hAnsi="source serif 4" w:cs="source serif 4"/>
          <w:color w:val="000000"/>
        </w:rPr>
        <w:t>(Signature) ___________________________</w:t>
      </w:r>
      <w:r>
        <w:rPr>
          <w:rFonts w:ascii="source serif 4" w:eastAsia="source serif 4" w:hAnsi="source serif 4" w:cs="source serif 4"/>
          <w:color w:val="000000"/>
        </w:rPr>
        <w:br/>
        <w:t>Name: ________________________________</w:t>
      </w:r>
      <w:r>
        <w:rPr>
          <w:rFonts w:ascii="source serif 4" w:eastAsia="source serif 4" w:hAnsi="source serif 4" w:cs="source serif 4"/>
          <w:color w:val="000000"/>
        </w:rPr>
        <w:br/>
        <w:t>Roll No.: ____________________________</w:t>
      </w:r>
    </w:p>
    <w:p w14:paraId="3067686F" w14:textId="77777777" w:rsidR="0040329B" w:rsidRDefault="00000000" w:rsidP="007A2547">
      <w:pPr>
        <w:spacing w:after="210" w:line="360" w:lineRule="auto"/>
        <w:jc w:val="center"/>
      </w:pPr>
      <w:r>
        <w:rPr>
          <w:rFonts w:ascii="source serif 4" w:eastAsia="source serif 4" w:hAnsi="source serif 4" w:cs="source serif 4"/>
          <w:color w:val="000000"/>
        </w:rPr>
        <w:t>(Signature) ___________________________</w:t>
      </w:r>
      <w:r>
        <w:rPr>
          <w:rFonts w:ascii="source serif 4" w:eastAsia="source serif 4" w:hAnsi="source serif 4" w:cs="source serif 4"/>
          <w:color w:val="000000"/>
        </w:rPr>
        <w:br/>
        <w:t>Name: ________________________________</w:t>
      </w:r>
      <w:r>
        <w:rPr>
          <w:rFonts w:ascii="source serif 4" w:eastAsia="source serif 4" w:hAnsi="source serif 4" w:cs="source serif 4"/>
          <w:color w:val="000000"/>
        </w:rPr>
        <w:br/>
        <w:t>Roll No.: ____________________________</w:t>
      </w:r>
    </w:p>
    <w:p w14:paraId="0A1E2466" w14:textId="77777777" w:rsidR="0040329B" w:rsidRDefault="00000000" w:rsidP="007A2547">
      <w:pPr>
        <w:spacing w:after="210" w:line="360" w:lineRule="auto"/>
        <w:jc w:val="center"/>
      </w:pPr>
      <w:r>
        <w:rPr>
          <w:rFonts w:ascii="source serif 4" w:eastAsia="source serif 4" w:hAnsi="source serif 4" w:cs="source serif 4"/>
          <w:color w:val="000000"/>
        </w:rPr>
        <w:t>Date: ________________________________</w:t>
      </w:r>
    </w:p>
    <w:p w14:paraId="416707C4" w14:textId="77777777" w:rsidR="0040329B" w:rsidRDefault="00000000" w:rsidP="007A2547">
      <w:pPr>
        <w:spacing w:before="210" w:after="0" w:line="360" w:lineRule="auto"/>
        <w:jc w:val="center"/>
      </w:pPr>
      <w:r>
        <w:rPr>
          <w:noProof/>
        </w:rPr>
      </w:r>
      <w:r>
        <w:rPr>
          <w:noProof/>
        </w:rPr>
        <w:pict w14:anchorId="4E1D5E0C">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A1B236" w14:textId="77777777" w:rsidR="0040329B" w:rsidRDefault="00000000" w:rsidP="007A2547">
      <w:pPr>
        <w:spacing w:before="315" w:after="105" w:line="360" w:lineRule="auto"/>
        <w:ind w:left="-30"/>
        <w:jc w:val="center"/>
      </w:pPr>
      <w:bookmarkStart w:id="4" w:name="acknowledgement"/>
      <w:r>
        <w:rPr>
          <w:rFonts w:ascii="source serif 4" w:eastAsia="source serif 4" w:hAnsi="source serif 4" w:cs="source serif 4"/>
          <w:b/>
          <w:color w:val="000000"/>
          <w:sz w:val="24"/>
        </w:rPr>
        <w:lastRenderedPageBreak/>
        <w:t>ACKNOWLEDGEMENT</w:t>
      </w:r>
      <w:bookmarkEnd w:id="4"/>
    </w:p>
    <w:p w14:paraId="5E3E8A72" w14:textId="77777777" w:rsidR="0040329B" w:rsidRDefault="00000000" w:rsidP="007A2547">
      <w:pPr>
        <w:spacing w:after="210" w:line="360" w:lineRule="auto"/>
        <w:jc w:val="center"/>
      </w:pPr>
      <w:r>
        <w:rPr>
          <w:rFonts w:ascii="source serif 4" w:eastAsia="source serif 4" w:hAnsi="source serif 4" w:cs="source serif 4"/>
          <w:color w:val="000000"/>
        </w:rPr>
        <w:t xml:space="preserve">We are grateful to </w:t>
      </w:r>
      <w:r>
        <w:rPr>
          <w:rFonts w:ascii="source serif 4" w:eastAsia="source serif 4" w:hAnsi="source serif 4" w:cs="source serif 4"/>
          <w:b/>
          <w:color w:val="000000"/>
        </w:rPr>
        <w:t>Prof. Sandip Ambale</w:t>
      </w:r>
      <w:r>
        <w:rPr>
          <w:rFonts w:ascii="source serif 4" w:eastAsia="source serif 4" w:hAnsi="source serif 4" w:cs="source serif 4"/>
          <w:color w:val="000000"/>
        </w:rPr>
        <w:t xml:space="preserve"> for his constant guidance, encouragement, and valuable suggestions throughout the duration of our mini-project work. His technical inputs and continuous support helped us to understand the concepts of data analysis and apply them effectively to the hospital dataset.</w:t>
      </w:r>
    </w:p>
    <w:p w14:paraId="20522689" w14:textId="77777777" w:rsidR="0040329B" w:rsidRDefault="00000000" w:rsidP="007A2547">
      <w:pPr>
        <w:spacing w:after="210" w:line="360" w:lineRule="auto"/>
        <w:jc w:val="center"/>
      </w:pPr>
      <w:r>
        <w:rPr>
          <w:rFonts w:ascii="source serif 4" w:eastAsia="source serif 4" w:hAnsi="source serif 4" w:cs="source serif 4"/>
          <w:color w:val="000000"/>
        </w:rPr>
        <w:t xml:space="preserve">We would like to thank the </w:t>
      </w:r>
      <w:r>
        <w:rPr>
          <w:rFonts w:ascii="source serif 4" w:eastAsia="source serif 4" w:hAnsi="source serif 4" w:cs="source serif 4"/>
          <w:b/>
          <w:color w:val="000000"/>
        </w:rPr>
        <w:t>Head of Department</w:t>
      </w:r>
      <w:r>
        <w:rPr>
          <w:rFonts w:ascii="source serif 4" w:eastAsia="source serif 4" w:hAnsi="source serif 4" w:cs="source serif 4"/>
          <w:color w:val="000000"/>
        </w:rPr>
        <w:t xml:space="preserve"> and all faculty members of the Department of Computer Science / Information Technology for providing the necessary facilities and an academic environment that motivated us to work sincerely on this project.</w:t>
      </w:r>
    </w:p>
    <w:p w14:paraId="0A9D178F" w14:textId="77777777" w:rsidR="0040329B" w:rsidRDefault="00000000" w:rsidP="007A2547">
      <w:pPr>
        <w:spacing w:after="210" w:line="360" w:lineRule="auto"/>
        <w:jc w:val="center"/>
      </w:pPr>
      <w:r>
        <w:rPr>
          <w:rFonts w:ascii="source serif 4" w:eastAsia="source serif 4" w:hAnsi="source serif 4" w:cs="source serif 4"/>
          <w:color w:val="000000"/>
        </w:rPr>
        <w:t>We are also thankful to our classmates and friends for their constructive feedback and cooperation during various stages of implementation and documentation.</w:t>
      </w:r>
    </w:p>
    <w:p w14:paraId="479D8EDB" w14:textId="77777777" w:rsidR="0040329B" w:rsidRDefault="00000000" w:rsidP="007A2547">
      <w:pPr>
        <w:spacing w:after="210" w:line="360" w:lineRule="auto"/>
        <w:jc w:val="center"/>
      </w:pPr>
      <w:r>
        <w:rPr>
          <w:rFonts w:ascii="source serif 4" w:eastAsia="source serif 4" w:hAnsi="source serif 4" w:cs="source serif 4"/>
          <w:color w:val="000000"/>
        </w:rPr>
        <w:t>Finally, we express our gratitude to our parents and family members for their continuous support and motivation.</w:t>
      </w:r>
    </w:p>
    <w:p w14:paraId="027E5376" w14:textId="77777777" w:rsidR="0040329B" w:rsidRDefault="00000000" w:rsidP="007A2547">
      <w:pPr>
        <w:spacing w:before="210" w:after="0" w:line="360" w:lineRule="auto"/>
        <w:jc w:val="center"/>
      </w:pPr>
      <w:r>
        <w:rPr>
          <w:noProof/>
        </w:rPr>
      </w:r>
      <w:r>
        <w:rPr>
          <w:noProof/>
        </w:rPr>
        <w:pict w14:anchorId="43B8B898">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54788F" w14:textId="77777777" w:rsidR="0040329B" w:rsidRDefault="00000000" w:rsidP="007A2547">
      <w:pPr>
        <w:spacing w:before="315" w:after="105" w:line="360" w:lineRule="auto"/>
        <w:ind w:left="-30"/>
        <w:jc w:val="center"/>
      </w:pPr>
      <w:bookmarkStart w:id="5" w:name="index"/>
      <w:r>
        <w:rPr>
          <w:rFonts w:ascii="source serif 4" w:eastAsia="source serif 4" w:hAnsi="source serif 4" w:cs="source serif 4"/>
          <w:b/>
          <w:color w:val="000000"/>
          <w:sz w:val="24"/>
        </w:rPr>
        <w:t>INDEX</w:t>
      </w:r>
      <w:bookmarkEnd w:id="5"/>
    </w:p>
    <w:p w14:paraId="1AA1E39D"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Abstract (i)</w:t>
      </w:r>
    </w:p>
    <w:p w14:paraId="4FA5CA76"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List of Tables (ii)</w:t>
      </w:r>
    </w:p>
    <w:p w14:paraId="2654F533"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List of Figures (iii)</w:t>
      </w:r>
    </w:p>
    <w:p w14:paraId="244F6152"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1: Introduction (1)</w:t>
      </w:r>
    </w:p>
    <w:p w14:paraId="14555EAF"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2: Literature Review</w:t>
      </w:r>
    </w:p>
    <w:p w14:paraId="2A1E1586"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3: Requirement Analysis</w:t>
      </w:r>
    </w:p>
    <w:p w14:paraId="5F2C8720"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4: Design and Business Modeling</w:t>
      </w:r>
    </w:p>
    <w:p w14:paraId="4A48C179"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5: Implementation / Results &amp; Discussion</w:t>
      </w:r>
    </w:p>
    <w:p w14:paraId="6433198B"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6: Conclusion</w:t>
      </w:r>
    </w:p>
    <w:p w14:paraId="1767DA7E"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7: Future Scope</w:t>
      </w:r>
    </w:p>
    <w:p w14:paraId="0635C3F5"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8: Appendices</w:t>
      </w:r>
    </w:p>
    <w:p w14:paraId="57AB399C" w14:textId="77777777" w:rsidR="0040329B" w:rsidRDefault="00000000" w:rsidP="007A2547">
      <w:pPr>
        <w:numPr>
          <w:ilvl w:val="0"/>
          <w:numId w:val="2"/>
        </w:numPr>
        <w:spacing w:before="105" w:after="105" w:line="360" w:lineRule="auto"/>
        <w:jc w:val="center"/>
      </w:pPr>
      <w:r>
        <w:rPr>
          <w:rFonts w:ascii="source serif 4" w:eastAsia="source serif 4" w:hAnsi="source serif 4" w:cs="source serif 4"/>
          <w:color w:val="000000"/>
        </w:rPr>
        <w:t>Chapter 9: References</w:t>
      </w:r>
    </w:p>
    <w:p w14:paraId="5ECE0AEF" w14:textId="77777777" w:rsidR="0040329B" w:rsidRDefault="00000000" w:rsidP="007A2547">
      <w:pPr>
        <w:spacing w:before="210" w:after="0" w:line="360" w:lineRule="auto"/>
        <w:jc w:val="center"/>
      </w:pPr>
      <w:r>
        <w:rPr>
          <w:noProof/>
        </w:rPr>
      </w:r>
      <w:r>
        <w:rPr>
          <w:noProof/>
        </w:rPr>
        <w:pict w14:anchorId="132918BF">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8656EE" w14:textId="77777777" w:rsidR="0040329B" w:rsidRDefault="00000000" w:rsidP="007A2547">
      <w:pPr>
        <w:spacing w:before="315" w:after="105" w:line="360" w:lineRule="auto"/>
        <w:ind w:left="-30"/>
        <w:jc w:val="center"/>
      </w:pPr>
      <w:bookmarkStart w:id="6" w:name="abstract"/>
      <w:r>
        <w:rPr>
          <w:rFonts w:ascii="source serif 4" w:eastAsia="source serif 4" w:hAnsi="source serif 4" w:cs="source serif 4"/>
          <w:b/>
          <w:color w:val="000000"/>
          <w:sz w:val="24"/>
        </w:rPr>
        <w:lastRenderedPageBreak/>
        <w:t>ABSTRACT</w:t>
      </w:r>
      <w:bookmarkEnd w:id="6"/>
    </w:p>
    <w:p w14:paraId="39C1B5B6" w14:textId="77777777" w:rsidR="0040329B" w:rsidRDefault="00000000" w:rsidP="007A2547">
      <w:pPr>
        <w:spacing w:after="210" w:line="360" w:lineRule="auto"/>
        <w:jc w:val="center"/>
      </w:pPr>
      <w:r>
        <w:rPr>
          <w:rFonts w:ascii="source serif 4" w:eastAsia="source serif 4" w:hAnsi="source serif 4" w:cs="source serif 4"/>
          <w:color w:val="000000"/>
        </w:rPr>
        <w:t>Hospital records contain valuable information about patients, treatments, and outcomes that can be used to improve decision-making in healthcare. In this mini-project, we perform a structured analysis of a hospital dataset using Python, Pandas, and Jupyter Notebook. The dataset includes patient details such as age, gender, condition, medication, admission and discharge dates, length of stay, outcome, satisfaction rating, insurance claimed, and total treatment cost.</w:t>
      </w:r>
    </w:p>
    <w:p w14:paraId="5764EB5F" w14:textId="77777777" w:rsidR="0040329B" w:rsidRDefault="00000000" w:rsidP="007A2547">
      <w:pPr>
        <w:spacing w:after="210" w:line="360" w:lineRule="auto"/>
        <w:jc w:val="center"/>
      </w:pPr>
      <w:r>
        <w:rPr>
          <w:rFonts w:ascii="source serif 4" w:eastAsia="source serif 4" w:hAnsi="source serif 4" w:cs="source serif 4"/>
          <w:color w:val="000000"/>
        </w:rPr>
        <w:t>We first load, clean, and preprocess the dataset to ensure data quality. Then we perform descriptive and condition-wise analysis to understand demographic trends, distribution of medical conditions, hospital stay patterns, and cost of treatment. The results highlight how certain conditions, such as cancer and heart-related illnesses, tend to have higher treatment costs and longer length of stay. This analysis demonstrates how basic data analytics can support hospital management, resource planning, and patient care strategies.</w:t>
      </w:r>
    </w:p>
    <w:p w14:paraId="55A676B3" w14:textId="77777777" w:rsidR="0040329B" w:rsidRDefault="00000000" w:rsidP="007A2547">
      <w:pPr>
        <w:spacing w:before="210" w:after="0" w:line="360" w:lineRule="auto"/>
        <w:jc w:val="center"/>
      </w:pPr>
      <w:r>
        <w:rPr>
          <w:noProof/>
        </w:rPr>
      </w:r>
      <w:r>
        <w:rPr>
          <w:noProof/>
        </w:rPr>
        <w:pict w14:anchorId="67F933B1">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248D09" w14:textId="77777777" w:rsidR="0040329B" w:rsidRDefault="00000000" w:rsidP="007A2547">
      <w:pPr>
        <w:spacing w:before="315" w:after="105" w:line="360" w:lineRule="auto"/>
        <w:ind w:left="-30"/>
        <w:jc w:val="center"/>
      </w:pPr>
      <w:bookmarkStart w:id="7" w:name="list_of_tables"/>
      <w:r>
        <w:rPr>
          <w:rFonts w:ascii="source serif 4" w:eastAsia="source serif 4" w:hAnsi="source serif 4" w:cs="source serif 4"/>
          <w:b/>
          <w:color w:val="000000"/>
          <w:sz w:val="24"/>
        </w:rPr>
        <w:t>LIST OF TABLES</w:t>
      </w:r>
      <w:bookmarkEnd w:id="7"/>
    </w:p>
    <w:p w14:paraId="0B439493" w14:textId="77777777" w:rsidR="0040329B" w:rsidRDefault="00000000" w:rsidP="007A2547">
      <w:pPr>
        <w:numPr>
          <w:ilvl w:val="0"/>
          <w:numId w:val="3"/>
        </w:numPr>
        <w:spacing w:before="105" w:after="105" w:line="360" w:lineRule="auto"/>
        <w:jc w:val="center"/>
      </w:pPr>
      <w:r>
        <w:rPr>
          <w:rFonts w:ascii="source serif 4" w:eastAsia="source serif 4" w:hAnsi="source serif 4" w:cs="source serif 4"/>
          <w:color w:val="000000"/>
        </w:rPr>
        <w:t>Table 5.1: Sample Patient Records from Hospital Dataset</w:t>
      </w:r>
    </w:p>
    <w:p w14:paraId="3AA77A15" w14:textId="77777777" w:rsidR="0040329B" w:rsidRDefault="00000000" w:rsidP="007A2547">
      <w:pPr>
        <w:numPr>
          <w:ilvl w:val="0"/>
          <w:numId w:val="3"/>
        </w:numPr>
        <w:spacing w:before="105" w:after="105" w:line="360" w:lineRule="auto"/>
        <w:jc w:val="center"/>
      </w:pPr>
      <w:r>
        <w:rPr>
          <w:rFonts w:ascii="source serif 4" w:eastAsia="source serif 4" w:hAnsi="source serif 4" w:cs="source serif 4"/>
          <w:color w:val="000000"/>
        </w:rPr>
        <w:t>Table 5.2: Summary of Age Distribution</w:t>
      </w:r>
    </w:p>
    <w:p w14:paraId="460357B0" w14:textId="77777777" w:rsidR="0040329B" w:rsidRDefault="00000000" w:rsidP="007A2547">
      <w:pPr>
        <w:numPr>
          <w:ilvl w:val="0"/>
          <w:numId w:val="3"/>
        </w:numPr>
        <w:spacing w:before="105" w:after="105" w:line="360" w:lineRule="auto"/>
        <w:jc w:val="center"/>
      </w:pPr>
      <w:r>
        <w:rPr>
          <w:rFonts w:ascii="source serif 4" w:eastAsia="source serif 4" w:hAnsi="source serif 4" w:cs="source serif 4"/>
          <w:color w:val="000000"/>
        </w:rPr>
        <w:t>Table 5.3: Gender-wise Patient Count</w:t>
      </w:r>
    </w:p>
    <w:p w14:paraId="0947CF89" w14:textId="77777777" w:rsidR="0040329B" w:rsidRDefault="00000000" w:rsidP="007A2547">
      <w:pPr>
        <w:numPr>
          <w:ilvl w:val="0"/>
          <w:numId w:val="3"/>
        </w:numPr>
        <w:spacing w:before="105" w:after="105" w:line="360" w:lineRule="auto"/>
        <w:jc w:val="center"/>
      </w:pPr>
      <w:r>
        <w:rPr>
          <w:rFonts w:ascii="source serif 4" w:eastAsia="source serif 4" w:hAnsi="source serif 4" w:cs="source serif 4"/>
          <w:color w:val="000000"/>
        </w:rPr>
        <w:t>Table 5.4: Summary of Length of Stay</w:t>
      </w:r>
    </w:p>
    <w:p w14:paraId="22F17105" w14:textId="77777777" w:rsidR="0040329B" w:rsidRDefault="00000000" w:rsidP="007A2547">
      <w:pPr>
        <w:numPr>
          <w:ilvl w:val="0"/>
          <w:numId w:val="3"/>
        </w:numPr>
        <w:spacing w:before="105" w:after="105" w:line="360" w:lineRule="auto"/>
        <w:jc w:val="center"/>
      </w:pPr>
      <w:r>
        <w:rPr>
          <w:rFonts w:ascii="source serif 4" w:eastAsia="source serif 4" w:hAnsi="source serif 4" w:cs="source serif 4"/>
          <w:color w:val="000000"/>
        </w:rPr>
        <w:t>Table 5.5: Condition-wise Average Treatment Cost</w:t>
      </w:r>
    </w:p>
    <w:p w14:paraId="238993C7" w14:textId="77777777" w:rsidR="0040329B" w:rsidRDefault="00000000" w:rsidP="007A2547">
      <w:pPr>
        <w:numPr>
          <w:ilvl w:val="0"/>
          <w:numId w:val="3"/>
        </w:numPr>
        <w:spacing w:before="105" w:after="105" w:line="360" w:lineRule="auto"/>
        <w:jc w:val="center"/>
      </w:pPr>
      <w:r>
        <w:rPr>
          <w:rFonts w:ascii="source serif 4" w:eastAsia="source serif 4" w:hAnsi="source serif 4" w:cs="source serif 4"/>
          <w:color w:val="000000"/>
        </w:rPr>
        <w:t>Table 5.6: Condition-wise Average Length of Stay</w:t>
      </w:r>
    </w:p>
    <w:p w14:paraId="6FF6ED4A" w14:textId="77777777" w:rsidR="0040329B" w:rsidRDefault="00000000" w:rsidP="007A2547">
      <w:pPr>
        <w:spacing w:before="210" w:after="0" w:line="360" w:lineRule="auto"/>
        <w:jc w:val="center"/>
      </w:pPr>
      <w:r>
        <w:rPr>
          <w:noProof/>
        </w:rPr>
      </w:r>
      <w:r>
        <w:rPr>
          <w:noProof/>
        </w:rPr>
        <w:pict w14:anchorId="7FD5695C">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FA3255" w14:textId="77777777" w:rsidR="0040329B" w:rsidRDefault="00000000" w:rsidP="007A2547">
      <w:pPr>
        <w:spacing w:before="315" w:after="105" w:line="360" w:lineRule="auto"/>
        <w:ind w:left="-30"/>
        <w:jc w:val="center"/>
      </w:pPr>
      <w:bookmarkStart w:id="8" w:name="list_of_figures"/>
      <w:r>
        <w:rPr>
          <w:rFonts w:ascii="source serif 4" w:eastAsia="source serif 4" w:hAnsi="source serif 4" w:cs="source serif 4"/>
          <w:b/>
          <w:color w:val="000000"/>
          <w:sz w:val="24"/>
        </w:rPr>
        <w:t>LIST OF FIGURES</w:t>
      </w:r>
      <w:bookmarkEnd w:id="8"/>
    </w:p>
    <w:p w14:paraId="0F69C9DD" w14:textId="77777777" w:rsidR="0040329B" w:rsidRDefault="00000000" w:rsidP="007A2547">
      <w:pPr>
        <w:numPr>
          <w:ilvl w:val="0"/>
          <w:numId w:val="4"/>
        </w:numPr>
        <w:spacing w:before="105" w:after="105" w:line="360" w:lineRule="auto"/>
        <w:jc w:val="center"/>
      </w:pPr>
      <w:r>
        <w:rPr>
          <w:rFonts w:ascii="source serif 4" w:eastAsia="source serif 4" w:hAnsi="source serif 4" w:cs="source serif 4"/>
          <w:color w:val="000000"/>
        </w:rPr>
        <w:t>Figure 4.1: Process Flow for Hospital Data Analysis</w:t>
      </w:r>
    </w:p>
    <w:p w14:paraId="6871D4D0" w14:textId="77777777" w:rsidR="0040329B" w:rsidRDefault="00000000" w:rsidP="007A2547">
      <w:pPr>
        <w:numPr>
          <w:ilvl w:val="0"/>
          <w:numId w:val="4"/>
        </w:numPr>
        <w:spacing w:before="105" w:after="105" w:line="360" w:lineRule="auto"/>
        <w:jc w:val="center"/>
      </w:pPr>
      <w:r>
        <w:rPr>
          <w:rFonts w:ascii="source serif 4" w:eastAsia="source serif 4" w:hAnsi="source serif 4" w:cs="source serif 4"/>
          <w:color w:val="000000"/>
        </w:rPr>
        <w:t>Figure 4.2: Use Case Diagram for Data Analysis</w:t>
      </w:r>
    </w:p>
    <w:p w14:paraId="71FE0BDF" w14:textId="77777777" w:rsidR="0040329B" w:rsidRDefault="00000000" w:rsidP="007A2547">
      <w:pPr>
        <w:numPr>
          <w:ilvl w:val="0"/>
          <w:numId w:val="4"/>
        </w:numPr>
        <w:spacing w:before="105" w:after="105" w:line="360" w:lineRule="auto"/>
        <w:jc w:val="center"/>
      </w:pPr>
      <w:r>
        <w:rPr>
          <w:rFonts w:ascii="source serif 4" w:eastAsia="source serif 4" w:hAnsi="source serif 4" w:cs="source serif 4"/>
          <w:color w:val="000000"/>
        </w:rPr>
        <w:t>Figure 4.3: Flowchart of Data Loading and Cleaning</w:t>
      </w:r>
    </w:p>
    <w:p w14:paraId="3A1A61D3" w14:textId="77777777" w:rsidR="0040329B" w:rsidRDefault="00000000" w:rsidP="007A2547">
      <w:pPr>
        <w:numPr>
          <w:ilvl w:val="0"/>
          <w:numId w:val="4"/>
        </w:numPr>
        <w:spacing w:before="105" w:after="105" w:line="360" w:lineRule="auto"/>
        <w:jc w:val="center"/>
      </w:pPr>
      <w:r>
        <w:rPr>
          <w:rFonts w:ascii="source serif 4" w:eastAsia="source serif 4" w:hAnsi="source serif 4" w:cs="source serif 4"/>
          <w:color w:val="000000"/>
        </w:rPr>
        <w:t>Figure 5.1: Age Distribution Histogram</w:t>
      </w:r>
    </w:p>
    <w:p w14:paraId="2127A037" w14:textId="77777777" w:rsidR="0040329B" w:rsidRDefault="00000000" w:rsidP="007A2547">
      <w:pPr>
        <w:numPr>
          <w:ilvl w:val="0"/>
          <w:numId w:val="4"/>
        </w:numPr>
        <w:spacing w:before="105" w:after="105" w:line="360" w:lineRule="auto"/>
        <w:jc w:val="center"/>
      </w:pPr>
      <w:r>
        <w:rPr>
          <w:rFonts w:ascii="source serif 4" w:eastAsia="source serif 4" w:hAnsi="source serif 4" w:cs="source serif 4"/>
          <w:color w:val="000000"/>
        </w:rPr>
        <w:t>Figure 5.2: Gender-wise Patient Count Bar Chart</w:t>
      </w:r>
    </w:p>
    <w:p w14:paraId="083A192D" w14:textId="77777777" w:rsidR="0040329B" w:rsidRDefault="00000000" w:rsidP="007A2547">
      <w:pPr>
        <w:numPr>
          <w:ilvl w:val="0"/>
          <w:numId w:val="4"/>
        </w:numPr>
        <w:spacing w:before="105" w:after="105" w:line="360" w:lineRule="auto"/>
        <w:jc w:val="center"/>
      </w:pPr>
      <w:r>
        <w:rPr>
          <w:rFonts w:ascii="source serif 4" w:eastAsia="source serif 4" w:hAnsi="source serif 4" w:cs="source serif 4"/>
          <w:color w:val="000000"/>
        </w:rPr>
        <w:t>Figure 5.3: Condition-wise Average Cost Bar Chart</w:t>
      </w:r>
    </w:p>
    <w:p w14:paraId="37E499DB" w14:textId="77777777" w:rsidR="0040329B" w:rsidRDefault="00000000" w:rsidP="007A2547">
      <w:pPr>
        <w:numPr>
          <w:ilvl w:val="0"/>
          <w:numId w:val="4"/>
        </w:numPr>
        <w:spacing w:before="105" w:after="105" w:line="360" w:lineRule="auto"/>
        <w:jc w:val="center"/>
      </w:pPr>
      <w:r>
        <w:rPr>
          <w:rFonts w:ascii="source serif 4" w:eastAsia="source serif 4" w:hAnsi="source serif 4" w:cs="source serif 4"/>
          <w:color w:val="000000"/>
        </w:rPr>
        <w:lastRenderedPageBreak/>
        <w:t>Figure 5.4: Condition-wise Average Length of Stay Bar Chart</w:t>
      </w:r>
    </w:p>
    <w:p w14:paraId="57EF3D79" w14:textId="77777777" w:rsidR="0040329B" w:rsidRDefault="00000000" w:rsidP="007A2547">
      <w:pPr>
        <w:spacing w:before="210" w:after="0" w:line="360" w:lineRule="auto"/>
        <w:jc w:val="center"/>
      </w:pPr>
      <w:r>
        <w:rPr>
          <w:noProof/>
        </w:rPr>
      </w:r>
      <w:r>
        <w:rPr>
          <w:noProof/>
        </w:rPr>
        <w:pict w14:anchorId="32AA77C9">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0163FC6" w14:textId="77777777" w:rsidR="0040329B" w:rsidRDefault="00000000" w:rsidP="007A2547">
      <w:pPr>
        <w:spacing w:before="157" w:after="157" w:line="270" w:lineRule="auto"/>
        <w:jc w:val="center"/>
      </w:pPr>
      <w:bookmarkStart w:id="9" w:name="chapter_1_introduction"/>
      <w:r>
        <w:rPr>
          <w:rFonts w:ascii="source serif 4" w:eastAsia="source serif 4" w:hAnsi="source serif 4" w:cs="source serif 4"/>
          <w:b/>
          <w:color w:val="000000"/>
          <w:sz w:val="39"/>
        </w:rPr>
        <w:t>CHAPTER 1: INTRODUCTION</w:t>
      </w:r>
      <w:bookmarkEnd w:id="9"/>
    </w:p>
    <w:p w14:paraId="40994939" w14:textId="77777777" w:rsidR="0040329B" w:rsidRDefault="00000000" w:rsidP="007A2547">
      <w:pPr>
        <w:spacing w:before="315" w:after="105" w:line="360" w:lineRule="auto"/>
        <w:ind w:left="-30"/>
        <w:jc w:val="center"/>
      </w:pPr>
      <w:bookmarkStart w:id="10" w:name="bm_1_1_introduction_and_motivation"/>
      <w:r>
        <w:rPr>
          <w:rFonts w:ascii="source serif 4" w:eastAsia="source serif 4" w:hAnsi="source serif 4" w:cs="source serif 4"/>
          <w:b/>
          <w:color w:val="000000"/>
          <w:sz w:val="24"/>
        </w:rPr>
        <w:t>1.1 Introduction and Motivation</w:t>
      </w:r>
      <w:bookmarkEnd w:id="10"/>
    </w:p>
    <w:p w14:paraId="539AF5AF" w14:textId="77777777" w:rsidR="0040329B" w:rsidRDefault="00000000" w:rsidP="007A2547">
      <w:pPr>
        <w:spacing w:after="210" w:line="360" w:lineRule="auto"/>
        <w:jc w:val="center"/>
      </w:pPr>
      <w:r>
        <w:rPr>
          <w:rFonts w:ascii="source serif 4" w:eastAsia="source serif 4" w:hAnsi="source serif 4" w:cs="source serif 4"/>
          <w:color w:val="000000"/>
        </w:rPr>
        <w:t>Healthcare organizations collect large volumes of patient data during routine admission, treatment, and discharge processes. This data contains useful patterns related to demographics, medical conditions, treatment costs, and outcomes. However, without proper analysis, this information remains under-utilized.</w:t>
      </w:r>
    </w:p>
    <w:p w14:paraId="7AD01C94" w14:textId="77777777" w:rsidR="0040329B" w:rsidRDefault="00000000" w:rsidP="007A2547">
      <w:pPr>
        <w:spacing w:after="210" w:line="360" w:lineRule="auto"/>
        <w:jc w:val="center"/>
      </w:pPr>
      <w:r>
        <w:rPr>
          <w:rFonts w:ascii="source serif 4" w:eastAsia="source serif 4" w:hAnsi="source serif 4" w:cs="source serif 4"/>
          <w:color w:val="000000"/>
        </w:rPr>
        <w:t>In this mini-project, we are motivated to explore how simple data analysis techniques can help hospitals and healthcare professionals gain insights from patient records. By analysing a structured hospital dataset using Python and Jupyter Notebook, we aim to understand the relationship between conditions, length of stay, and total cost, and demonstrate how data can guide better decision-making.</w:t>
      </w:r>
    </w:p>
    <w:p w14:paraId="1CE54A16" w14:textId="77777777" w:rsidR="0040329B" w:rsidRDefault="00000000" w:rsidP="007A2547">
      <w:pPr>
        <w:spacing w:before="315" w:after="105" w:line="360" w:lineRule="auto"/>
        <w:ind w:left="-30"/>
        <w:jc w:val="center"/>
      </w:pPr>
      <w:bookmarkStart w:id="11" w:name="bm_1_2_existing_system"/>
      <w:r>
        <w:rPr>
          <w:rFonts w:ascii="source serif 4" w:eastAsia="source serif 4" w:hAnsi="source serif 4" w:cs="source serif 4"/>
          <w:b/>
          <w:color w:val="000000"/>
          <w:sz w:val="24"/>
        </w:rPr>
        <w:t>1.2 Existing System</w:t>
      </w:r>
      <w:bookmarkEnd w:id="11"/>
    </w:p>
    <w:p w14:paraId="2357EC42" w14:textId="77777777" w:rsidR="0040329B" w:rsidRDefault="00000000" w:rsidP="007A2547">
      <w:pPr>
        <w:spacing w:after="210" w:line="360" w:lineRule="auto"/>
        <w:jc w:val="center"/>
      </w:pPr>
      <w:r>
        <w:rPr>
          <w:rFonts w:ascii="source serif 4" w:eastAsia="source serif 4" w:hAnsi="source serif 4" w:cs="source serif 4"/>
          <w:color w:val="000000"/>
        </w:rPr>
        <w:t>In many hospitals, patient records are maintained in spreadsheets or hospital information systems primarily for administrative and billing purposes. Data is often used only for operational tasks such as generating bills, preparing discharge summaries, or tracking occupancy. Systematic analysis of historical patient data for trends and patterns is limited.</w:t>
      </w:r>
    </w:p>
    <w:p w14:paraId="7F0F77A4" w14:textId="77777777" w:rsidR="0040329B" w:rsidRDefault="00000000" w:rsidP="007A2547">
      <w:pPr>
        <w:spacing w:after="210" w:line="360" w:lineRule="auto"/>
        <w:jc w:val="center"/>
      </w:pPr>
      <w:r>
        <w:rPr>
          <w:rFonts w:ascii="source serif 4" w:eastAsia="source serif 4" w:hAnsi="source serif 4" w:cs="source serif 4"/>
          <w:color w:val="000000"/>
        </w:rPr>
        <w:t>Existing systems may provide basic reports but do not always offer detailed analytics such as condition-wise cost comparison, length of stay analysis, or satisfaction-based insights. As a result, hospital management may not fully utilize the potential of their data to support planning and policy decisions.</w:t>
      </w:r>
    </w:p>
    <w:p w14:paraId="0F6DBC5A" w14:textId="77777777" w:rsidR="0040329B" w:rsidRDefault="00000000" w:rsidP="007A2547">
      <w:pPr>
        <w:spacing w:before="315" w:after="105" w:line="360" w:lineRule="auto"/>
        <w:ind w:left="-30"/>
        <w:jc w:val="center"/>
      </w:pPr>
      <w:bookmarkStart w:id="12" w:name="bm_1_3_problem_statement"/>
      <w:r>
        <w:rPr>
          <w:rFonts w:ascii="source serif 4" w:eastAsia="source serif 4" w:hAnsi="source serif 4" w:cs="source serif 4"/>
          <w:b/>
          <w:color w:val="000000"/>
          <w:sz w:val="24"/>
        </w:rPr>
        <w:t>1.3 Problem Statement</w:t>
      </w:r>
      <w:bookmarkEnd w:id="12"/>
    </w:p>
    <w:p w14:paraId="7FDF8037" w14:textId="77777777" w:rsidR="0040329B" w:rsidRDefault="00000000" w:rsidP="007A2547">
      <w:pPr>
        <w:spacing w:after="210" w:line="360" w:lineRule="auto"/>
        <w:jc w:val="center"/>
      </w:pPr>
      <w:r>
        <w:rPr>
          <w:rFonts w:ascii="source serif 4" w:eastAsia="source serif 4" w:hAnsi="source serif 4" w:cs="source serif 4"/>
          <w:color w:val="000000"/>
        </w:rPr>
        <w:t xml:space="preserve">To design and implement a mini-project that performs </w:t>
      </w:r>
      <w:r>
        <w:rPr>
          <w:rFonts w:ascii="source serif 4" w:eastAsia="source serif 4" w:hAnsi="source serif 4" w:cs="source serif 4"/>
          <w:b/>
          <w:color w:val="000000"/>
        </w:rPr>
        <w:t>Hospital Patient Data Analysis</w:t>
      </w:r>
      <w:r>
        <w:rPr>
          <w:rFonts w:ascii="source serif 4" w:eastAsia="source serif 4" w:hAnsi="source serif 4" w:cs="source serif 4"/>
          <w:color w:val="000000"/>
        </w:rPr>
        <w:t xml:space="preserve"> using Python and Jupyter Notebook on a structured dataset containing patient demographics, medical conditions, treatment details, and outcomes. The project should clean and preprocess the dataset and generate meaningful insights related to age, gender, condition-wise cost, length of stay, and related factors.</w:t>
      </w:r>
    </w:p>
    <w:p w14:paraId="3C46AEAC" w14:textId="77777777" w:rsidR="0040329B" w:rsidRDefault="00000000" w:rsidP="007A2547">
      <w:pPr>
        <w:spacing w:before="315" w:after="105" w:line="360" w:lineRule="auto"/>
        <w:ind w:left="-30"/>
        <w:jc w:val="center"/>
      </w:pPr>
      <w:bookmarkStart w:id="13" w:name="bm_1_4_objectives"/>
      <w:r>
        <w:rPr>
          <w:rFonts w:ascii="source serif 4" w:eastAsia="source serif 4" w:hAnsi="source serif 4" w:cs="source serif 4"/>
          <w:b/>
          <w:color w:val="000000"/>
          <w:sz w:val="24"/>
        </w:rPr>
        <w:t>1.4 Objectives</w:t>
      </w:r>
      <w:bookmarkEnd w:id="13"/>
    </w:p>
    <w:p w14:paraId="7EA7DD83" w14:textId="77777777" w:rsidR="0040329B" w:rsidRDefault="00000000" w:rsidP="007A2547">
      <w:pPr>
        <w:spacing w:after="210" w:line="360" w:lineRule="auto"/>
        <w:jc w:val="center"/>
      </w:pPr>
      <w:r>
        <w:rPr>
          <w:rFonts w:ascii="source serif 4" w:eastAsia="source serif 4" w:hAnsi="source serif 4" w:cs="source serif 4"/>
          <w:color w:val="000000"/>
        </w:rPr>
        <w:t>The main objectives of the project are:</w:t>
      </w:r>
    </w:p>
    <w:p w14:paraId="08E9F36A" w14:textId="77777777" w:rsidR="0040329B" w:rsidRDefault="00000000" w:rsidP="007A2547">
      <w:pPr>
        <w:numPr>
          <w:ilvl w:val="0"/>
          <w:numId w:val="5"/>
        </w:numPr>
        <w:spacing w:before="105" w:after="105" w:line="360" w:lineRule="auto"/>
        <w:jc w:val="center"/>
      </w:pPr>
      <w:r>
        <w:rPr>
          <w:rFonts w:ascii="source serif 4" w:eastAsia="source serif 4" w:hAnsi="source serif 4" w:cs="source serif 4"/>
          <w:color w:val="000000"/>
        </w:rPr>
        <w:lastRenderedPageBreak/>
        <w:t>To load and understand a hospital dataset containing patient-level records.</w:t>
      </w:r>
    </w:p>
    <w:p w14:paraId="122BD0B3" w14:textId="77777777" w:rsidR="0040329B" w:rsidRDefault="00000000" w:rsidP="007A2547">
      <w:pPr>
        <w:numPr>
          <w:ilvl w:val="0"/>
          <w:numId w:val="5"/>
        </w:numPr>
        <w:spacing w:before="105" w:after="105" w:line="360" w:lineRule="auto"/>
        <w:jc w:val="center"/>
      </w:pPr>
      <w:r>
        <w:rPr>
          <w:rFonts w:ascii="source serif 4" w:eastAsia="source serif 4" w:hAnsi="source serif 4" w:cs="source serif 4"/>
          <w:color w:val="000000"/>
        </w:rPr>
        <w:t>To clean and preprocess the dataset by handling missing values, correcting data types, and standardizing categorical fields.</w:t>
      </w:r>
    </w:p>
    <w:p w14:paraId="35F2166E" w14:textId="77777777" w:rsidR="0040329B" w:rsidRDefault="00000000" w:rsidP="007A2547">
      <w:pPr>
        <w:numPr>
          <w:ilvl w:val="0"/>
          <w:numId w:val="5"/>
        </w:numPr>
        <w:spacing w:before="105" w:after="105" w:line="360" w:lineRule="auto"/>
        <w:jc w:val="center"/>
      </w:pPr>
      <w:r>
        <w:rPr>
          <w:rFonts w:ascii="source serif 4" w:eastAsia="source serif 4" w:hAnsi="source serif 4" w:cs="source serif 4"/>
          <w:color w:val="000000"/>
        </w:rPr>
        <w:t>To perform descriptive analysis of demographic variables such as age and gender.</w:t>
      </w:r>
    </w:p>
    <w:p w14:paraId="235344AB" w14:textId="77777777" w:rsidR="0040329B" w:rsidRDefault="00000000" w:rsidP="007A2547">
      <w:pPr>
        <w:numPr>
          <w:ilvl w:val="0"/>
          <w:numId w:val="5"/>
        </w:numPr>
        <w:spacing w:before="105" w:after="105" w:line="360" w:lineRule="auto"/>
        <w:jc w:val="center"/>
      </w:pPr>
      <w:r>
        <w:rPr>
          <w:rFonts w:ascii="source serif 4" w:eastAsia="source serif 4" w:hAnsi="source serif 4" w:cs="source serif 4"/>
          <w:color w:val="000000"/>
        </w:rPr>
        <w:t>To analyse treatment-related variables such as length of stay, outcome, satisfaction, insurance claimed, and total cost.</w:t>
      </w:r>
    </w:p>
    <w:p w14:paraId="4C7E0B45" w14:textId="77777777" w:rsidR="0040329B" w:rsidRDefault="00000000" w:rsidP="007A2547">
      <w:pPr>
        <w:numPr>
          <w:ilvl w:val="0"/>
          <w:numId w:val="5"/>
        </w:numPr>
        <w:spacing w:before="105" w:after="105" w:line="360" w:lineRule="auto"/>
        <w:jc w:val="center"/>
      </w:pPr>
      <w:r>
        <w:rPr>
          <w:rFonts w:ascii="source serif 4" w:eastAsia="source serif 4" w:hAnsi="source serif 4" w:cs="source serif 4"/>
          <w:color w:val="000000"/>
        </w:rPr>
        <w:t>To perform condition-wise analysis of average treatment cost and average length of stay.</w:t>
      </w:r>
    </w:p>
    <w:p w14:paraId="1A8323EB" w14:textId="77777777" w:rsidR="0040329B" w:rsidRDefault="00000000" w:rsidP="007A2547">
      <w:pPr>
        <w:numPr>
          <w:ilvl w:val="0"/>
          <w:numId w:val="5"/>
        </w:numPr>
        <w:spacing w:before="105" w:after="105" w:line="360" w:lineRule="auto"/>
        <w:jc w:val="center"/>
      </w:pPr>
      <w:r>
        <w:rPr>
          <w:rFonts w:ascii="source serif 4" w:eastAsia="source serif 4" w:hAnsi="source serif 4" w:cs="source serif 4"/>
          <w:color w:val="000000"/>
        </w:rPr>
        <w:t>To present the results in a clear and interpretable form using tables and plots.</w:t>
      </w:r>
    </w:p>
    <w:p w14:paraId="3405BDA5" w14:textId="77777777" w:rsidR="0040329B" w:rsidRDefault="00000000" w:rsidP="007A2547">
      <w:pPr>
        <w:spacing w:before="315" w:after="105" w:line="360" w:lineRule="auto"/>
        <w:ind w:left="-30"/>
        <w:jc w:val="center"/>
      </w:pPr>
      <w:bookmarkStart w:id="14" w:name="bm_1_5_scope"/>
      <w:r>
        <w:rPr>
          <w:rFonts w:ascii="source serif 4" w:eastAsia="source serif 4" w:hAnsi="source serif 4" w:cs="source serif 4"/>
          <w:b/>
          <w:color w:val="000000"/>
          <w:sz w:val="24"/>
        </w:rPr>
        <w:t>1.5 Scope</w:t>
      </w:r>
      <w:bookmarkEnd w:id="14"/>
    </w:p>
    <w:p w14:paraId="5B494386" w14:textId="77777777" w:rsidR="0040329B" w:rsidRDefault="00000000" w:rsidP="007A2547">
      <w:pPr>
        <w:spacing w:after="210" w:line="360" w:lineRule="auto"/>
        <w:jc w:val="center"/>
      </w:pPr>
      <w:r>
        <w:rPr>
          <w:rFonts w:ascii="source serif 4" w:eastAsia="source serif 4" w:hAnsi="source serif 4" w:cs="source serif 4"/>
          <w:color w:val="000000"/>
        </w:rPr>
        <w:t>The scope of this mini-project is limited to analytical study of an existing hospital dataset using Python-based tools. We focus on:</w:t>
      </w:r>
    </w:p>
    <w:p w14:paraId="24B04AB1" w14:textId="77777777" w:rsidR="0040329B" w:rsidRDefault="00000000" w:rsidP="007A2547">
      <w:pPr>
        <w:numPr>
          <w:ilvl w:val="0"/>
          <w:numId w:val="6"/>
        </w:numPr>
        <w:spacing w:before="105" w:after="105" w:line="360" w:lineRule="auto"/>
        <w:jc w:val="center"/>
      </w:pPr>
      <w:r>
        <w:rPr>
          <w:rFonts w:ascii="source serif 4" w:eastAsia="source serif 4" w:hAnsi="source serif 4" w:cs="source serif 4"/>
          <w:color w:val="000000"/>
        </w:rPr>
        <w:t>Structured CSV data of hospital patient records.</w:t>
      </w:r>
    </w:p>
    <w:p w14:paraId="1A2E2811" w14:textId="77777777" w:rsidR="0040329B" w:rsidRDefault="00000000" w:rsidP="007A2547">
      <w:pPr>
        <w:numPr>
          <w:ilvl w:val="0"/>
          <w:numId w:val="6"/>
        </w:numPr>
        <w:spacing w:before="105" w:after="105" w:line="360" w:lineRule="auto"/>
        <w:jc w:val="center"/>
      </w:pPr>
      <w:r>
        <w:rPr>
          <w:rFonts w:ascii="source serif 4" w:eastAsia="source serif 4" w:hAnsi="source serif 4" w:cs="source serif 4"/>
          <w:color w:val="000000"/>
        </w:rPr>
        <w:t>Basic cleaning, transformation, and summarization operations.</w:t>
      </w:r>
    </w:p>
    <w:p w14:paraId="77C3DDC1" w14:textId="77777777" w:rsidR="0040329B" w:rsidRDefault="00000000" w:rsidP="007A2547">
      <w:pPr>
        <w:numPr>
          <w:ilvl w:val="0"/>
          <w:numId w:val="6"/>
        </w:numPr>
        <w:spacing w:before="105" w:after="105" w:line="360" w:lineRule="auto"/>
        <w:jc w:val="center"/>
      </w:pPr>
      <w:r>
        <w:rPr>
          <w:rFonts w:ascii="source serif 4" w:eastAsia="source serif 4" w:hAnsi="source serif 4" w:cs="source serif 4"/>
          <w:color w:val="000000"/>
        </w:rPr>
        <w:t>Descriptive statistics and simple comparisons between conditions and patient groups.</w:t>
      </w:r>
    </w:p>
    <w:p w14:paraId="301F1D31" w14:textId="77777777" w:rsidR="0040329B" w:rsidRDefault="00000000" w:rsidP="007A2547">
      <w:pPr>
        <w:spacing w:after="210" w:line="360" w:lineRule="auto"/>
        <w:jc w:val="center"/>
      </w:pPr>
      <w:r>
        <w:rPr>
          <w:rFonts w:ascii="source serif 4" w:eastAsia="source serif 4" w:hAnsi="source serif 4" w:cs="source serif 4"/>
          <w:color w:val="000000"/>
        </w:rPr>
        <w:t>We do not build a full-fledged hospital management system, and we do not include predictive modelling or real-time integration with hospital databases. The work is restricted to offline analysis of the given dataset.</w:t>
      </w:r>
    </w:p>
    <w:p w14:paraId="34AF9FD1" w14:textId="77777777" w:rsidR="0040329B" w:rsidRDefault="00000000" w:rsidP="007A2547">
      <w:pPr>
        <w:spacing w:before="315" w:after="105" w:line="360" w:lineRule="auto"/>
        <w:ind w:left="-30"/>
        <w:jc w:val="center"/>
      </w:pPr>
      <w:bookmarkStart w:id="15" w:name="bm_1_6_proposed_system"/>
      <w:r>
        <w:rPr>
          <w:rFonts w:ascii="source serif 4" w:eastAsia="source serif 4" w:hAnsi="source serif 4" w:cs="source serif 4"/>
          <w:b/>
          <w:color w:val="000000"/>
          <w:sz w:val="24"/>
        </w:rPr>
        <w:t>1.6 Proposed System</w:t>
      </w:r>
      <w:bookmarkEnd w:id="15"/>
    </w:p>
    <w:p w14:paraId="5092E58C" w14:textId="77777777" w:rsidR="0040329B" w:rsidRDefault="00000000" w:rsidP="007A2547">
      <w:pPr>
        <w:spacing w:after="210" w:line="360" w:lineRule="auto"/>
        <w:jc w:val="center"/>
      </w:pPr>
      <w:r>
        <w:rPr>
          <w:rFonts w:ascii="source serif 4" w:eastAsia="source serif 4" w:hAnsi="source serif 4" w:cs="source serif 4"/>
          <w:color w:val="000000"/>
        </w:rPr>
        <w:t xml:space="preserve">Our proposed system is a </w:t>
      </w:r>
      <w:r>
        <w:rPr>
          <w:rFonts w:ascii="source serif 4" w:eastAsia="source serif 4" w:hAnsi="source serif 4" w:cs="source serif 4"/>
          <w:b/>
          <w:color w:val="000000"/>
        </w:rPr>
        <w:t>Hospital Patient Data Analysis</w:t>
      </w:r>
      <w:r>
        <w:rPr>
          <w:rFonts w:ascii="source serif 4" w:eastAsia="source serif 4" w:hAnsi="source serif 4" w:cs="source serif 4"/>
          <w:color w:val="000000"/>
        </w:rPr>
        <w:t xml:space="preserve"> workflow implemented in Jupyter Notebook using Python. In the proposed system, we:</w:t>
      </w:r>
    </w:p>
    <w:p w14:paraId="2E7D16C9" w14:textId="77777777" w:rsidR="0040329B" w:rsidRDefault="00000000" w:rsidP="007A2547">
      <w:pPr>
        <w:numPr>
          <w:ilvl w:val="0"/>
          <w:numId w:val="7"/>
        </w:numPr>
        <w:spacing w:before="105" w:after="105" w:line="360" w:lineRule="auto"/>
        <w:jc w:val="center"/>
      </w:pPr>
      <w:r>
        <w:rPr>
          <w:rFonts w:ascii="source serif 4" w:eastAsia="source serif 4" w:hAnsi="source serif 4" w:cs="source serif 4"/>
          <w:color w:val="000000"/>
        </w:rPr>
        <w:t>Import required libraries (NumPy, Pandas, Matplotlib).</w:t>
      </w:r>
    </w:p>
    <w:p w14:paraId="0FDFD837" w14:textId="77777777" w:rsidR="0040329B" w:rsidRDefault="00000000" w:rsidP="007A2547">
      <w:pPr>
        <w:numPr>
          <w:ilvl w:val="0"/>
          <w:numId w:val="7"/>
        </w:numPr>
        <w:spacing w:before="105" w:after="105" w:line="360" w:lineRule="auto"/>
        <w:jc w:val="center"/>
      </w:pPr>
      <w:r>
        <w:rPr>
          <w:rFonts w:ascii="source serif 4" w:eastAsia="source serif 4" w:hAnsi="source serif 4" w:cs="source serif 4"/>
          <w:color w:val="000000"/>
        </w:rPr>
        <w:t>Load the hospital CSV dataset.</w:t>
      </w:r>
    </w:p>
    <w:p w14:paraId="19767C7E" w14:textId="77777777" w:rsidR="0040329B" w:rsidRDefault="00000000" w:rsidP="007A2547">
      <w:pPr>
        <w:numPr>
          <w:ilvl w:val="0"/>
          <w:numId w:val="7"/>
        </w:numPr>
        <w:spacing w:before="105" w:after="105" w:line="360" w:lineRule="auto"/>
        <w:jc w:val="center"/>
      </w:pPr>
      <w:r>
        <w:rPr>
          <w:rFonts w:ascii="source serif 4" w:eastAsia="source serif 4" w:hAnsi="source serif 4" w:cs="source serif 4"/>
          <w:color w:val="000000"/>
        </w:rPr>
        <w:t>Clean and preprocess the data (handle missing values, convert data types, standardize Yes/No fields, parse dates).</w:t>
      </w:r>
    </w:p>
    <w:p w14:paraId="71929E53" w14:textId="77777777" w:rsidR="0040329B" w:rsidRDefault="00000000" w:rsidP="007A2547">
      <w:pPr>
        <w:numPr>
          <w:ilvl w:val="0"/>
          <w:numId w:val="7"/>
        </w:numPr>
        <w:spacing w:before="105" w:after="105" w:line="360" w:lineRule="auto"/>
        <w:jc w:val="center"/>
      </w:pPr>
      <w:r>
        <w:rPr>
          <w:rFonts w:ascii="source serif 4" w:eastAsia="source serif 4" w:hAnsi="source serif 4" w:cs="source serif 4"/>
          <w:color w:val="000000"/>
        </w:rPr>
        <w:t>Compute descriptive statistics such as mean, minimum, maximum, and quartiles for age, length of stay, and total cost.</w:t>
      </w:r>
    </w:p>
    <w:p w14:paraId="20D0CAF8" w14:textId="77777777" w:rsidR="0040329B" w:rsidRDefault="00000000" w:rsidP="007A2547">
      <w:pPr>
        <w:numPr>
          <w:ilvl w:val="0"/>
          <w:numId w:val="7"/>
        </w:numPr>
        <w:spacing w:before="105" w:after="105" w:line="360" w:lineRule="auto"/>
        <w:jc w:val="center"/>
      </w:pPr>
      <w:r>
        <w:rPr>
          <w:rFonts w:ascii="source serif 4" w:eastAsia="source serif 4" w:hAnsi="source serif 4" w:cs="source serif 4"/>
          <w:color w:val="000000"/>
        </w:rPr>
        <w:t>Generate condition-wise summaries of average treatment cost and average length of stay.</w:t>
      </w:r>
    </w:p>
    <w:p w14:paraId="05074678" w14:textId="77777777" w:rsidR="0040329B" w:rsidRDefault="00000000" w:rsidP="007A2547">
      <w:pPr>
        <w:numPr>
          <w:ilvl w:val="0"/>
          <w:numId w:val="7"/>
        </w:numPr>
        <w:spacing w:before="105" w:after="105" w:line="360" w:lineRule="auto"/>
        <w:jc w:val="center"/>
      </w:pPr>
      <w:r>
        <w:rPr>
          <w:rFonts w:ascii="source serif 4" w:eastAsia="source serif 4" w:hAnsi="source serif 4" w:cs="source serif 4"/>
          <w:color w:val="000000"/>
        </w:rPr>
        <w:t>Present results using tables and simple visualizations.</w:t>
      </w:r>
    </w:p>
    <w:p w14:paraId="032709D1" w14:textId="77777777" w:rsidR="0040329B" w:rsidRDefault="00000000" w:rsidP="007A2547">
      <w:pPr>
        <w:spacing w:after="210" w:line="360" w:lineRule="auto"/>
        <w:jc w:val="center"/>
      </w:pPr>
      <w:r>
        <w:rPr>
          <w:rFonts w:ascii="source serif 4" w:eastAsia="source serif 4" w:hAnsi="source serif 4" w:cs="source serif 4"/>
          <w:color w:val="000000"/>
        </w:rPr>
        <w:lastRenderedPageBreak/>
        <w:t>The proposed system allows us to perform repeatable analysis whenever new hospital data is available.</w:t>
      </w:r>
    </w:p>
    <w:p w14:paraId="0BB04E73" w14:textId="77777777" w:rsidR="0040329B" w:rsidRDefault="00000000" w:rsidP="007A2547">
      <w:pPr>
        <w:spacing w:before="210" w:after="0" w:line="360" w:lineRule="auto"/>
        <w:jc w:val="center"/>
      </w:pPr>
      <w:r>
        <w:rPr>
          <w:noProof/>
        </w:rPr>
      </w:r>
      <w:r>
        <w:rPr>
          <w:noProof/>
        </w:rPr>
        <w:pict w14:anchorId="4418BE6F">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5BE5C1D" w14:textId="77777777" w:rsidR="0040329B" w:rsidRDefault="00000000" w:rsidP="007A2547">
      <w:pPr>
        <w:spacing w:before="157" w:after="157" w:line="270" w:lineRule="auto"/>
        <w:jc w:val="center"/>
      </w:pPr>
      <w:bookmarkStart w:id="16" w:name="chapter_2_literature_review"/>
      <w:r>
        <w:rPr>
          <w:rFonts w:ascii="source serif 4" w:eastAsia="source serif 4" w:hAnsi="source serif 4" w:cs="source serif 4"/>
          <w:b/>
          <w:color w:val="000000"/>
          <w:sz w:val="39"/>
        </w:rPr>
        <w:t>CHAPTER 2: LITERATURE REVIEW</w:t>
      </w:r>
      <w:bookmarkEnd w:id="16"/>
    </w:p>
    <w:p w14:paraId="72E06FD5" w14:textId="77777777" w:rsidR="0040329B" w:rsidRDefault="00000000" w:rsidP="007A2547">
      <w:pPr>
        <w:spacing w:before="315" w:after="105" w:line="360" w:lineRule="auto"/>
        <w:ind w:left="-30"/>
        <w:jc w:val="center"/>
      </w:pPr>
      <w:bookmarkStart w:id="17" w:name="bm_2_1_secondary_research"/>
      <w:r>
        <w:rPr>
          <w:rFonts w:ascii="source serif 4" w:eastAsia="source serif 4" w:hAnsi="source serif 4" w:cs="source serif 4"/>
          <w:b/>
          <w:color w:val="000000"/>
          <w:sz w:val="24"/>
        </w:rPr>
        <w:t>2.1 Secondary Research</w:t>
      </w:r>
      <w:bookmarkEnd w:id="17"/>
    </w:p>
    <w:p w14:paraId="272F2EE0" w14:textId="77777777" w:rsidR="0040329B" w:rsidRDefault="00000000" w:rsidP="007A2547">
      <w:pPr>
        <w:spacing w:after="210" w:line="360" w:lineRule="auto"/>
        <w:jc w:val="center"/>
      </w:pPr>
      <w:r>
        <w:rPr>
          <w:rFonts w:ascii="source serif 4" w:eastAsia="source serif 4" w:hAnsi="source serif 4" w:cs="source serif 4"/>
          <w:color w:val="000000"/>
        </w:rPr>
        <w:t>Secondary research for this mini-project includes studying general concepts of healthcare analytics, data preprocessing techniques, and descriptive statistics available from standard textbooks and online resources. We refer to common practices in handling medical datasets, such as correcting data types, dealing with missing values, and interpreting categorical variables.</w:t>
      </w:r>
    </w:p>
    <w:p w14:paraId="58261AEB" w14:textId="77777777" w:rsidR="0040329B" w:rsidRDefault="00000000" w:rsidP="007A2547">
      <w:pPr>
        <w:spacing w:before="315" w:after="105" w:line="360" w:lineRule="auto"/>
        <w:ind w:left="-30"/>
        <w:jc w:val="center"/>
      </w:pPr>
      <w:bookmarkStart w:id="18" w:name="bm_2_2_primary_research"/>
      <w:r>
        <w:rPr>
          <w:rFonts w:ascii="source serif 4" w:eastAsia="source serif 4" w:hAnsi="source serif 4" w:cs="source serif 4"/>
          <w:b/>
          <w:color w:val="000000"/>
          <w:sz w:val="24"/>
        </w:rPr>
        <w:t>2.2 Primary Research</w:t>
      </w:r>
      <w:bookmarkEnd w:id="18"/>
    </w:p>
    <w:p w14:paraId="48E39784" w14:textId="77777777" w:rsidR="0040329B" w:rsidRDefault="00000000" w:rsidP="007A2547">
      <w:pPr>
        <w:spacing w:after="210" w:line="360" w:lineRule="auto"/>
        <w:jc w:val="center"/>
      </w:pPr>
      <w:r>
        <w:rPr>
          <w:rFonts w:ascii="source serif 4" w:eastAsia="source serif 4" w:hAnsi="source serif 4" w:cs="source serif 4"/>
          <w:color w:val="000000"/>
        </w:rPr>
        <w:t>Our primary research is based on hands-on analysis of the hospital patient dataset provided with this mini-project. We directly explore the data using Pandas functions, understand the distribution of values, and identify relevant summary measures and groupings for analysis.</w:t>
      </w:r>
    </w:p>
    <w:p w14:paraId="5E387D3D" w14:textId="77777777" w:rsidR="0040329B" w:rsidRDefault="00000000" w:rsidP="007A2547">
      <w:pPr>
        <w:spacing w:before="315" w:after="105" w:line="360" w:lineRule="auto"/>
        <w:ind w:left="-30"/>
        <w:jc w:val="center"/>
      </w:pPr>
      <w:bookmarkStart w:id="19" w:name="bm_2_3_brief"/>
      <w:r>
        <w:rPr>
          <w:rFonts w:ascii="source serif 4" w:eastAsia="source serif 4" w:hAnsi="source serif 4" w:cs="source serif 4"/>
          <w:b/>
          <w:color w:val="000000"/>
          <w:sz w:val="24"/>
        </w:rPr>
        <w:t>2.3 Brief</w:t>
      </w:r>
      <w:bookmarkEnd w:id="19"/>
    </w:p>
    <w:p w14:paraId="382988A5" w14:textId="77777777" w:rsidR="0040329B" w:rsidRDefault="00000000" w:rsidP="007A2547">
      <w:pPr>
        <w:spacing w:after="210" w:line="360" w:lineRule="auto"/>
        <w:jc w:val="center"/>
      </w:pPr>
      <w:r>
        <w:rPr>
          <w:rFonts w:ascii="source serif 4" w:eastAsia="source serif 4" w:hAnsi="source serif 4" w:cs="source serif 4"/>
          <w:color w:val="000000"/>
        </w:rPr>
        <w:t>A review of healthcare analytics indicates that simple descriptive analysis can already provide useful information to hospital administrators, such as average length of stay for different conditions, typical age ranges of patients, and approximate cost distribution. More advanced studies may extend this to predictive models, but our mini-project focuses on the foundation: cleaning, summarizing, and interpreting the dataset correctly.</w:t>
      </w:r>
    </w:p>
    <w:p w14:paraId="2C6BE29B" w14:textId="77777777" w:rsidR="0040329B" w:rsidRDefault="00000000" w:rsidP="007A2547">
      <w:pPr>
        <w:spacing w:before="315" w:after="105" w:line="360" w:lineRule="auto"/>
        <w:ind w:left="-30"/>
        <w:jc w:val="center"/>
      </w:pPr>
      <w:bookmarkStart w:id="20" w:name="bm_2_4_comparative_analysis_of_ex_cb2951"/>
      <w:r>
        <w:rPr>
          <w:rFonts w:ascii="source serif 4" w:eastAsia="source serif 4" w:hAnsi="source serif 4" w:cs="source serif 4"/>
          <w:b/>
          <w:color w:val="000000"/>
          <w:sz w:val="24"/>
        </w:rPr>
        <w:t>2.4 Comparative Analysis of Existing System</w:t>
      </w:r>
      <w:bookmarkEnd w:id="20"/>
    </w:p>
    <w:p w14:paraId="41E124C8" w14:textId="77777777" w:rsidR="0040329B" w:rsidRDefault="00000000" w:rsidP="007A2547">
      <w:pPr>
        <w:spacing w:after="210" w:line="360" w:lineRule="auto"/>
        <w:jc w:val="center"/>
      </w:pPr>
      <w:r>
        <w:rPr>
          <w:rFonts w:ascii="source serif 4" w:eastAsia="source serif 4" w:hAnsi="source serif 4" w:cs="source serif 4"/>
          <w:color w:val="000000"/>
        </w:rPr>
        <w:t>Compared to manual inspection of spreadsheet records, our approach automates many tasks using Python code. Instead of calculating totals and averages manually, we use Pandas to compute statistics across hundreds of records quickly and reliably. This is more scalable and reduces the chance of human error.</w:t>
      </w:r>
    </w:p>
    <w:p w14:paraId="754CE9A4" w14:textId="77777777" w:rsidR="0040329B" w:rsidRDefault="00000000" w:rsidP="007A2547">
      <w:pPr>
        <w:spacing w:after="210" w:line="360" w:lineRule="auto"/>
        <w:jc w:val="center"/>
      </w:pPr>
      <w:r>
        <w:rPr>
          <w:rFonts w:ascii="source serif 4" w:eastAsia="source serif 4" w:hAnsi="source serif 4" w:cs="source serif 4"/>
          <w:color w:val="000000"/>
        </w:rPr>
        <w:t>The existing system generally provides raw data and simple reports, whereas our mini-project demonstrates how to convert data into insights through structured analysis.</w:t>
      </w:r>
    </w:p>
    <w:p w14:paraId="22AC2261" w14:textId="77777777" w:rsidR="0040329B" w:rsidRDefault="00000000" w:rsidP="007A2547">
      <w:pPr>
        <w:spacing w:before="315" w:after="105" w:line="360" w:lineRule="auto"/>
        <w:ind w:left="-30"/>
        <w:jc w:val="center"/>
      </w:pPr>
      <w:bookmarkStart w:id="21" w:name="bm_2_5_research_gap_analysis"/>
      <w:r>
        <w:rPr>
          <w:rFonts w:ascii="source serif 4" w:eastAsia="source serif 4" w:hAnsi="source serif 4" w:cs="source serif 4"/>
          <w:b/>
          <w:color w:val="000000"/>
          <w:sz w:val="24"/>
        </w:rPr>
        <w:t>2.5 Research Gap Analysis</w:t>
      </w:r>
      <w:bookmarkEnd w:id="21"/>
    </w:p>
    <w:p w14:paraId="40AFA8FF" w14:textId="77777777" w:rsidR="0040329B" w:rsidRDefault="00000000" w:rsidP="007A2547">
      <w:pPr>
        <w:spacing w:after="210" w:line="360" w:lineRule="auto"/>
        <w:jc w:val="center"/>
      </w:pPr>
      <w:r>
        <w:rPr>
          <w:rFonts w:ascii="source serif 4" w:eastAsia="source serif 4" w:hAnsi="source serif 4" w:cs="source serif 4"/>
          <w:color w:val="000000"/>
        </w:rPr>
        <w:lastRenderedPageBreak/>
        <w:t>In typical hospital record-keeping, detailed analytical reports are not generated regularly, and condition-wise resource usage may not be studied in depth. Our mini-project addresses this gap by providing a template for hospital data analysis that can be extended further. Future work can build on this foundation to incorporate predictive modelling, optimization of bed allocation, and integration with real-time hospital systems.</w:t>
      </w:r>
    </w:p>
    <w:p w14:paraId="2DF31C99" w14:textId="77777777" w:rsidR="0040329B" w:rsidRDefault="00000000" w:rsidP="007A2547">
      <w:pPr>
        <w:spacing w:before="210" w:after="0" w:line="360" w:lineRule="auto"/>
        <w:jc w:val="center"/>
      </w:pPr>
      <w:r>
        <w:rPr>
          <w:noProof/>
        </w:rPr>
      </w:r>
      <w:r>
        <w:rPr>
          <w:noProof/>
        </w:rPr>
        <w:pict w14:anchorId="4FEA993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9CEAE1" w14:textId="77777777" w:rsidR="0040329B" w:rsidRDefault="00000000" w:rsidP="007A2547">
      <w:pPr>
        <w:spacing w:before="157" w:after="157" w:line="270" w:lineRule="auto"/>
        <w:jc w:val="center"/>
      </w:pPr>
      <w:bookmarkStart w:id="22" w:name="chapter_3_requirement_analysis"/>
      <w:r>
        <w:rPr>
          <w:rFonts w:ascii="source serif 4" w:eastAsia="source serif 4" w:hAnsi="source serif 4" w:cs="source serif 4"/>
          <w:b/>
          <w:color w:val="000000"/>
          <w:sz w:val="39"/>
        </w:rPr>
        <w:t>CHAPTER 3: REQUIREMENT ANALYSIS</w:t>
      </w:r>
      <w:bookmarkEnd w:id="22"/>
    </w:p>
    <w:p w14:paraId="38EB96A6" w14:textId="77777777" w:rsidR="0040329B" w:rsidRDefault="00000000" w:rsidP="007A2547">
      <w:pPr>
        <w:spacing w:before="315" w:after="105" w:line="360" w:lineRule="auto"/>
        <w:ind w:left="-30"/>
        <w:jc w:val="center"/>
      </w:pPr>
      <w:bookmarkStart w:id="23" w:name="bm_3_1_product_analysis_and_busin_b30aa7"/>
      <w:r>
        <w:rPr>
          <w:rFonts w:ascii="source serif 4" w:eastAsia="source serif 4" w:hAnsi="source serif 4" w:cs="source serif 4"/>
          <w:b/>
          <w:color w:val="000000"/>
          <w:sz w:val="24"/>
        </w:rPr>
        <w:t>3.1 Product Analysis and Business Potential</w:t>
      </w:r>
      <w:bookmarkEnd w:id="23"/>
    </w:p>
    <w:p w14:paraId="40FF4123" w14:textId="77777777" w:rsidR="0040329B" w:rsidRDefault="00000000" w:rsidP="007A2547">
      <w:pPr>
        <w:spacing w:after="210" w:line="360" w:lineRule="auto"/>
        <w:jc w:val="center"/>
      </w:pPr>
      <w:r>
        <w:rPr>
          <w:rFonts w:ascii="source serif 4" w:eastAsia="source serif 4" w:hAnsi="source serif 4" w:cs="source serif 4"/>
          <w:color w:val="000000"/>
        </w:rPr>
        <w:t>Hospitals and healthcare organizations are increasingly interested in using data for decision-making. A simple and reusable hospital data analysis workflow can be used to:</w:t>
      </w:r>
    </w:p>
    <w:p w14:paraId="1B72A599" w14:textId="77777777" w:rsidR="0040329B" w:rsidRDefault="00000000" w:rsidP="007A2547">
      <w:pPr>
        <w:numPr>
          <w:ilvl w:val="0"/>
          <w:numId w:val="8"/>
        </w:numPr>
        <w:spacing w:before="105" w:after="105" w:line="360" w:lineRule="auto"/>
        <w:jc w:val="center"/>
      </w:pPr>
      <w:r>
        <w:rPr>
          <w:rFonts w:ascii="source serif 4" w:eastAsia="source serif 4" w:hAnsi="source serif 4" w:cs="source serif 4"/>
          <w:color w:val="000000"/>
        </w:rPr>
        <w:t>Understand trends in admissions and discharges.</w:t>
      </w:r>
    </w:p>
    <w:p w14:paraId="184795CF" w14:textId="77777777" w:rsidR="0040329B" w:rsidRDefault="00000000" w:rsidP="007A2547">
      <w:pPr>
        <w:numPr>
          <w:ilvl w:val="0"/>
          <w:numId w:val="8"/>
        </w:numPr>
        <w:spacing w:before="105" w:after="105" w:line="360" w:lineRule="auto"/>
        <w:jc w:val="center"/>
      </w:pPr>
      <w:r>
        <w:rPr>
          <w:rFonts w:ascii="source serif 4" w:eastAsia="source serif 4" w:hAnsi="source serif 4" w:cs="source serif 4"/>
          <w:color w:val="000000"/>
        </w:rPr>
        <w:t>Identify high-cost and high-stay conditions.</w:t>
      </w:r>
    </w:p>
    <w:p w14:paraId="0D4AD4A8" w14:textId="77777777" w:rsidR="0040329B" w:rsidRDefault="00000000" w:rsidP="007A2547">
      <w:pPr>
        <w:numPr>
          <w:ilvl w:val="0"/>
          <w:numId w:val="8"/>
        </w:numPr>
        <w:spacing w:before="105" w:after="105" w:line="360" w:lineRule="auto"/>
        <w:jc w:val="center"/>
      </w:pPr>
      <w:r>
        <w:rPr>
          <w:rFonts w:ascii="source serif 4" w:eastAsia="source serif 4" w:hAnsi="source serif 4" w:cs="source serif 4"/>
          <w:color w:val="000000"/>
        </w:rPr>
        <w:t>Support budgeting and resource allocation.</w:t>
      </w:r>
    </w:p>
    <w:p w14:paraId="0ACCFC30" w14:textId="77777777" w:rsidR="0040329B" w:rsidRDefault="00000000" w:rsidP="007A2547">
      <w:pPr>
        <w:numPr>
          <w:ilvl w:val="0"/>
          <w:numId w:val="8"/>
        </w:numPr>
        <w:spacing w:before="105" w:after="105" w:line="360" w:lineRule="auto"/>
        <w:jc w:val="center"/>
      </w:pPr>
      <w:r>
        <w:rPr>
          <w:rFonts w:ascii="source serif 4" w:eastAsia="source serif 4" w:hAnsi="source serif 4" w:cs="source serif 4"/>
          <w:color w:val="000000"/>
        </w:rPr>
        <w:t>Provide inputs to quality improvement and policy discussions.</w:t>
      </w:r>
    </w:p>
    <w:p w14:paraId="74F37807" w14:textId="77777777" w:rsidR="0040329B" w:rsidRDefault="00000000" w:rsidP="007A2547">
      <w:pPr>
        <w:spacing w:after="210" w:line="360" w:lineRule="auto"/>
        <w:jc w:val="center"/>
      </w:pPr>
      <w:r>
        <w:rPr>
          <w:rFonts w:ascii="source serif 4" w:eastAsia="source serif 4" w:hAnsi="source serif 4" w:cs="source serif 4"/>
          <w:color w:val="000000"/>
        </w:rPr>
        <w:t>Our mini-project shows that such analysis can be performed with low cost using open-source tools.</w:t>
      </w:r>
    </w:p>
    <w:p w14:paraId="3B50A665" w14:textId="77777777" w:rsidR="0040329B" w:rsidRDefault="00000000" w:rsidP="007A2547">
      <w:pPr>
        <w:spacing w:before="315" w:after="105" w:line="360" w:lineRule="auto"/>
        <w:ind w:left="-30"/>
        <w:jc w:val="center"/>
      </w:pPr>
      <w:bookmarkStart w:id="24" w:name="bm_3_2_ideation"/>
      <w:r>
        <w:rPr>
          <w:rFonts w:ascii="source serif 4" w:eastAsia="source serif 4" w:hAnsi="source serif 4" w:cs="source serif 4"/>
          <w:b/>
          <w:color w:val="000000"/>
          <w:sz w:val="24"/>
        </w:rPr>
        <w:t>3.2 Ideation</w:t>
      </w:r>
      <w:bookmarkEnd w:id="24"/>
    </w:p>
    <w:p w14:paraId="200C424A" w14:textId="77777777" w:rsidR="0040329B" w:rsidRDefault="00000000" w:rsidP="007A2547">
      <w:pPr>
        <w:spacing w:after="210" w:line="360" w:lineRule="auto"/>
        <w:jc w:val="center"/>
      </w:pPr>
      <w:r>
        <w:rPr>
          <w:rFonts w:ascii="source serif 4" w:eastAsia="source serif 4" w:hAnsi="source serif 4" w:cs="source serif 4"/>
          <w:color w:val="000000"/>
        </w:rPr>
        <w:t>We initially brainstormed various project ideas such as student data analysis, sales data analysis, and hospital data analysis. We selected hospital data analysis because it combines technical learning with social relevance and allows us to work with a structured dataset containing multiple variables.</w:t>
      </w:r>
    </w:p>
    <w:p w14:paraId="1157E34F" w14:textId="77777777" w:rsidR="0040329B" w:rsidRDefault="00000000" w:rsidP="007A2547">
      <w:pPr>
        <w:spacing w:before="315" w:after="105" w:line="360" w:lineRule="auto"/>
        <w:ind w:left="-30"/>
        <w:jc w:val="center"/>
      </w:pPr>
      <w:bookmarkStart w:id="25" w:name="bm_3_3_functional_requirements_of_system"/>
      <w:r>
        <w:rPr>
          <w:rFonts w:ascii="source serif 4" w:eastAsia="source serif 4" w:hAnsi="source serif 4" w:cs="source serif 4"/>
          <w:b/>
          <w:color w:val="000000"/>
          <w:sz w:val="24"/>
        </w:rPr>
        <w:t>3.3 Functional Requirements of System</w:t>
      </w:r>
      <w:bookmarkEnd w:id="25"/>
    </w:p>
    <w:p w14:paraId="73B7F9AE" w14:textId="77777777" w:rsidR="0040329B" w:rsidRDefault="00000000" w:rsidP="007A2547">
      <w:pPr>
        <w:spacing w:after="210" w:line="360" w:lineRule="auto"/>
        <w:jc w:val="center"/>
      </w:pPr>
      <w:r>
        <w:rPr>
          <w:rFonts w:ascii="source serif 4" w:eastAsia="source serif 4" w:hAnsi="source serif 4" w:cs="source serif 4"/>
          <w:color w:val="000000"/>
        </w:rPr>
        <w:t>The functional requirements of the mini-project system include:</w:t>
      </w:r>
    </w:p>
    <w:p w14:paraId="73F279F3" w14:textId="77777777" w:rsidR="0040329B" w:rsidRDefault="00000000" w:rsidP="007A2547">
      <w:pPr>
        <w:numPr>
          <w:ilvl w:val="0"/>
          <w:numId w:val="9"/>
        </w:numPr>
        <w:spacing w:before="105" w:after="105" w:line="360" w:lineRule="auto"/>
        <w:jc w:val="center"/>
      </w:pPr>
      <w:r>
        <w:rPr>
          <w:rFonts w:ascii="source serif 4" w:eastAsia="source serif 4" w:hAnsi="source serif 4" w:cs="source serif 4"/>
          <w:color w:val="000000"/>
        </w:rPr>
        <w:t>Ability to load the hospital CSV dataset into memory.</w:t>
      </w:r>
    </w:p>
    <w:p w14:paraId="383D554A" w14:textId="77777777" w:rsidR="0040329B" w:rsidRDefault="00000000" w:rsidP="007A2547">
      <w:pPr>
        <w:numPr>
          <w:ilvl w:val="0"/>
          <w:numId w:val="9"/>
        </w:numPr>
        <w:spacing w:before="105" w:after="105" w:line="360" w:lineRule="auto"/>
        <w:jc w:val="center"/>
      </w:pPr>
      <w:r>
        <w:rPr>
          <w:rFonts w:ascii="source serif 4" w:eastAsia="source serif 4" w:hAnsi="source serif 4" w:cs="source serif 4"/>
          <w:color w:val="000000"/>
        </w:rPr>
        <w:t>Functions for checking and displaying missing values per column.</w:t>
      </w:r>
    </w:p>
    <w:p w14:paraId="23FDD505" w14:textId="77777777" w:rsidR="0040329B" w:rsidRDefault="00000000" w:rsidP="007A2547">
      <w:pPr>
        <w:numPr>
          <w:ilvl w:val="0"/>
          <w:numId w:val="9"/>
        </w:numPr>
        <w:spacing w:before="105" w:after="105" w:line="360" w:lineRule="auto"/>
        <w:jc w:val="center"/>
      </w:pPr>
      <w:r>
        <w:rPr>
          <w:rFonts w:ascii="source serif 4" w:eastAsia="source serif 4" w:hAnsi="source serif 4" w:cs="source serif 4"/>
          <w:color w:val="000000"/>
        </w:rPr>
        <w:t>Functions for converting data types to appropriate formats (integers, strings, dates).</w:t>
      </w:r>
    </w:p>
    <w:p w14:paraId="5BE1F230" w14:textId="77777777" w:rsidR="0040329B" w:rsidRDefault="00000000" w:rsidP="007A2547">
      <w:pPr>
        <w:numPr>
          <w:ilvl w:val="0"/>
          <w:numId w:val="9"/>
        </w:numPr>
        <w:spacing w:before="105" w:after="105" w:line="360" w:lineRule="auto"/>
        <w:jc w:val="center"/>
      </w:pPr>
      <w:r>
        <w:rPr>
          <w:rFonts w:ascii="source serif 4" w:eastAsia="source serif 4" w:hAnsi="source serif 4" w:cs="source serif 4"/>
          <w:color w:val="000000"/>
        </w:rPr>
        <w:t>Functions for summarizing numerical columns (age, length of stay, satisfaction, total cost).</w:t>
      </w:r>
    </w:p>
    <w:p w14:paraId="0614FF52" w14:textId="77777777" w:rsidR="0040329B" w:rsidRDefault="00000000" w:rsidP="007A2547">
      <w:pPr>
        <w:numPr>
          <w:ilvl w:val="0"/>
          <w:numId w:val="9"/>
        </w:numPr>
        <w:spacing w:before="105" w:after="105" w:line="360" w:lineRule="auto"/>
        <w:jc w:val="center"/>
      </w:pPr>
      <w:r>
        <w:rPr>
          <w:rFonts w:ascii="source serif 4" w:eastAsia="source serif 4" w:hAnsi="source serif 4" w:cs="source serif 4"/>
          <w:color w:val="000000"/>
        </w:rPr>
        <w:t>Functions for grouping data by condition and computing average cost and average length of stay.</w:t>
      </w:r>
    </w:p>
    <w:p w14:paraId="6E93A522" w14:textId="77777777" w:rsidR="0040329B" w:rsidRDefault="00000000" w:rsidP="007A2547">
      <w:pPr>
        <w:numPr>
          <w:ilvl w:val="0"/>
          <w:numId w:val="9"/>
        </w:numPr>
        <w:spacing w:before="105" w:after="105" w:line="360" w:lineRule="auto"/>
        <w:jc w:val="center"/>
      </w:pPr>
      <w:r>
        <w:rPr>
          <w:rFonts w:ascii="source serif 4" w:eastAsia="source serif 4" w:hAnsi="source serif 4" w:cs="source serif 4"/>
          <w:color w:val="000000"/>
        </w:rPr>
        <w:lastRenderedPageBreak/>
        <w:t>Functions for displaying sample records and summary tables.</w:t>
      </w:r>
    </w:p>
    <w:p w14:paraId="3132F9F8" w14:textId="77777777" w:rsidR="0040329B" w:rsidRDefault="00000000" w:rsidP="007A2547">
      <w:pPr>
        <w:numPr>
          <w:ilvl w:val="0"/>
          <w:numId w:val="9"/>
        </w:numPr>
        <w:spacing w:before="105" w:after="105" w:line="360" w:lineRule="auto"/>
        <w:jc w:val="center"/>
      </w:pPr>
      <w:r>
        <w:rPr>
          <w:rFonts w:ascii="source serif 4" w:eastAsia="source serif 4" w:hAnsi="source serif 4" w:cs="source serif 4"/>
          <w:color w:val="000000"/>
        </w:rPr>
        <w:t>Functions for generating simple plots for visual understanding.</w:t>
      </w:r>
    </w:p>
    <w:p w14:paraId="0BAC793C" w14:textId="77777777" w:rsidR="0040329B" w:rsidRDefault="00000000" w:rsidP="007A2547">
      <w:pPr>
        <w:spacing w:before="315" w:after="105" w:line="360" w:lineRule="auto"/>
        <w:ind w:left="-30"/>
        <w:jc w:val="center"/>
      </w:pPr>
      <w:bookmarkStart w:id="26" w:name="bm_3_4_non_functional_requirement_12e2aa"/>
      <w:r>
        <w:rPr>
          <w:rFonts w:ascii="source serif 4" w:eastAsia="source serif 4" w:hAnsi="source serif 4" w:cs="source serif 4"/>
          <w:b/>
          <w:color w:val="000000"/>
          <w:sz w:val="24"/>
        </w:rPr>
        <w:t>3.4 Non-Functional Requirements of System</w:t>
      </w:r>
      <w:bookmarkEnd w:id="26"/>
    </w:p>
    <w:p w14:paraId="72B3B9FA" w14:textId="77777777" w:rsidR="0040329B" w:rsidRDefault="00000000" w:rsidP="007A2547">
      <w:pPr>
        <w:spacing w:after="210" w:line="360" w:lineRule="auto"/>
        <w:jc w:val="center"/>
      </w:pPr>
      <w:r>
        <w:rPr>
          <w:rFonts w:ascii="source serif 4" w:eastAsia="source serif 4" w:hAnsi="source serif 4" w:cs="source serif 4"/>
          <w:color w:val="000000"/>
        </w:rPr>
        <w:t>Non-functional requirements include:</w:t>
      </w:r>
    </w:p>
    <w:p w14:paraId="73F29B16" w14:textId="77777777" w:rsidR="0040329B" w:rsidRDefault="00000000" w:rsidP="007A2547">
      <w:pPr>
        <w:numPr>
          <w:ilvl w:val="0"/>
          <w:numId w:val="10"/>
        </w:numPr>
        <w:spacing w:before="105" w:after="105" w:line="360" w:lineRule="auto"/>
        <w:jc w:val="center"/>
      </w:pPr>
      <w:r>
        <w:rPr>
          <w:rFonts w:ascii="source serif 4" w:eastAsia="source serif 4" w:hAnsi="source serif 4" w:cs="source serif 4"/>
          <w:b/>
          <w:color w:val="000000"/>
        </w:rPr>
        <w:t>Usability:</w:t>
      </w:r>
      <w:r>
        <w:rPr>
          <w:rFonts w:ascii="source serif 4" w:eastAsia="source serif 4" w:hAnsi="source serif 4" w:cs="source serif 4"/>
          <w:color w:val="000000"/>
        </w:rPr>
        <w:t xml:space="preserve"> The analysis notebook should be readable and logically organized so that other students and faculty can understand and reuse it.</w:t>
      </w:r>
    </w:p>
    <w:p w14:paraId="3D349128" w14:textId="77777777" w:rsidR="0040329B" w:rsidRDefault="00000000" w:rsidP="007A2547">
      <w:pPr>
        <w:numPr>
          <w:ilvl w:val="0"/>
          <w:numId w:val="10"/>
        </w:numPr>
        <w:spacing w:before="105" w:after="105" w:line="360" w:lineRule="auto"/>
        <w:jc w:val="center"/>
      </w:pPr>
      <w:r>
        <w:rPr>
          <w:rFonts w:ascii="source serif 4" w:eastAsia="source serif 4" w:hAnsi="source serif 4" w:cs="source serif 4"/>
          <w:b/>
          <w:color w:val="000000"/>
        </w:rPr>
        <w:t>Reliability:</w:t>
      </w:r>
      <w:r>
        <w:rPr>
          <w:rFonts w:ascii="source serif 4" w:eastAsia="source serif 4" w:hAnsi="source serif 4" w:cs="source serif 4"/>
          <w:color w:val="000000"/>
        </w:rPr>
        <w:t xml:space="preserve"> Data cleaning operations must correctly handle missing values and inconsistent entries.</w:t>
      </w:r>
    </w:p>
    <w:p w14:paraId="24B1703E" w14:textId="77777777" w:rsidR="0040329B" w:rsidRDefault="00000000" w:rsidP="007A2547">
      <w:pPr>
        <w:numPr>
          <w:ilvl w:val="0"/>
          <w:numId w:val="10"/>
        </w:numPr>
        <w:spacing w:before="105" w:after="105" w:line="360" w:lineRule="auto"/>
        <w:jc w:val="center"/>
      </w:pPr>
      <w:r>
        <w:rPr>
          <w:rFonts w:ascii="source serif 4" w:eastAsia="source serif 4" w:hAnsi="source serif 4" w:cs="source serif 4"/>
          <w:b/>
          <w:color w:val="000000"/>
        </w:rPr>
        <w:t>Maintainability:</w:t>
      </w:r>
      <w:r>
        <w:rPr>
          <w:rFonts w:ascii="source serif 4" w:eastAsia="source serif 4" w:hAnsi="source serif 4" w:cs="source serif 4"/>
          <w:color w:val="000000"/>
        </w:rPr>
        <w:t xml:space="preserve"> The code should be modular and commented, allowing future extensions.</w:t>
      </w:r>
    </w:p>
    <w:p w14:paraId="462BC3A7" w14:textId="77777777" w:rsidR="0040329B" w:rsidRDefault="00000000" w:rsidP="007A2547">
      <w:pPr>
        <w:numPr>
          <w:ilvl w:val="0"/>
          <w:numId w:val="10"/>
        </w:numPr>
        <w:spacing w:before="105" w:after="105" w:line="360" w:lineRule="auto"/>
        <w:jc w:val="center"/>
      </w:pPr>
      <w:r>
        <w:rPr>
          <w:rFonts w:ascii="source serif 4" w:eastAsia="source serif 4" w:hAnsi="source serif 4" w:cs="source serif 4"/>
          <w:b/>
          <w:color w:val="000000"/>
        </w:rPr>
        <w:t>Performance:</w:t>
      </w:r>
      <w:r>
        <w:rPr>
          <w:rFonts w:ascii="source serif 4" w:eastAsia="source serif 4" w:hAnsi="source serif 4" w:cs="source serif 4"/>
          <w:color w:val="000000"/>
        </w:rPr>
        <w:t xml:space="preserve"> The analysis should run efficiently on the available hardware for a dataset of around 1000 records.</w:t>
      </w:r>
    </w:p>
    <w:p w14:paraId="17FDC24D" w14:textId="77777777" w:rsidR="0040329B" w:rsidRDefault="00000000" w:rsidP="007A2547">
      <w:pPr>
        <w:spacing w:before="315" w:after="105" w:line="360" w:lineRule="auto"/>
        <w:ind w:left="-30"/>
        <w:jc w:val="center"/>
      </w:pPr>
      <w:bookmarkStart w:id="27" w:name="bm_3_5_software_requirements"/>
      <w:r>
        <w:rPr>
          <w:rFonts w:ascii="source serif 4" w:eastAsia="source serif 4" w:hAnsi="source serif 4" w:cs="source serif 4"/>
          <w:b/>
          <w:color w:val="000000"/>
          <w:sz w:val="24"/>
        </w:rPr>
        <w:t>3.5 Software Requirements</w:t>
      </w:r>
      <w:bookmarkEnd w:id="27"/>
    </w:p>
    <w:p w14:paraId="7D13B546" w14:textId="77777777" w:rsidR="0040329B" w:rsidRDefault="00000000" w:rsidP="007A2547">
      <w:pPr>
        <w:numPr>
          <w:ilvl w:val="0"/>
          <w:numId w:val="11"/>
        </w:numPr>
        <w:spacing w:before="105" w:after="105" w:line="360" w:lineRule="auto"/>
        <w:jc w:val="center"/>
      </w:pPr>
      <w:r>
        <w:rPr>
          <w:rFonts w:ascii="source serif 4" w:eastAsia="source serif 4" w:hAnsi="source serif 4" w:cs="source serif 4"/>
          <w:color w:val="000000"/>
        </w:rPr>
        <w:t>Operating System: Windows / Linux.</w:t>
      </w:r>
    </w:p>
    <w:p w14:paraId="781E2C32" w14:textId="77777777" w:rsidR="0040329B" w:rsidRDefault="00000000" w:rsidP="007A2547">
      <w:pPr>
        <w:numPr>
          <w:ilvl w:val="0"/>
          <w:numId w:val="11"/>
        </w:numPr>
        <w:spacing w:before="105" w:after="105" w:line="360" w:lineRule="auto"/>
        <w:jc w:val="center"/>
      </w:pPr>
      <w:r>
        <w:rPr>
          <w:rFonts w:ascii="source serif 4" w:eastAsia="source serif 4" w:hAnsi="source serif 4" w:cs="source serif 4"/>
          <w:color w:val="000000"/>
        </w:rPr>
        <w:t>Programming Language: Python.</w:t>
      </w:r>
    </w:p>
    <w:p w14:paraId="38927E6A" w14:textId="77777777" w:rsidR="0040329B" w:rsidRDefault="00000000" w:rsidP="007A2547">
      <w:pPr>
        <w:numPr>
          <w:ilvl w:val="0"/>
          <w:numId w:val="11"/>
        </w:numPr>
        <w:spacing w:before="105" w:after="105" w:line="360" w:lineRule="auto"/>
        <w:jc w:val="center"/>
      </w:pPr>
      <w:r>
        <w:rPr>
          <w:rFonts w:ascii="source serif 4" w:eastAsia="source serif 4" w:hAnsi="source serif 4" w:cs="source serif 4"/>
          <w:color w:val="000000"/>
        </w:rPr>
        <w:t>Environment: Jupyter Notebook / VS Code with Python extension.</w:t>
      </w:r>
    </w:p>
    <w:p w14:paraId="670872E9" w14:textId="77777777" w:rsidR="0040329B" w:rsidRDefault="00000000" w:rsidP="007A2547">
      <w:pPr>
        <w:numPr>
          <w:ilvl w:val="0"/>
          <w:numId w:val="11"/>
        </w:numPr>
        <w:spacing w:before="105" w:after="105" w:line="360" w:lineRule="auto"/>
        <w:jc w:val="center"/>
      </w:pPr>
      <w:r>
        <w:rPr>
          <w:rFonts w:ascii="source serif 4" w:eastAsia="source serif 4" w:hAnsi="source serif 4" w:cs="source serif 4"/>
          <w:color w:val="000000"/>
        </w:rPr>
        <w:t>Libraries: NumPy, Pandas, Matplotlib.</w:t>
      </w:r>
    </w:p>
    <w:p w14:paraId="4A2D3CA5" w14:textId="77777777" w:rsidR="0040329B" w:rsidRDefault="00000000" w:rsidP="007A2547">
      <w:pPr>
        <w:numPr>
          <w:ilvl w:val="0"/>
          <w:numId w:val="11"/>
        </w:numPr>
        <w:spacing w:before="105" w:after="105" w:line="360" w:lineRule="auto"/>
        <w:jc w:val="center"/>
      </w:pPr>
      <w:r>
        <w:rPr>
          <w:rFonts w:ascii="source serif 4" w:eastAsia="source serif 4" w:hAnsi="source serif 4" w:cs="source serif 4"/>
          <w:color w:val="000000"/>
        </w:rPr>
        <w:t>Data File: hospital.csv.</w:t>
      </w:r>
    </w:p>
    <w:p w14:paraId="447C6447" w14:textId="77777777" w:rsidR="0040329B" w:rsidRDefault="00000000" w:rsidP="007A2547">
      <w:pPr>
        <w:spacing w:before="315" w:after="105" w:line="360" w:lineRule="auto"/>
        <w:ind w:left="-30"/>
        <w:jc w:val="center"/>
      </w:pPr>
      <w:bookmarkStart w:id="28" w:name="bm_3_6_hardware_requirements"/>
      <w:r>
        <w:rPr>
          <w:rFonts w:ascii="source serif 4" w:eastAsia="source serif 4" w:hAnsi="source serif 4" w:cs="source serif 4"/>
          <w:b/>
          <w:color w:val="000000"/>
          <w:sz w:val="24"/>
        </w:rPr>
        <w:t>3.6 Hardware Requirements</w:t>
      </w:r>
      <w:bookmarkEnd w:id="28"/>
    </w:p>
    <w:p w14:paraId="731FC591" w14:textId="77777777" w:rsidR="0040329B" w:rsidRDefault="00000000" w:rsidP="007A2547">
      <w:pPr>
        <w:numPr>
          <w:ilvl w:val="0"/>
          <w:numId w:val="12"/>
        </w:numPr>
        <w:spacing w:before="105" w:after="105" w:line="360" w:lineRule="auto"/>
        <w:jc w:val="center"/>
      </w:pPr>
      <w:r>
        <w:rPr>
          <w:rFonts w:ascii="source serif 4" w:eastAsia="source serif 4" w:hAnsi="source serif 4" w:cs="source serif 4"/>
          <w:color w:val="000000"/>
        </w:rPr>
        <w:t>Processor: Standard laptop or desktop processor.</w:t>
      </w:r>
    </w:p>
    <w:p w14:paraId="24EB3A59" w14:textId="77777777" w:rsidR="0040329B" w:rsidRDefault="00000000" w:rsidP="007A2547">
      <w:pPr>
        <w:numPr>
          <w:ilvl w:val="0"/>
          <w:numId w:val="12"/>
        </w:numPr>
        <w:spacing w:before="105" w:after="105" w:line="360" w:lineRule="auto"/>
        <w:jc w:val="center"/>
      </w:pPr>
      <w:r>
        <w:rPr>
          <w:rFonts w:ascii="source serif 4" w:eastAsia="source serif 4" w:hAnsi="source serif 4" w:cs="source serif 4"/>
          <w:color w:val="000000"/>
        </w:rPr>
        <w:t>RAM: Minimum 4 GB.</w:t>
      </w:r>
    </w:p>
    <w:p w14:paraId="6F2A26BF" w14:textId="77777777" w:rsidR="0040329B" w:rsidRDefault="00000000" w:rsidP="007A2547">
      <w:pPr>
        <w:numPr>
          <w:ilvl w:val="0"/>
          <w:numId w:val="12"/>
        </w:numPr>
        <w:spacing w:before="105" w:after="105" w:line="360" w:lineRule="auto"/>
        <w:jc w:val="center"/>
      </w:pPr>
      <w:r>
        <w:rPr>
          <w:rFonts w:ascii="source serif 4" w:eastAsia="source serif 4" w:hAnsi="source serif 4" w:cs="source serif 4"/>
          <w:color w:val="000000"/>
        </w:rPr>
        <w:t>Storage: Sufficient space to store dataset and notebooks.</w:t>
      </w:r>
    </w:p>
    <w:p w14:paraId="3F1D52FD" w14:textId="77777777" w:rsidR="0040329B" w:rsidRDefault="00000000" w:rsidP="007A2547">
      <w:pPr>
        <w:numPr>
          <w:ilvl w:val="0"/>
          <w:numId w:val="12"/>
        </w:numPr>
        <w:spacing w:before="105" w:after="105" w:line="360" w:lineRule="auto"/>
        <w:jc w:val="center"/>
      </w:pPr>
      <w:r>
        <w:rPr>
          <w:rFonts w:ascii="source serif 4" w:eastAsia="source serif 4" w:hAnsi="source serif 4" w:cs="source serif 4"/>
          <w:color w:val="000000"/>
        </w:rPr>
        <w:t>Internet (optional): For installing libraries and referring to documentation.</w:t>
      </w:r>
    </w:p>
    <w:p w14:paraId="63059970" w14:textId="77777777" w:rsidR="0040329B" w:rsidRDefault="00000000" w:rsidP="007A2547">
      <w:pPr>
        <w:spacing w:before="210" w:after="0" w:line="360" w:lineRule="auto"/>
        <w:jc w:val="center"/>
      </w:pPr>
      <w:r>
        <w:rPr>
          <w:noProof/>
        </w:rPr>
      </w:r>
      <w:r>
        <w:rPr>
          <w:noProof/>
        </w:rPr>
        <w:pict w14:anchorId="180590B1">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8DC3C3F" w14:textId="77777777" w:rsidR="0040329B" w:rsidRDefault="00000000" w:rsidP="007A2547">
      <w:pPr>
        <w:spacing w:before="157" w:after="157" w:line="270" w:lineRule="auto"/>
        <w:jc w:val="center"/>
      </w:pPr>
      <w:bookmarkStart w:id="29" w:name="chapter_4_design_and_business_modeling"/>
      <w:r>
        <w:rPr>
          <w:rFonts w:ascii="source serif 4" w:eastAsia="source serif 4" w:hAnsi="source serif 4" w:cs="source serif 4"/>
          <w:b/>
          <w:color w:val="000000"/>
          <w:sz w:val="39"/>
        </w:rPr>
        <w:t>CHAPTER 4: DESIGN AND BUSINESS MODELING</w:t>
      </w:r>
      <w:bookmarkEnd w:id="29"/>
    </w:p>
    <w:p w14:paraId="64001F91" w14:textId="77777777" w:rsidR="0040329B" w:rsidRDefault="00000000" w:rsidP="007A2547">
      <w:pPr>
        <w:spacing w:before="315" w:after="105" w:line="360" w:lineRule="auto"/>
        <w:ind w:left="-30"/>
        <w:jc w:val="center"/>
      </w:pPr>
      <w:bookmarkStart w:id="30" w:name="bm_4_1_sketches"/>
      <w:r>
        <w:rPr>
          <w:rFonts w:ascii="source serif 4" w:eastAsia="source serif 4" w:hAnsi="source serif 4" w:cs="source serif 4"/>
          <w:b/>
          <w:color w:val="000000"/>
          <w:sz w:val="24"/>
        </w:rPr>
        <w:t>4.1 Sketches</w:t>
      </w:r>
      <w:bookmarkEnd w:id="30"/>
    </w:p>
    <w:p w14:paraId="73C7DFFB" w14:textId="77777777" w:rsidR="0040329B" w:rsidRDefault="00000000" w:rsidP="007A2547">
      <w:pPr>
        <w:spacing w:after="210" w:line="360" w:lineRule="auto"/>
        <w:jc w:val="center"/>
      </w:pPr>
      <w:r>
        <w:rPr>
          <w:rFonts w:ascii="source serif 4" w:eastAsia="source serif 4" w:hAnsi="source serif 4" w:cs="source serif 4"/>
          <w:color w:val="000000"/>
        </w:rPr>
        <w:t>We prepared simple sketches of the analysis workflow showing the steps in our implementation:</w:t>
      </w:r>
    </w:p>
    <w:p w14:paraId="55E88603" w14:textId="77777777" w:rsidR="0040329B" w:rsidRDefault="00000000" w:rsidP="007A2547">
      <w:pPr>
        <w:numPr>
          <w:ilvl w:val="0"/>
          <w:numId w:val="13"/>
        </w:numPr>
        <w:spacing w:before="105" w:after="105" w:line="360" w:lineRule="auto"/>
        <w:jc w:val="center"/>
      </w:pPr>
      <w:r>
        <w:rPr>
          <w:rFonts w:ascii="source serif 4" w:eastAsia="source serif 4" w:hAnsi="source serif 4" w:cs="source serif 4"/>
          <w:color w:val="000000"/>
        </w:rPr>
        <w:lastRenderedPageBreak/>
        <w:t>Input: Hospital CSV file.</w:t>
      </w:r>
    </w:p>
    <w:p w14:paraId="5469F53C" w14:textId="77777777" w:rsidR="0040329B" w:rsidRDefault="00000000" w:rsidP="007A2547">
      <w:pPr>
        <w:numPr>
          <w:ilvl w:val="0"/>
          <w:numId w:val="13"/>
        </w:numPr>
        <w:spacing w:before="105" w:after="105" w:line="360" w:lineRule="auto"/>
        <w:jc w:val="center"/>
      </w:pPr>
      <w:r>
        <w:rPr>
          <w:rFonts w:ascii="source serif 4" w:eastAsia="source serif 4" w:hAnsi="source serif 4" w:cs="source serif 4"/>
          <w:color w:val="000000"/>
        </w:rPr>
        <w:t>Processing: Data loading, cleaning, transformation, grouping, and summarization.</w:t>
      </w:r>
    </w:p>
    <w:p w14:paraId="7FF1D7F5" w14:textId="77777777" w:rsidR="0040329B" w:rsidRDefault="00000000" w:rsidP="007A2547">
      <w:pPr>
        <w:numPr>
          <w:ilvl w:val="0"/>
          <w:numId w:val="13"/>
        </w:numPr>
        <w:spacing w:before="105" w:after="105" w:line="360" w:lineRule="auto"/>
        <w:jc w:val="center"/>
      </w:pPr>
      <w:r>
        <w:rPr>
          <w:rFonts w:ascii="source serif 4" w:eastAsia="source serif 4" w:hAnsi="source serif 4" w:cs="source serif 4"/>
          <w:color w:val="000000"/>
        </w:rPr>
        <w:t>Output: Tables and plots showing distributions and condition-wise statistics.</w:t>
      </w:r>
    </w:p>
    <w:p w14:paraId="7BF6D80C" w14:textId="77777777" w:rsidR="0040329B" w:rsidRDefault="00000000" w:rsidP="007A2547">
      <w:pPr>
        <w:spacing w:after="210" w:line="360" w:lineRule="auto"/>
        <w:jc w:val="center"/>
      </w:pPr>
      <w:r>
        <w:rPr>
          <w:rFonts w:ascii="source serif 4" w:eastAsia="source serif 4" w:hAnsi="source serif 4" w:cs="source serif 4"/>
          <w:color w:val="000000"/>
        </w:rPr>
        <w:t>These sketches helped us visualize the flow of data and the sequence of operations.</w:t>
      </w:r>
    </w:p>
    <w:p w14:paraId="47CB42EA" w14:textId="77777777" w:rsidR="0040329B" w:rsidRDefault="00000000" w:rsidP="007A2547">
      <w:pPr>
        <w:spacing w:before="315" w:after="105" w:line="360" w:lineRule="auto"/>
        <w:ind w:left="-30"/>
        <w:jc w:val="center"/>
      </w:pPr>
      <w:bookmarkStart w:id="31" w:name="bm_4_2_process_model"/>
      <w:r>
        <w:rPr>
          <w:rFonts w:ascii="source serif 4" w:eastAsia="source serif 4" w:hAnsi="source serif 4" w:cs="source serif 4"/>
          <w:b/>
          <w:color w:val="000000"/>
          <w:sz w:val="24"/>
        </w:rPr>
        <w:t>4.2 Process Model</w:t>
      </w:r>
      <w:bookmarkEnd w:id="31"/>
    </w:p>
    <w:p w14:paraId="5BD2DCE7" w14:textId="77777777" w:rsidR="0040329B" w:rsidRDefault="00000000" w:rsidP="007A2547">
      <w:pPr>
        <w:spacing w:after="210" w:line="360" w:lineRule="auto"/>
        <w:jc w:val="center"/>
      </w:pPr>
      <w:r>
        <w:rPr>
          <w:rFonts w:ascii="source serif 4" w:eastAsia="source serif 4" w:hAnsi="source serif 4" w:cs="source serif 4"/>
          <w:color w:val="000000"/>
        </w:rPr>
        <w:t>The process model for Hospital Patient Data Analysis includes the following stages:</w:t>
      </w:r>
    </w:p>
    <w:p w14:paraId="43717836" w14:textId="77777777" w:rsidR="0040329B" w:rsidRDefault="00000000" w:rsidP="007A2547">
      <w:pPr>
        <w:numPr>
          <w:ilvl w:val="0"/>
          <w:numId w:val="14"/>
        </w:numPr>
        <w:spacing w:before="105" w:after="105" w:line="360" w:lineRule="auto"/>
        <w:jc w:val="center"/>
      </w:pPr>
      <w:r>
        <w:rPr>
          <w:rFonts w:ascii="source serif 4" w:eastAsia="source serif 4" w:hAnsi="source serif 4" w:cs="source serif 4"/>
          <w:b/>
          <w:color w:val="000000"/>
        </w:rPr>
        <w:t>Data Acquisition:</w:t>
      </w:r>
      <w:r>
        <w:rPr>
          <w:rFonts w:ascii="source serif 4" w:eastAsia="source serif 4" w:hAnsi="source serif 4" w:cs="source serif 4"/>
          <w:color w:val="000000"/>
        </w:rPr>
        <w:t xml:space="preserve"> Read the hospital.csv file into a Pandas DataFrame.</w:t>
      </w:r>
    </w:p>
    <w:p w14:paraId="731D97D7" w14:textId="77777777" w:rsidR="0040329B" w:rsidRDefault="00000000" w:rsidP="007A2547">
      <w:pPr>
        <w:numPr>
          <w:ilvl w:val="0"/>
          <w:numId w:val="14"/>
        </w:numPr>
        <w:spacing w:before="105" w:after="105" w:line="360" w:lineRule="auto"/>
        <w:jc w:val="center"/>
      </w:pPr>
      <w:r>
        <w:rPr>
          <w:rFonts w:ascii="source serif 4" w:eastAsia="source serif 4" w:hAnsi="source serif 4" w:cs="source serif 4"/>
          <w:b/>
          <w:color w:val="000000"/>
        </w:rPr>
        <w:t>Data Preprocessing:</w:t>
      </w:r>
      <w:r>
        <w:rPr>
          <w:rFonts w:ascii="source serif 4" w:eastAsia="source serif 4" w:hAnsi="source serif 4" w:cs="source serif 4"/>
          <w:color w:val="000000"/>
        </w:rPr>
        <w:t xml:space="preserve"> Clean column names, fix data types, standardize Yes/No fields, parse dates.</w:t>
      </w:r>
    </w:p>
    <w:p w14:paraId="51570658" w14:textId="77777777" w:rsidR="0040329B" w:rsidRDefault="00000000" w:rsidP="007A2547">
      <w:pPr>
        <w:numPr>
          <w:ilvl w:val="0"/>
          <w:numId w:val="14"/>
        </w:numPr>
        <w:spacing w:before="105" w:after="105" w:line="360" w:lineRule="auto"/>
        <w:jc w:val="center"/>
      </w:pPr>
      <w:r>
        <w:rPr>
          <w:rFonts w:ascii="source serif 4" w:eastAsia="source serif 4" w:hAnsi="source serif 4" w:cs="source serif 4"/>
          <w:b/>
          <w:color w:val="000000"/>
        </w:rPr>
        <w:t>Descriptive Analysis:</w:t>
      </w:r>
      <w:r>
        <w:rPr>
          <w:rFonts w:ascii="source serif 4" w:eastAsia="source serif 4" w:hAnsi="source serif 4" w:cs="source serif 4"/>
          <w:color w:val="000000"/>
        </w:rPr>
        <w:t xml:space="preserve"> Compute basic statistics for age, length of stay, satisfaction, and total cost.</w:t>
      </w:r>
    </w:p>
    <w:p w14:paraId="129B45E6" w14:textId="77777777" w:rsidR="0040329B" w:rsidRDefault="00000000" w:rsidP="007A2547">
      <w:pPr>
        <w:numPr>
          <w:ilvl w:val="0"/>
          <w:numId w:val="14"/>
        </w:numPr>
        <w:spacing w:before="105" w:after="105" w:line="360" w:lineRule="auto"/>
        <w:jc w:val="center"/>
      </w:pPr>
      <w:r>
        <w:rPr>
          <w:rFonts w:ascii="source serif 4" w:eastAsia="source serif 4" w:hAnsi="source serif 4" w:cs="source serif 4"/>
          <w:b/>
          <w:color w:val="000000"/>
        </w:rPr>
        <w:t>Condition-wise Analysis:</w:t>
      </w:r>
      <w:r>
        <w:rPr>
          <w:rFonts w:ascii="source serif 4" w:eastAsia="source serif 4" w:hAnsi="source serif 4" w:cs="source serif 4"/>
          <w:color w:val="000000"/>
        </w:rPr>
        <w:t xml:space="preserve"> Group records by condition and compute average cost and average length of stay.</w:t>
      </w:r>
    </w:p>
    <w:p w14:paraId="69D5398E" w14:textId="77777777" w:rsidR="0040329B" w:rsidRDefault="00000000" w:rsidP="007A2547">
      <w:pPr>
        <w:numPr>
          <w:ilvl w:val="0"/>
          <w:numId w:val="14"/>
        </w:numPr>
        <w:spacing w:before="105" w:after="105" w:line="360" w:lineRule="auto"/>
        <w:jc w:val="center"/>
      </w:pPr>
      <w:r>
        <w:rPr>
          <w:rFonts w:ascii="source serif 4" w:eastAsia="source serif 4" w:hAnsi="source serif 4" w:cs="source serif 4"/>
          <w:b/>
          <w:color w:val="000000"/>
        </w:rPr>
        <w:t>Visualization and Reporting:</w:t>
      </w:r>
      <w:r>
        <w:rPr>
          <w:rFonts w:ascii="source serif 4" w:eastAsia="source serif 4" w:hAnsi="source serif 4" w:cs="source serif 4"/>
          <w:color w:val="000000"/>
        </w:rPr>
        <w:t xml:space="preserve"> Generate tables and plots and compile findings into the report.</w:t>
      </w:r>
    </w:p>
    <w:p w14:paraId="340DF4D9" w14:textId="77777777" w:rsidR="0040329B" w:rsidRDefault="00000000" w:rsidP="007A2547">
      <w:pPr>
        <w:spacing w:before="315" w:after="105" w:line="360" w:lineRule="auto"/>
        <w:ind w:left="-30"/>
        <w:jc w:val="center"/>
      </w:pPr>
      <w:bookmarkStart w:id="32" w:name="bm_4_3_flowchart"/>
      <w:r>
        <w:rPr>
          <w:rFonts w:ascii="source serif 4" w:eastAsia="source serif 4" w:hAnsi="source serif 4" w:cs="source serif 4"/>
          <w:b/>
          <w:color w:val="000000"/>
          <w:sz w:val="24"/>
        </w:rPr>
        <w:t>4.3 Flowchart</w:t>
      </w:r>
      <w:bookmarkEnd w:id="32"/>
    </w:p>
    <w:p w14:paraId="1676F0C4" w14:textId="77777777" w:rsidR="0040329B" w:rsidRDefault="00000000" w:rsidP="007A2547">
      <w:pPr>
        <w:spacing w:after="210" w:line="360" w:lineRule="auto"/>
        <w:jc w:val="center"/>
      </w:pPr>
      <w:r>
        <w:rPr>
          <w:rFonts w:ascii="source serif 4" w:eastAsia="source serif 4" w:hAnsi="source serif 4" w:cs="source serif 4"/>
          <w:color w:val="000000"/>
        </w:rPr>
        <w:t>A conceptual flowchart for the system is as follows:</w:t>
      </w:r>
    </w:p>
    <w:p w14:paraId="6BFF5110"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Start.</w:t>
      </w:r>
    </w:p>
    <w:p w14:paraId="3CD5C60E"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Load hospital.csv dataset.</w:t>
      </w:r>
    </w:p>
    <w:p w14:paraId="701BC8A5"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Check for missing values and inconsistencies.</w:t>
      </w:r>
    </w:p>
    <w:p w14:paraId="74ED5FAB"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Clean and preprocess data.</w:t>
      </w:r>
    </w:p>
    <w:p w14:paraId="517C1B88"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Perform descriptive analysis of key variables.</w:t>
      </w:r>
    </w:p>
    <w:p w14:paraId="2139065A"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Perform condition-wise analysis.</w:t>
      </w:r>
    </w:p>
    <w:p w14:paraId="23B56B49"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Generate tables and plots.</w:t>
      </w:r>
    </w:p>
    <w:p w14:paraId="01E19907"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Document results and conclusions.</w:t>
      </w:r>
    </w:p>
    <w:p w14:paraId="46B85C49" w14:textId="77777777" w:rsidR="0040329B" w:rsidRDefault="00000000" w:rsidP="007A2547">
      <w:pPr>
        <w:numPr>
          <w:ilvl w:val="0"/>
          <w:numId w:val="15"/>
        </w:numPr>
        <w:spacing w:before="105" w:after="105" w:line="360" w:lineRule="auto"/>
        <w:jc w:val="center"/>
      </w:pPr>
      <w:r>
        <w:rPr>
          <w:rFonts w:ascii="source serif 4" w:eastAsia="source serif 4" w:hAnsi="source serif 4" w:cs="source serif 4"/>
          <w:color w:val="000000"/>
        </w:rPr>
        <w:t>End.</w:t>
      </w:r>
    </w:p>
    <w:p w14:paraId="29B945F3" w14:textId="77777777" w:rsidR="0040329B" w:rsidRDefault="00000000" w:rsidP="007A2547">
      <w:pPr>
        <w:spacing w:before="315" w:after="105" w:line="360" w:lineRule="auto"/>
        <w:ind w:left="-30"/>
        <w:jc w:val="center"/>
      </w:pPr>
      <w:bookmarkStart w:id="33" w:name="bm_4_4_business_canvas"/>
      <w:r>
        <w:rPr>
          <w:rFonts w:ascii="source serif 4" w:eastAsia="source serif 4" w:hAnsi="source serif 4" w:cs="source serif 4"/>
          <w:b/>
          <w:color w:val="000000"/>
          <w:sz w:val="24"/>
        </w:rPr>
        <w:t>4.4 Business Canvas</w:t>
      </w:r>
      <w:bookmarkEnd w:id="33"/>
    </w:p>
    <w:p w14:paraId="43BD3532" w14:textId="77777777" w:rsidR="0040329B" w:rsidRDefault="00000000" w:rsidP="007A2547">
      <w:pPr>
        <w:spacing w:after="210" w:line="360" w:lineRule="auto"/>
        <w:jc w:val="center"/>
      </w:pPr>
      <w:r>
        <w:rPr>
          <w:rFonts w:ascii="source serif 4" w:eastAsia="source serif 4" w:hAnsi="source serif 4" w:cs="source serif 4"/>
          <w:color w:val="000000"/>
        </w:rPr>
        <w:t>Although this mini-project is primarily academic, a basic business canvas can be imagined:</w:t>
      </w:r>
    </w:p>
    <w:p w14:paraId="4CAEA8AA"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lastRenderedPageBreak/>
        <w:t>Key Partners:</w:t>
      </w:r>
      <w:r>
        <w:rPr>
          <w:rFonts w:ascii="source serif 4" w:eastAsia="source serif 4" w:hAnsi="source serif 4" w:cs="source serif 4"/>
          <w:color w:val="000000"/>
        </w:rPr>
        <w:t xml:space="preserve"> Hospitals, healthcare administrators, data analysts.</w:t>
      </w:r>
    </w:p>
    <w:p w14:paraId="63895201"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t>Key Activities:</w:t>
      </w:r>
      <w:r>
        <w:rPr>
          <w:rFonts w:ascii="source serif 4" w:eastAsia="source serif 4" w:hAnsi="source serif 4" w:cs="source serif 4"/>
          <w:color w:val="000000"/>
        </w:rPr>
        <w:t xml:space="preserve"> Data collection, cleaning, analysis, reporting.</w:t>
      </w:r>
    </w:p>
    <w:p w14:paraId="261BDECF"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t>Key Resources:</w:t>
      </w:r>
      <w:r>
        <w:rPr>
          <w:rFonts w:ascii="source serif 4" w:eastAsia="source serif 4" w:hAnsi="source serif 4" w:cs="source serif 4"/>
          <w:color w:val="000000"/>
        </w:rPr>
        <w:t xml:space="preserve"> Hospital datasets, computing infrastructure, analytical skills.</w:t>
      </w:r>
    </w:p>
    <w:p w14:paraId="163F7B00"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t>Value Proposition:</w:t>
      </w:r>
      <w:r>
        <w:rPr>
          <w:rFonts w:ascii="source serif 4" w:eastAsia="source serif 4" w:hAnsi="source serif 4" w:cs="source serif 4"/>
          <w:color w:val="000000"/>
        </w:rPr>
        <w:t xml:space="preserve"> Simple and insightful analysis of hospital records to support better resource planning and cost management.</w:t>
      </w:r>
    </w:p>
    <w:p w14:paraId="1C5E73A3"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t>Customer Segments:</w:t>
      </w:r>
      <w:r>
        <w:rPr>
          <w:rFonts w:ascii="source serif 4" w:eastAsia="source serif 4" w:hAnsi="source serif 4" w:cs="source serif 4"/>
          <w:color w:val="000000"/>
        </w:rPr>
        <w:t xml:space="preserve"> Hospital management, policy makers, academic researchers.</w:t>
      </w:r>
    </w:p>
    <w:p w14:paraId="6E86F660"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t>Channels:</w:t>
      </w:r>
      <w:r>
        <w:rPr>
          <w:rFonts w:ascii="source serif 4" w:eastAsia="source serif 4" w:hAnsi="source serif 4" w:cs="source serif 4"/>
          <w:color w:val="000000"/>
        </w:rPr>
        <w:t xml:space="preserve"> Reports, dashboards, presentations.</w:t>
      </w:r>
    </w:p>
    <w:p w14:paraId="4AA6A9A0"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t>Cost Structure:</w:t>
      </w:r>
      <w:r>
        <w:rPr>
          <w:rFonts w:ascii="source serif 4" w:eastAsia="source serif 4" w:hAnsi="source serif 4" w:cs="source serif 4"/>
          <w:color w:val="000000"/>
        </w:rPr>
        <w:t xml:space="preserve"> Time spent on analysis, computing resources.</w:t>
      </w:r>
    </w:p>
    <w:p w14:paraId="76C63690" w14:textId="77777777" w:rsidR="0040329B" w:rsidRDefault="00000000" w:rsidP="007A2547">
      <w:pPr>
        <w:numPr>
          <w:ilvl w:val="0"/>
          <w:numId w:val="16"/>
        </w:numPr>
        <w:spacing w:before="105" w:after="105" w:line="360" w:lineRule="auto"/>
        <w:jc w:val="center"/>
      </w:pPr>
      <w:r>
        <w:rPr>
          <w:rFonts w:ascii="source serif 4" w:eastAsia="source serif 4" w:hAnsi="source serif 4" w:cs="source serif 4"/>
          <w:b/>
          <w:color w:val="000000"/>
        </w:rPr>
        <w:t>Revenue Streams:</w:t>
      </w:r>
      <w:r>
        <w:rPr>
          <w:rFonts w:ascii="source serif 4" w:eastAsia="source serif 4" w:hAnsi="source serif 4" w:cs="source serif 4"/>
          <w:color w:val="000000"/>
        </w:rPr>
        <w:t xml:space="preserve"> Not applicable for this academic mini-project, but similar analysis could be part of consulting or internal analytics functions in hospitals.</w:t>
      </w:r>
    </w:p>
    <w:p w14:paraId="2D28318B" w14:textId="77777777" w:rsidR="0040329B" w:rsidRDefault="00000000" w:rsidP="007A2547">
      <w:pPr>
        <w:spacing w:before="210" w:after="0" w:line="360" w:lineRule="auto"/>
        <w:jc w:val="center"/>
      </w:pPr>
      <w:r>
        <w:rPr>
          <w:noProof/>
        </w:rPr>
      </w:r>
      <w:r>
        <w:rPr>
          <w:noProof/>
        </w:rPr>
        <w:pict w14:anchorId="3254EB8D">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016574" w14:textId="77777777" w:rsidR="0040329B" w:rsidRDefault="00000000" w:rsidP="007A2547">
      <w:pPr>
        <w:spacing w:before="157" w:after="157" w:line="270" w:lineRule="auto"/>
        <w:jc w:val="center"/>
      </w:pPr>
      <w:bookmarkStart w:id="34" w:name="chapter_5_implementation_results_71a1b3"/>
      <w:r>
        <w:rPr>
          <w:rFonts w:ascii="source serif 4" w:eastAsia="source serif 4" w:hAnsi="source serif 4" w:cs="source serif 4"/>
          <w:b/>
          <w:color w:val="000000"/>
          <w:sz w:val="39"/>
        </w:rPr>
        <w:t>CHAPTER 5: IMPLEMENTATION / RESULTS &amp; DISCUSSION</w:t>
      </w:r>
      <w:bookmarkEnd w:id="34"/>
    </w:p>
    <w:p w14:paraId="229E09AE" w14:textId="77777777" w:rsidR="0040329B" w:rsidRDefault="00000000" w:rsidP="007A2547">
      <w:pPr>
        <w:spacing w:before="315" w:after="105" w:line="360" w:lineRule="auto"/>
        <w:ind w:left="-30"/>
        <w:jc w:val="center"/>
      </w:pPr>
      <w:bookmarkStart w:id="35" w:name="bm_5_1_coding"/>
      <w:r>
        <w:rPr>
          <w:rFonts w:ascii="source serif 4" w:eastAsia="source serif 4" w:hAnsi="source serif 4" w:cs="source serif 4"/>
          <w:b/>
          <w:color w:val="000000"/>
          <w:sz w:val="24"/>
        </w:rPr>
        <w:t>5.1 Coding</w:t>
      </w:r>
      <w:bookmarkEnd w:id="35"/>
    </w:p>
    <w:p w14:paraId="23E6197A" w14:textId="77777777" w:rsidR="0040329B" w:rsidRDefault="00000000" w:rsidP="007A2547">
      <w:pPr>
        <w:spacing w:after="210" w:line="360" w:lineRule="auto"/>
        <w:jc w:val="center"/>
      </w:pPr>
      <w:r>
        <w:rPr>
          <w:rFonts w:ascii="source serif 4" w:eastAsia="source serif 4" w:hAnsi="source serif 4" w:cs="source serif 4"/>
          <w:color w:val="000000"/>
        </w:rPr>
        <w:t>We implemented the Hospital Patient Data Analysis workflow in Python using Jupyter Notebook. The main coding steps are:</w:t>
      </w:r>
    </w:p>
    <w:p w14:paraId="4D6C18D0"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Import Libraries</w:t>
      </w:r>
    </w:p>
    <w:p w14:paraId="4700C5F1" w14:textId="77777777" w:rsidR="0040329B" w:rsidRDefault="00000000" w:rsidP="007A2547">
      <w:pPr>
        <w:shd w:val="clear" w:color="auto" w:fill="F8F8FA"/>
        <w:spacing w:line="336" w:lineRule="auto"/>
        <w:ind w:left="540"/>
        <w:jc w:val="center"/>
      </w:pPr>
      <w:r>
        <w:rPr>
          <w:rStyle w:val="VerbatimChar"/>
          <w:rFonts w:ascii="menlo" w:eastAsia="menlo" w:hAnsi="menlo" w:cs="menlo"/>
          <w:color w:val="000000"/>
          <w:sz w:val="18"/>
        </w:rPr>
        <w:t>import numpy as np</w:t>
      </w:r>
      <w:r>
        <w:rPr>
          <w:rStyle w:val="VerbatimChar"/>
          <w:rFonts w:ascii="menlo" w:eastAsia="menlo" w:hAnsi="menlo" w:cs="menlo"/>
          <w:color w:val="000000"/>
          <w:sz w:val="18"/>
        </w:rPr>
        <w:br/>
        <w:t>import pandas as pd</w:t>
      </w:r>
      <w:r>
        <w:rPr>
          <w:rStyle w:val="VerbatimChar"/>
          <w:rFonts w:ascii="menlo" w:eastAsia="menlo" w:hAnsi="menlo" w:cs="menlo"/>
          <w:color w:val="000000"/>
          <w:sz w:val="18"/>
        </w:rPr>
        <w:br/>
        <w:t>import matplotlib.pyplot as plt</w:t>
      </w:r>
      <w:r>
        <w:rPr>
          <w:rStyle w:val="VerbatimChar"/>
          <w:rFonts w:ascii="menlo" w:eastAsia="menlo" w:hAnsi="menlo" w:cs="menlo"/>
          <w:color w:val="000000"/>
          <w:sz w:val="18"/>
        </w:rPr>
        <w:br/>
      </w:r>
    </w:p>
    <w:p w14:paraId="03B69B5A"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Load Dataset</w:t>
      </w:r>
    </w:p>
    <w:p w14:paraId="0F727549" w14:textId="77777777" w:rsidR="0040329B" w:rsidRDefault="00000000" w:rsidP="007A2547">
      <w:pPr>
        <w:shd w:val="clear" w:color="auto" w:fill="F8F8FA"/>
        <w:spacing w:line="336" w:lineRule="auto"/>
        <w:ind w:left="540"/>
        <w:jc w:val="center"/>
      </w:pPr>
      <w:r>
        <w:rPr>
          <w:rStyle w:val="VerbatimChar"/>
          <w:rFonts w:ascii="menlo" w:eastAsia="menlo" w:hAnsi="menlo" w:cs="menlo"/>
          <w:color w:val="000000"/>
          <w:sz w:val="18"/>
        </w:rPr>
        <w:t>df = pd.read_csv("hospital.csv")</w:t>
      </w:r>
      <w:r>
        <w:rPr>
          <w:rStyle w:val="VerbatimChar"/>
          <w:rFonts w:ascii="menlo" w:eastAsia="menlo" w:hAnsi="menlo" w:cs="menlo"/>
          <w:color w:val="000000"/>
          <w:sz w:val="18"/>
        </w:rPr>
        <w:br/>
      </w:r>
    </w:p>
    <w:p w14:paraId="350A1DBA"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Inspect Dataset</w:t>
      </w:r>
    </w:p>
    <w:p w14:paraId="602348DA"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Display the first few rows to understand the structure.</w:t>
      </w:r>
    </w:p>
    <w:p w14:paraId="44AEBCB2"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Print the number of rows and columns.</w:t>
      </w:r>
    </w:p>
    <w:p w14:paraId="7E89C8E9"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Check and Clean Missing Values</w:t>
      </w:r>
    </w:p>
    <w:p w14:paraId="06ED8118"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lastRenderedPageBreak/>
        <w:t xml:space="preserve">Use </w:t>
      </w:r>
      <w:r>
        <w:rPr>
          <w:rStyle w:val="VerbatimChar"/>
          <w:rFonts w:ascii="menlo" w:eastAsia="menlo" w:hAnsi="menlo" w:cs="menlo"/>
          <w:color w:val="000000"/>
          <w:sz w:val="18"/>
          <w:shd w:val="clear" w:color="auto" w:fill="F8F8FA"/>
        </w:rPr>
        <w:t>df.isna().sum()</w:t>
      </w:r>
      <w:r>
        <w:rPr>
          <w:rFonts w:ascii="source serif 4" w:eastAsia="source serif 4" w:hAnsi="source serif 4" w:cs="source serif 4"/>
          <w:color w:val="000000"/>
        </w:rPr>
        <w:t xml:space="preserve"> to check missing values per column.</w:t>
      </w:r>
    </w:p>
    <w:p w14:paraId="607E1F4D"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Handle missing or inconsistent entries appropriately.</w:t>
      </w:r>
    </w:p>
    <w:p w14:paraId="6183C5E8"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Fix Data Types and Standardize Fields</w:t>
      </w:r>
    </w:p>
    <w:p w14:paraId="174C3591"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Convert numeric columns (Age, LengthofStay, Satisfaction, TotalCost) to integer type.</w:t>
      </w:r>
    </w:p>
    <w:p w14:paraId="61AFBECF"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Standardize Yes/No fields for Readmission and InsuranceClaimed.</w:t>
      </w:r>
    </w:p>
    <w:p w14:paraId="2E3801D0"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Parse AdmissionDate and DischargeDate to datetime format.</w:t>
      </w:r>
    </w:p>
    <w:p w14:paraId="35AA50A5"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Descriptive Statistics</w:t>
      </w:r>
    </w:p>
    <w:p w14:paraId="61E499BD"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 xml:space="preserve">Use </w:t>
      </w:r>
      <w:r>
        <w:rPr>
          <w:rStyle w:val="VerbatimChar"/>
          <w:rFonts w:ascii="menlo" w:eastAsia="menlo" w:hAnsi="menlo" w:cs="menlo"/>
          <w:color w:val="000000"/>
          <w:sz w:val="18"/>
          <w:shd w:val="clear" w:color="auto" w:fill="F8F8FA"/>
        </w:rPr>
        <w:t>df.describe()</w:t>
      </w:r>
      <w:r>
        <w:rPr>
          <w:rFonts w:ascii="source serif 4" w:eastAsia="source serif 4" w:hAnsi="source serif 4" w:cs="source serif 4"/>
          <w:color w:val="000000"/>
        </w:rPr>
        <w:t xml:space="preserve"> for numerical columns.</w:t>
      </w:r>
    </w:p>
    <w:p w14:paraId="19EAD2A9"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Compute age, length of stay, and total cost summaries.</w:t>
      </w:r>
    </w:p>
    <w:p w14:paraId="60A05F8E"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Condition-wise Analysis</w:t>
      </w:r>
    </w:p>
    <w:p w14:paraId="037EB357"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Group by Condition and compute average TotalCost and average LengthofStay.</w:t>
      </w:r>
    </w:p>
    <w:p w14:paraId="2EB2C189"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Sort results to identify highest cost and longest stay conditions.</w:t>
      </w:r>
    </w:p>
    <w:p w14:paraId="1AB76FB3" w14:textId="77777777" w:rsidR="0040329B" w:rsidRDefault="00000000" w:rsidP="007A2547">
      <w:pPr>
        <w:numPr>
          <w:ilvl w:val="0"/>
          <w:numId w:val="17"/>
        </w:numPr>
        <w:spacing w:after="210" w:line="360" w:lineRule="auto"/>
        <w:jc w:val="center"/>
      </w:pPr>
      <w:r>
        <w:rPr>
          <w:rFonts w:ascii="source serif 4" w:eastAsia="source serif 4" w:hAnsi="source serif 4" w:cs="source serif 4"/>
          <w:b/>
          <w:color w:val="000000"/>
        </w:rPr>
        <w:t>Visualization</w:t>
      </w:r>
    </w:p>
    <w:p w14:paraId="0A44F215"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Plot histograms for age distribution.</w:t>
      </w:r>
    </w:p>
    <w:p w14:paraId="1207D11F"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Plot bar charts for gender counts.</w:t>
      </w:r>
    </w:p>
    <w:p w14:paraId="50EE3C4C" w14:textId="77777777" w:rsidR="0040329B" w:rsidRDefault="00000000" w:rsidP="007A2547">
      <w:pPr>
        <w:numPr>
          <w:ilvl w:val="1"/>
          <w:numId w:val="17"/>
        </w:numPr>
        <w:spacing w:before="105" w:after="105" w:line="360" w:lineRule="auto"/>
        <w:jc w:val="center"/>
      </w:pPr>
      <w:r>
        <w:rPr>
          <w:rFonts w:ascii="source serif 4" w:eastAsia="source serif 4" w:hAnsi="source serif 4" w:cs="source serif 4"/>
          <w:color w:val="000000"/>
        </w:rPr>
        <w:t>Plot bar charts for condition-wise average cost and length of stay.</w:t>
      </w:r>
    </w:p>
    <w:p w14:paraId="5E8C05A0" w14:textId="77777777" w:rsidR="0040329B" w:rsidRDefault="00000000" w:rsidP="007A2547">
      <w:pPr>
        <w:spacing w:before="315" w:after="105" w:line="360" w:lineRule="auto"/>
        <w:ind w:left="-30"/>
        <w:jc w:val="center"/>
      </w:pPr>
      <w:bookmarkStart w:id="36" w:name="bm_5_2_results"/>
      <w:r>
        <w:rPr>
          <w:rFonts w:ascii="source serif 4" w:eastAsia="source serif 4" w:hAnsi="source serif 4" w:cs="source serif 4"/>
          <w:b/>
          <w:color w:val="000000"/>
          <w:sz w:val="24"/>
        </w:rPr>
        <w:t>5.2 Results</w:t>
      </w:r>
      <w:bookmarkEnd w:id="36"/>
    </w:p>
    <w:p w14:paraId="3CC0B90C" w14:textId="77777777" w:rsidR="0040329B" w:rsidRDefault="00000000" w:rsidP="007A2547">
      <w:pPr>
        <w:spacing w:after="210" w:line="360" w:lineRule="auto"/>
        <w:jc w:val="center"/>
      </w:pPr>
      <w:r>
        <w:rPr>
          <w:rFonts w:ascii="source serif 4" w:eastAsia="source serif 4" w:hAnsi="source serif 4" w:cs="source serif 4"/>
          <w:color w:val="000000"/>
        </w:rPr>
        <w:t>Key results observed from the hospital dataset include:</w:t>
      </w:r>
    </w:p>
    <w:p w14:paraId="4887C6BE" w14:textId="77777777" w:rsidR="0040329B" w:rsidRDefault="00000000" w:rsidP="007A2547">
      <w:pPr>
        <w:numPr>
          <w:ilvl w:val="0"/>
          <w:numId w:val="18"/>
        </w:numPr>
        <w:spacing w:before="105" w:after="105" w:line="360" w:lineRule="auto"/>
        <w:jc w:val="center"/>
      </w:pPr>
      <w:r>
        <w:rPr>
          <w:rFonts w:ascii="source serif 4" w:eastAsia="source serif 4" w:hAnsi="source serif 4" w:cs="source serif 4"/>
          <w:color w:val="000000"/>
        </w:rPr>
        <w:t xml:space="preserve">The dataset contains </w:t>
      </w:r>
      <w:r>
        <w:rPr>
          <w:rFonts w:ascii="source serif 4" w:eastAsia="source serif 4" w:hAnsi="source serif 4" w:cs="source serif 4"/>
          <w:b/>
          <w:color w:val="000000"/>
        </w:rPr>
        <w:t>984 rows and 15 columns</w:t>
      </w:r>
      <w:r>
        <w:rPr>
          <w:rFonts w:ascii="source serif 4" w:eastAsia="source serif 4" w:hAnsi="source serif 4" w:cs="source serif 4"/>
          <w:color w:val="000000"/>
        </w:rPr>
        <w:t>, representing individual patient records with demographic and treatment details.</w:t>
      </w:r>
    </w:p>
    <w:p w14:paraId="1BE04882" w14:textId="77777777" w:rsidR="0040329B" w:rsidRDefault="00000000" w:rsidP="007A2547">
      <w:pPr>
        <w:numPr>
          <w:ilvl w:val="0"/>
          <w:numId w:val="18"/>
        </w:numPr>
        <w:spacing w:before="105" w:after="105" w:line="360" w:lineRule="auto"/>
        <w:jc w:val="center"/>
      </w:pPr>
      <w:r>
        <w:rPr>
          <w:rFonts w:ascii="source serif 4" w:eastAsia="source serif 4" w:hAnsi="source serif 4" w:cs="source serif 4"/>
          <w:color w:val="000000"/>
        </w:rPr>
        <w:t xml:space="preserve">The </w:t>
      </w:r>
      <w:r>
        <w:rPr>
          <w:rFonts w:ascii="source serif 4" w:eastAsia="source serif 4" w:hAnsi="source serif 4" w:cs="source serif 4"/>
          <w:b/>
          <w:color w:val="000000"/>
        </w:rPr>
        <w:t>age</w:t>
      </w:r>
      <w:r>
        <w:rPr>
          <w:rFonts w:ascii="source serif 4" w:eastAsia="source serif 4" w:hAnsi="source serif 4" w:cs="source serif 4"/>
          <w:color w:val="000000"/>
        </w:rPr>
        <w:t xml:space="preserve"> of patients ranges from 25 to 78 years, with an average age of around 53.75 years.</w:t>
      </w:r>
    </w:p>
    <w:p w14:paraId="064A62C5" w14:textId="77777777" w:rsidR="0040329B" w:rsidRDefault="00000000" w:rsidP="007A2547">
      <w:pPr>
        <w:numPr>
          <w:ilvl w:val="0"/>
          <w:numId w:val="18"/>
        </w:numPr>
        <w:spacing w:before="105" w:after="105" w:line="360" w:lineRule="auto"/>
        <w:jc w:val="center"/>
      </w:pPr>
      <w:r>
        <w:rPr>
          <w:rFonts w:ascii="source serif 4" w:eastAsia="source serif 4" w:hAnsi="source serif 4" w:cs="source serif 4"/>
          <w:color w:val="000000"/>
        </w:rPr>
        <w:t xml:space="preserve">There are </w:t>
      </w:r>
      <w:r>
        <w:rPr>
          <w:rFonts w:ascii="source serif 4" w:eastAsia="source serif 4" w:hAnsi="source serif 4" w:cs="source serif 4"/>
          <w:b/>
          <w:color w:val="000000"/>
        </w:rPr>
        <w:t>524 female</w:t>
      </w:r>
      <w:r>
        <w:rPr>
          <w:rFonts w:ascii="source serif 4" w:eastAsia="source serif 4" w:hAnsi="source serif 4" w:cs="source serif 4"/>
          <w:color w:val="000000"/>
        </w:rPr>
        <w:t xml:space="preserve"> and </w:t>
      </w:r>
      <w:r>
        <w:rPr>
          <w:rFonts w:ascii="source serif 4" w:eastAsia="source serif 4" w:hAnsi="source serif 4" w:cs="source serif 4"/>
          <w:b/>
          <w:color w:val="000000"/>
        </w:rPr>
        <w:t>460 male</w:t>
      </w:r>
      <w:r>
        <w:rPr>
          <w:rFonts w:ascii="source serif 4" w:eastAsia="source serif 4" w:hAnsi="source serif 4" w:cs="source serif 4"/>
          <w:color w:val="000000"/>
        </w:rPr>
        <w:t xml:space="preserve"> patients in the dataset, indicating a slightly higher representation of female patients.</w:t>
      </w:r>
    </w:p>
    <w:p w14:paraId="6EBBD43D" w14:textId="77777777" w:rsidR="0040329B" w:rsidRDefault="00000000" w:rsidP="007A2547">
      <w:pPr>
        <w:numPr>
          <w:ilvl w:val="0"/>
          <w:numId w:val="18"/>
        </w:numPr>
        <w:spacing w:before="105" w:after="105" w:line="360" w:lineRule="auto"/>
        <w:jc w:val="center"/>
      </w:pPr>
      <w:r>
        <w:rPr>
          <w:rFonts w:ascii="source serif 4" w:eastAsia="source serif 4" w:hAnsi="source serif 4" w:cs="source serif 4"/>
          <w:color w:val="000000"/>
        </w:rPr>
        <w:t xml:space="preserve">The </w:t>
      </w:r>
      <w:r>
        <w:rPr>
          <w:rFonts w:ascii="source serif 4" w:eastAsia="source serif 4" w:hAnsi="source serif 4" w:cs="source serif 4"/>
          <w:b/>
          <w:color w:val="000000"/>
        </w:rPr>
        <w:t>total cost</w:t>
      </w:r>
      <w:r>
        <w:rPr>
          <w:rFonts w:ascii="source serif 4" w:eastAsia="source serif 4" w:hAnsi="source serif 4" w:cs="source serif 4"/>
          <w:color w:val="000000"/>
        </w:rPr>
        <w:t xml:space="preserve"> of treatment ranges from 100 to 25000 units, with an average cost of about 8367.48 units.</w:t>
      </w:r>
    </w:p>
    <w:p w14:paraId="36CA1C9A" w14:textId="77777777" w:rsidR="0040329B" w:rsidRDefault="00000000" w:rsidP="007A2547">
      <w:pPr>
        <w:numPr>
          <w:ilvl w:val="0"/>
          <w:numId w:val="18"/>
        </w:numPr>
        <w:spacing w:before="105" w:after="105" w:line="360" w:lineRule="auto"/>
        <w:jc w:val="center"/>
      </w:pPr>
      <w:r>
        <w:rPr>
          <w:rFonts w:ascii="source serif 4" w:eastAsia="source serif 4" w:hAnsi="source serif 4" w:cs="source serif 4"/>
          <w:color w:val="000000"/>
        </w:rPr>
        <w:t xml:space="preserve">Conditions such as </w:t>
      </w:r>
      <w:r>
        <w:rPr>
          <w:rFonts w:ascii="source serif 4" w:eastAsia="source serif 4" w:hAnsi="source serif 4" w:cs="source serif 4"/>
          <w:b/>
          <w:color w:val="000000"/>
        </w:rPr>
        <w:t>Cancer</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Prostate Cancer</w:t>
      </w:r>
      <w:r>
        <w:rPr>
          <w:rFonts w:ascii="source serif 4" w:eastAsia="source serif 4" w:hAnsi="source serif 4" w:cs="source serif 4"/>
          <w:color w:val="000000"/>
        </w:rPr>
        <w:t xml:space="preserve">, and </w:t>
      </w:r>
      <w:r>
        <w:rPr>
          <w:rFonts w:ascii="source serif 4" w:eastAsia="source serif 4" w:hAnsi="source serif 4" w:cs="source serif 4"/>
          <w:b/>
          <w:color w:val="000000"/>
        </w:rPr>
        <w:t>Heart Attack</w:t>
      </w:r>
      <w:r>
        <w:rPr>
          <w:rFonts w:ascii="source serif 4" w:eastAsia="source serif 4" w:hAnsi="source serif 4" w:cs="source serif 4"/>
          <w:color w:val="000000"/>
        </w:rPr>
        <w:t xml:space="preserve"> show higher average treatment costs compared to many other conditions.</w:t>
      </w:r>
    </w:p>
    <w:p w14:paraId="02B7FDEA" w14:textId="77777777" w:rsidR="0040329B" w:rsidRDefault="00000000" w:rsidP="007A2547">
      <w:pPr>
        <w:numPr>
          <w:ilvl w:val="0"/>
          <w:numId w:val="18"/>
        </w:numPr>
        <w:spacing w:before="105" w:after="105" w:line="360" w:lineRule="auto"/>
        <w:jc w:val="center"/>
      </w:pPr>
      <w:r>
        <w:rPr>
          <w:rFonts w:ascii="source serif 4" w:eastAsia="source serif 4" w:hAnsi="source serif 4" w:cs="source serif 4"/>
          <w:color w:val="000000"/>
        </w:rPr>
        <w:lastRenderedPageBreak/>
        <w:t xml:space="preserve">Conditions such as </w:t>
      </w:r>
      <w:r>
        <w:rPr>
          <w:rFonts w:ascii="source serif 4" w:eastAsia="source serif 4" w:hAnsi="source serif 4" w:cs="source serif 4"/>
          <w:b/>
          <w:color w:val="000000"/>
        </w:rPr>
        <w:t>Cancer</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Prostate Cancer</w:t>
      </w:r>
      <w:r>
        <w:rPr>
          <w:rFonts w:ascii="source serif 4" w:eastAsia="source serif 4" w:hAnsi="source serif 4" w:cs="source serif 4"/>
          <w:color w:val="000000"/>
        </w:rPr>
        <w:t xml:space="preserve">, </w:t>
      </w:r>
      <w:r>
        <w:rPr>
          <w:rFonts w:ascii="source serif 4" w:eastAsia="source serif 4" w:hAnsi="source serif 4" w:cs="source serif 4"/>
          <w:b/>
          <w:color w:val="000000"/>
        </w:rPr>
        <w:t>Heart Attack</w:t>
      </w:r>
      <w:r>
        <w:rPr>
          <w:rFonts w:ascii="source serif 4" w:eastAsia="source serif 4" w:hAnsi="source serif 4" w:cs="source serif 4"/>
          <w:color w:val="000000"/>
        </w:rPr>
        <w:t xml:space="preserve">, and </w:t>
      </w:r>
      <w:r>
        <w:rPr>
          <w:rFonts w:ascii="source serif 4" w:eastAsia="source serif 4" w:hAnsi="source serif 4" w:cs="source serif 4"/>
          <w:b/>
          <w:color w:val="000000"/>
        </w:rPr>
        <w:t>Stroke</w:t>
      </w:r>
      <w:r>
        <w:rPr>
          <w:rFonts w:ascii="source serif 4" w:eastAsia="source serif 4" w:hAnsi="source serif 4" w:cs="source serif 4"/>
          <w:color w:val="000000"/>
        </w:rPr>
        <w:t xml:space="preserve"> are associated with higher average length of stay compared to conditions such as Allergic Reaction or minor fractures.</w:t>
      </w:r>
    </w:p>
    <w:p w14:paraId="6794B5CC" w14:textId="77777777" w:rsidR="0040329B" w:rsidRDefault="00000000" w:rsidP="007A2547">
      <w:pPr>
        <w:spacing w:before="315" w:after="105" w:line="360" w:lineRule="auto"/>
        <w:ind w:left="-30"/>
        <w:jc w:val="center"/>
      </w:pPr>
      <w:bookmarkStart w:id="37" w:name="bm_5_3_discussion"/>
      <w:r>
        <w:rPr>
          <w:rFonts w:ascii="source serif 4" w:eastAsia="source serif 4" w:hAnsi="source serif 4" w:cs="source serif 4"/>
          <w:b/>
          <w:color w:val="000000"/>
          <w:sz w:val="24"/>
        </w:rPr>
        <w:t>5.3 Discussion</w:t>
      </w:r>
      <w:bookmarkEnd w:id="37"/>
    </w:p>
    <w:p w14:paraId="4F0F515E" w14:textId="77777777" w:rsidR="0040329B" w:rsidRDefault="00000000" w:rsidP="007A2547">
      <w:pPr>
        <w:spacing w:after="210" w:line="360" w:lineRule="auto"/>
        <w:jc w:val="center"/>
      </w:pPr>
      <w:r>
        <w:rPr>
          <w:rFonts w:ascii="source serif 4" w:eastAsia="source serif 4" w:hAnsi="source serif 4" w:cs="source serif 4"/>
          <w:color w:val="000000"/>
        </w:rPr>
        <w:t>From the results, we can see that serious and chronic conditions generally lead to longer hospital stays and higher treatment costs. This is expected because such conditions require more complex diagnostics, interventions, and post-operative care.</w:t>
      </w:r>
    </w:p>
    <w:p w14:paraId="19B1501A" w14:textId="77777777" w:rsidR="0040329B" w:rsidRDefault="00000000" w:rsidP="007A2547">
      <w:pPr>
        <w:spacing w:after="210" w:line="360" w:lineRule="auto"/>
        <w:jc w:val="center"/>
      </w:pPr>
      <w:r>
        <w:rPr>
          <w:rFonts w:ascii="source serif 4" w:eastAsia="source serif 4" w:hAnsi="source serif 4" w:cs="source serif 4"/>
          <w:color w:val="000000"/>
        </w:rPr>
        <w:t>The demographic analysis shows that the majority of patients fall in middle and older age ranges. The distribution of male and female patients is relatively balanced, with a slight tilt towards female patients.</w:t>
      </w:r>
    </w:p>
    <w:p w14:paraId="425ABDD4" w14:textId="77777777" w:rsidR="0040329B" w:rsidRDefault="00000000" w:rsidP="007A2547">
      <w:pPr>
        <w:spacing w:after="210" w:line="360" w:lineRule="auto"/>
        <w:jc w:val="center"/>
      </w:pPr>
      <w:r>
        <w:rPr>
          <w:rFonts w:ascii="source serif 4" w:eastAsia="source serif 4" w:hAnsi="source serif 4" w:cs="source serif 4"/>
          <w:color w:val="000000"/>
        </w:rPr>
        <w:t>InsuranceClaimed and Satisfaction fields, when studied further, can help hospitals understand how financial coverage and perceived quality of care vary across different conditions and patient groups.</w:t>
      </w:r>
    </w:p>
    <w:p w14:paraId="2E313353" w14:textId="77777777" w:rsidR="0040329B" w:rsidRDefault="00000000" w:rsidP="007A2547">
      <w:pPr>
        <w:spacing w:after="210" w:line="360" w:lineRule="auto"/>
        <w:jc w:val="center"/>
      </w:pPr>
      <w:r>
        <w:rPr>
          <w:rFonts w:ascii="source serif 4" w:eastAsia="source serif 4" w:hAnsi="source serif 4" w:cs="source serif 4"/>
          <w:color w:val="000000"/>
        </w:rPr>
        <w:t>Overall, our mini-project demonstrates that basic analysis using Python and Jupyter Notebook can provide meaningful insights from structured hospital data without requiring advanced machine learning models.</w:t>
      </w:r>
    </w:p>
    <w:p w14:paraId="308AD1AB" w14:textId="77777777" w:rsidR="0040329B" w:rsidRDefault="00000000" w:rsidP="007A2547">
      <w:pPr>
        <w:spacing w:before="210" w:after="0" w:line="360" w:lineRule="auto"/>
        <w:jc w:val="center"/>
      </w:pPr>
      <w:r>
        <w:rPr>
          <w:noProof/>
        </w:rPr>
      </w:r>
      <w:r>
        <w:rPr>
          <w:noProof/>
        </w:rPr>
        <w:pict w14:anchorId="0D9E206F">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9A50C8" w14:textId="77777777" w:rsidR="0040329B" w:rsidRDefault="00000000" w:rsidP="007A2547">
      <w:pPr>
        <w:spacing w:before="157" w:after="157" w:line="270" w:lineRule="auto"/>
        <w:jc w:val="center"/>
      </w:pPr>
      <w:bookmarkStart w:id="38" w:name="chapter_6_conclusion"/>
      <w:r>
        <w:rPr>
          <w:rFonts w:ascii="source serif 4" w:eastAsia="source serif 4" w:hAnsi="source serif 4" w:cs="source serif 4"/>
          <w:b/>
          <w:color w:val="000000"/>
          <w:sz w:val="39"/>
        </w:rPr>
        <w:t>CHAPTER 6: CONCLUSION</w:t>
      </w:r>
      <w:bookmarkEnd w:id="38"/>
    </w:p>
    <w:p w14:paraId="3319E352" w14:textId="77777777" w:rsidR="0040329B" w:rsidRDefault="00000000" w:rsidP="007A2547">
      <w:pPr>
        <w:spacing w:after="210" w:line="360" w:lineRule="auto"/>
        <w:jc w:val="center"/>
      </w:pPr>
      <w:r>
        <w:rPr>
          <w:rFonts w:ascii="source serif 4" w:eastAsia="source serif 4" w:hAnsi="source serif 4" w:cs="source serif 4"/>
          <w:color w:val="000000"/>
        </w:rPr>
        <w:t xml:space="preserve">In this mini-project, we have successfully implemented and documented a </w:t>
      </w:r>
      <w:r>
        <w:rPr>
          <w:rFonts w:ascii="source serif 4" w:eastAsia="source serif 4" w:hAnsi="source serif 4" w:cs="source serif 4"/>
          <w:b/>
          <w:color w:val="000000"/>
        </w:rPr>
        <w:t>Hospital Patient Data Analysis</w:t>
      </w:r>
      <w:r>
        <w:rPr>
          <w:rFonts w:ascii="source serif 4" w:eastAsia="source serif 4" w:hAnsi="source serif 4" w:cs="source serif 4"/>
          <w:color w:val="000000"/>
        </w:rPr>
        <w:t xml:space="preserve"> workflow using Python, Pandas, and Jupyter Notebook. We started by understanding the given dataset, performed data cleaning and preprocessing, and then carried out descriptive and condition-wise analysis.</w:t>
      </w:r>
    </w:p>
    <w:p w14:paraId="03329264" w14:textId="77777777" w:rsidR="0040329B" w:rsidRDefault="00000000" w:rsidP="007A2547">
      <w:pPr>
        <w:spacing w:after="210" w:line="360" w:lineRule="auto"/>
        <w:jc w:val="center"/>
      </w:pPr>
      <w:r>
        <w:rPr>
          <w:rFonts w:ascii="source serif 4" w:eastAsia="source serif 4" w:hAnsi="source serif 4" w:cs="source serif 4"/>
          <w:color w:val="000000"/>
        </w:rPr>
        <w:t>The work shows that:</w:t>
      </w:r>
    </w:p>
    <w:p w14:paraId="4626B263" w14:textId="77777777" w:rsidR="0040329B" w:rsidRDefault="00000000" w:rsidP="007A2547">
      <w:pPr>
        <w:numPr>
          <w:ilvl w:val="0"/>
          <w:numId w:val="19"/>
        </w:numPr>
        <w:spacing w:before="105" w:after="105" w:line="360" w:lineRule="auto"/>
        <w:jc w:val="center"/>
      </w:pPr>
      <w:r>
        <w:rPr>
          <w:rFonts w:ascii="source serif 4" w:eastAsia="source serif 4" w:hAnsi="source serif 4" w:cs="source serif 4"/>
          <w:color w:val="000000"/>
        </w:rPr>
        <w:t>Hospital datasets can be analysed systematically to extract useful information.</w:t>
      </w:r>
    </w:p>
    <w:p w14:paraId="55965250" w14:textId="77777777" w:rsidR="0040329B" w:rsidRDefault="00000000" w:rsidP="007A2547">
      <w:pPr>
        <w:numPr>
          <w:ilvl w:val="0"/>
          <w:numId w:val="19"/>
        </w:numPr>
        <w:spacing w:before="105" w:after="105" w:line="360" w:lineRule="auto"/>
        <w:jc w:val="center"/>
      </w:pPr>
      <w:r>
        <w:rPr>
          <w:rFonts w:ascii="source serif 4" w:eastAsia="source serif 4" w:hAnsi="source serif 4" w:cs="source serif 4"/>
          <w:color w:val="000000"/>
        </w:rPr>
        <w:t>Data cleaning is a critical step that improves the quality and reliability of results.</w:t>
      </w:r>
    </w:p>
    <w:p w14:paraId="02E0A973" w14:textId="77777777" w:rsidR="0040329B" w:rsidRDefault="00000000" w:rsidP="007A2547">
      <w:pPr>
        <w:numPr>
          <w:ilvl w:val="0"/>
          <w:numId w:val="19"/>
        </w:numPr>
        <w:spacing w:before="105" w:after="105" w:line="360" w:lineRule="auto"/>
        <w:jc w:val="center"/>
      </w:pPr>
      <w:r>
        <w:rPr>
          <w:rFonts w:ascii="source serif 4" w:eastAsia="source serif 4" w:hAnsi="source serif 4" w:cs="source serif 4"/>
          <w:color w:val="000000"/>
        </w:rPr>
        <w:t>Descriptive statistics and condition-wise summaries can highlight important patterns in age, length of stay, and cost.</w:t>
      </w:r>
    </w:p>
    <w:p w14:paraId="7FD140D8" w14:textId="77777777" w:rsidR="0040329B" w:rsidRDefault="00000000" w:rsidP="007A2547">
      <w:pPr>
        <w:spacing w:after="210" w:line="360" w:lineRule="auto"/>
        <w:jc w:val="center"/>
      </w:pPr>
      <w:r>
        <w:rPr>
          <w:rFonts w:ascii="source serif 4" w:eastAsia="source serif 4" w:hAnsi="source serif 4" w:cs="source serif 4"/>
          <w:color w:val="000000"/>
        </w:rPr>
        <w:t>This mini-project provides a foundation for further healthcare analytics and can be extended to include predictive models, dashboards, and more advanced visualizations.</w:t>
      </w:r>
    </w:p>
    <w:p w14:paraId="44466750" w14:textId="77777777" w:rsidR="007A2547" w:rsidRDefault="007A2547" w:rsidP="007A2547">
      <w:pPr>
        <w:spacing w:before="210" w:after="0" w:line="360" w:lineRule="auto"/>
        <w:jc w:val="center"/>
        <w:rPr>
          <w:rFonts w:ascii="source serif 4" w:eastAsia="source serif 4" w:hAnsi="source serif 4" w:cs="source serif 4"/>
          <w:b/>
          <w:color w:val="000000"/>
          <w:sz w:val="39"/>
        </w:rPr>
      </w:pPr>
      <w:bookmarkStart w:id="39" w:name="chapter_7_future_scope"/>
    </w:p>
    <w:p w14:paraId="4CA5A63B" w14:textId="3F694344" w:rsidR="0040329B" w:rsidRDefault="00000000" w:rsidP="007A2547">
      <w:pPr>
        <w:spacing w:before="210" w:after="0" w:line="360" w:lineRule="auto"/>
        <w:jc w:val="center"/>
      </w:pPr>
      <w:r>
        <w:rPr>
          <w:rFonts w:ascii="source serif 4" w:eastAsia="source serif 4" w:hAnsi="source serif 4" w:cs="source serif 4"/>
          <w:b/>
          <w:color w:val="000000"/>
          <w:sz w:val="39"/>
        </w:rPr>
        <w:lastRenderedPageBreak/>
        <w:t>CHAPTER 7: FUTURE SCOPE</w:t>
      </w:r>
      <w:bookmarkEnd w:id="39"/>
    </w:p>
    <w:p w14:paraId="09E6FCA7" w14:textId="77777777" w:rsidR="0040329B" w:rsidRDefault="00000000" w:rsidP="007A2547">
      <w:pPr>
        <w:spacing w:after="210" w:line="360" w:lineRule="auto"/>
        <w:jc w:val="center"/>
      </w:pPr>
      <w:r>
        <w:rPr>
          <w:rFonts w:ascii="source serif 4" w:eastAsia="source serif 4" w:hAnsi="source serif 4" w:cs="source serif 4"/>
          <w:color w:val="000000"/>
        </w:rPr>
        <w:t>Possible extensions and future scope of this mini-project include:</w:t>
      </w:r>
    </w:p>
    <w:p w14:paraId="7D7756A0" w14:textId="77777777" w:rsidR="0040329B" w:rsidRDefault="00000000" w:rsidP="007A2547">
      <w:pPr>
        <w:numPr>
          <w:ilvl w:val="0"/>
          <w:numId w:val="20"/>
        </w:numPr>
        <w:spacing w:before="105" w:after="105" w:line="360" w:lineRule="auto"/>
        <w:jc w:val="center"/>
      </w:pPr>
      <w:r>
        <w:rPr>
          <w:rFonts w:ascii="source serif 4" w:eastAsia="source serif 4" w:hAnsi="source serif 4" w:cs="source serif 4"/>
          <w:b/>
          <w:color w:val="000000"/>
        </w:rPr>
        <w:t>Predictive Modelling:</w:t>
      </w:r>
      <w:r>
        <w:rPr>
          <w:rFonts w:ascii="source serif 4" w:eastAsia="source serif 4" w:hAnsi="source serif 4" w:cs="source serif 4"/>
          <w:color w:val="000000"/>
        </w:rPr>
        <w:t xml:space="preserve"> Develop models to predict length of stay or treatment cost based on patient demographics and condition.</w:t>
      </w:r>
    </w:p>
    <w:p w14:paraId="66432EA9" w14:textId="415C9FD9" w:rsidR="0040329B" w:rsidRDefault="00000000" w:rsidP="007A2547">
      <w:pPr>
        <w:numPr>
          <w:ilvl w:val="0"/>
          <w:numId w:val="20"/>
        </w:numPr>
        <w:spacing w:before="105" w:after="105" w:line="360" w:lineRule="auto"/>
        <w:jc w:val="center"/>
      </w:pPr>
      <w:r>
        <w:rPr>
          <w:rFonts w:ascii="source serif 4" w:eastAsia="source serif 4" w:hAnsi="source serif 4" w:cs="source serif 4"/>
          <w:b/>
          <w:color w:val="000000"/>
        </w:rPr>
        <w:t>Classification Models:</w:t>
      </w:r>
      <w:r>
        <w:rPr>
          <w:rFonts w:ascii="source serif 4" w:eastAsia="source serif 4" w:hAnsi="source serif 4" w:cs="source serif 4"/>
          <w:color w:val="000000"/>
        </w:rPr>
        <w:t xml:space="preserve"> Predict risk levels or outcomes (e.g., recovered, stable) using machine</w:t>
      </w:r>
      <w:r w:rsidR="007A2547">
        <w:rPr>
          <w:rFonts w:ascii="source serif 4" w:eastAsia="source serif 4" w:hAnsi="source serif 4" w:cs="source serif 4"/>
          <w:color w:val="000000"/>
        </w:rPr>
        <w:t xml:space="preserve"> </w:t>
      </w:r>
      <w:r>
        <w:rPr>
          <w:rFonts w:ascii="source serif 4" w:eastAsia="source serif 4" w:hAnsi="source serif 4" w:cs="source serif 4"/>
          <w:color w:val="000000"/>
        </w:rPr>
        <w:t>learning.</w:t>
      </w:r>
    </w:p>
    <w:p w14:paraId="3A61F105" w14:textId="77777777" w:rsidR="0040329B" w:rsidRDefault="00000000" w:rsidP="007A2547">
      <w:pPr>
        <w:numPr>
          <w:ilvl w:val="0"/>
          <w:numId w:val="20"/>
        </w:numPr>
        <w:spacing w:before="105" w:after="105" w:line="360" w:lineRule="auto"/>
        <w:jc w:val="center"/>
      </w:pPr>
      <w:r>
        <w:rPr>
          <w:rFonts w:ascii="source serif 4" w:eastAsia="source serif 4" w:hAnsi="source serif 4" w:cs="source serif 4"/>
          <w:b/>
          <w:color w:val="000000"/>
        </w:rPr>
        <w:t>Dashboard Development:</w:t>
      </w:r>
      <w:r>
        <w:rPr>
          <w:rFonts w:ascii="source serif 4" w:eastAsia="source serif 4" w:hAnsi="source serif 4" w:cs="source serif 4"/>
          <w:color w:val="000000"/>
        </w:rPr>
        <w:t xml:space="preserve"> Create interactive dashboards using web frameworks or BI tools to present hospital analytics.</w:t>
      </w:r>
    </w:p>
    <w:p w14:paraId="5A682EAC" w14:textId="77777777" w:rsidR="0040329B" w:rsidRDefault="00000000" w:rsidP="007A2547">
      <w:pPr>
        <w:numPr>
          <w:ilvl w:val="0"/>
          <w:numId w:val="20"/>
        </w:numPr>
        <w:spacing w:before="105" w:after="105" w:line="360" w:lineRule="auto"/>
        <w:jc w:val="center"/>
      </w:pPr>
      <w:r>
        <w:rPr>
          <w:rFonts w:ascii="source serif 4" w:eastAsia="source serif 4" w:hAnsi="source serif 4" w:cs="source serif 4"/>
          <w:b/>
          <w:color w:val="000000"/>
        </w:rPr>
        <w:t>Real-Time Integration:</w:t>
      </w:r>
      <w:r>
        <w:rPr>
          <w:rFonts w:ascii="source serif 4" w:eastAsia="source serif 4" w:hAnsi="source serif 4" w:cs="source serif 4"/>
          <w:color w:val="000000"/>
        </w:rPr>
        <w:t xml:space="preserve"> Connect the analysis workflow to live hospital databases for continuous monitoring.</w:t>
      </w:r>
    </w:p>
    <w:p w14:paraId="69D35EDD" w14:textId="77777777" w:rsidR="0040329B" w:rsidRDefault="00000000" w:rsidP="007A2547">
      <w:pPr>
        <w:numPr>
          <w:ilvl w:val="0"/>
          <w:numId w:val="20"/>
        </w:numPr>
        <w:spacing w:before="105" w:after="105" w:line="360" w:lineRule="auto"/>
        <w:jc w:val="center"/>
      </w:pPr>
      <w:r>
        <w:rPr>
          <w:rFonts w:ascii="source serif 4" w:eastAsia="source serif 4" w:hAnsi="source serif 4" w:cs="source serif 4"/>
          <w:b/>
          <w:color w:val="000000"/>
        </w:rPr>
        <w:t>Additional Data Fields:</w:t>
      </w:r>
      <w:r>
        <w:rPr>
          <w:rFonts w:ascii="source serif 4" w:eastAsia="source serif 4" w:hAnsi="source serif 4" w:cs="source serif 4"/>
          <w:color w:val="000000"/>
        </w:rPr>
        <w:t xml:space="preserve"> Extend the dataset to include lab test results, comorbidities, and follow-up information for deeper analysis.</w:t>
      </w:r>
    </w:p>
    <w:p w14:paraId="15C6C295" w14:textId="75DAE41C" w:rsidR="0040329B" w:rsidRDefault="00000000" w:rsidP="007A2547">
      <w:pPr>
        <w:spacing w:before="210" w:after="0" w:line="360" w:lineRule="auto"/>
        <w:jc w:val="center"/>
      </w:pPr>
      <w:r>
        <w:rPr>
          <w:noProof/>
        </w:rPr>
      </w:r>
      <w:r>
        <w:rPr>
          <w:noProof/>
        </w:rPr>
        <w:pict w14:anchorId="7142614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40" w:name="chapter_8_appendices"/>
      <w:r>
        <w:rPr>
          <w:rFonts w:ascii="source serif 4" w:eastAsia="source serif 4" w:hAnsi="source serif 4" w:cs="source serif 4"/>
          <w:b/>
          <w:color w:val="000000"/>
          <w:sz w:val="39"/>
        </w:rPr>
        <w:t>CHAPTER 8: APPENDICES</w:t>
      </w:r>
      <w:bookmarkEnd w:id="40"/>
    </w:p>
    <w:p w14:paraId="5D8B60C7" w14:textId="77777777" w:rsidR="007A2547" w:rsidRDefault="00000000" w:rsidP="007A2547">
      <w:pPr>
        <w:spacing w:after="210" w:line="360" w:lineRule="auto"/>
        <w:jc w:val="center"/>
        <w:rPr>
          <w:rFonts w:ascii="source serif 4" w:eastAsia="source serif 4" w:hAnsi="source serif 4" w:cs="source serif 4"/>
          <w:b/>
          <w:color w:val="000000"/>
          <w:sz w:val="39"/>
        </w:rPr>
      </w:pPr>
      <w:r>
        <w:rPr>
          <w:rFonts w:ascii="source serif 4" w:eastAsia="source serif 4" w:hAnsi="source serif 4" w:cs="source serif 4"/>
          <w:color w:val="000000"/>
        </w:rPr>
        <w:t>Appendix A: Screenshots of Jupyter Notebook code cells.</w:t>
      </w:r>
      <w:r>
        <w:rPr>
          <w:rFonts w:ascii="source serif 4" w:eastAsia="source serif 4" w:hAnsi="source serif 4" w:cs="source serif 4"/>
          <w:color w:val="000000"/>
        </w:rPr>
        <w:br/>
        <w:t>Appendix B: Additional tables and plots not included in the main chapters.</w:t>
      </w:r>
      <w:r>
        <w:rPr>
          <w:rFonts w:ascii="source serif 4" w:eastAsia="source serif 4" w:hAnsi="source serif 4" w:cs="source serif 4"/>
          <w:color w:val="000000"/>
        </w:rPr>
        <w:br/>
        <w:t>Appendix C: Description of each column in hospital.csv.</w:t>
      </w:r>
      <w:r>
        <w:rPr>
          <w:noProof/>
        </w:rPr>
      </w:r>
      <w:r>
        <w:rPr>
          <w:noProof/>
        </w:rPr>
        <w:pict w14:anchorId="2F2CC96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bookmarkStart w:id="41" w:name="chapter_9_references"/>
      <w:r>
        <w:rPr>
          <w:rFonts w:ascii="source serif 4" w:eastAsia="source serif 4" w:hAnsi="source serif 4" w:cs="source serif 4"/>
          <w:b/>
          <w:color w:val="000000"/>
          <w:sz w:val="39"/>
        </w:rPr>
        <w:t>CHAPTER 9: REFERENCES</w:t>
      </w:r>
      <w:bookmarkEnd w:id="41"/>
    </w:p>
    <w:p w14:paraId="0742C82A" w14:textId="78AE9B5E" w:rsidR="0040329B" w:rsidRDefault="00000000" w:rsidP="007A2547">
      <w:pPr>
        <w:spacing w:after="210" w:line="360" w:lineRule="auto"/>
        <w:jc w:val="center"/>
      </w:pPr>
      <w:r>
        <w:rPr>
          <w:rFonts w:ascii="source serif 4" w:eastAsia="source serif 4" w:hAnsi="source serif 4" w:cs="source serif 4"/>
          <w:color w:val="000000"/>
        </w:rPr>
        <w:t>Students should follow IEEE style for listing references to books, journals, conference papers, and online sources. Example formats (as per guideline):</w:t>
      </w:r>
    </w:p>
    <w:p w14:paraId="3577CB94" w14:textId="77777777" w:rsidR="0040329B" w:rsidRDefault="00000000" w:rsidP="007A2547">
      <w:pPr>
        <w:spacing w:after="210" w:line="360" w:lineRule="auto"/>
        <w:jc w:val="center"/>
      </w:pPr>
      <w:r>
        <w:rPr>
          <w:rFonts w:ascii="source serif 4" w:eastAsia="source serif 4" w:hAnsi="source serif 4" w:cs="source serif 4"/>
          <w:color w:val="000000"/>
        </w:rPr>
        <w:t>For this mini-project, references may include:</w:t>
      </w:r>
    </w:p>
    <w:p w14:paraId="4FC9C22F" w14:textId="77777777" w:rsidR="0040329B" w:rsidRDefault="00000000" w:rsidP="007A2547">
      <w:pPr>
        <w:numPr>
          <w:ilvl w:val="0"/>
          <w:numId w:val="22"/>
        </w:numPr>
        <w:spacing w:before="105" w:after="105" w:line="360" w:lineRule="auto"/>
        <w:jc w:val="center"/>
      </w:pPr>
      <w:r>
        <w:rPr>
          <w:rFonts w:ascii="source serif 4" w:eastAsia="source serif 4" w:hAnsi="source serif 4" w:cs="source serif 4"/>
          <w:color w:val="000000"/>
        </w:rPr>
        <w:t>Python and Pandas official documentation.</w:t>
      </w:r>
    </w:p>
    <w:p w14:paraId="0A2B619D" w14:textId="77777777" w:rsidR="0040329B" w:rsidRDefault="00000000" w:rsidP="007A2547">
      <w:pPr>
        <w:numPr>
          <w:ilvl w:val="0"/>
          <w:numId w:val="22"/>
        </w:numPr>
        <w:spacing w:before="105" w:after="105" w:line="360" w:lineRule="auto"/>
        <w:jc w:val="center"/>
      </w:pPr>
      <w:r>
        <w:rPr>
          <w:rFonts w:ascii="source serif 4" w:eastAsia="source serif 4" w:hAnsi="source serif 4" w:cs="source serif 4"/>
          <w:color w:val="000000"/>
        </w:rPr>
        <w:t>Standard textbooks on data analysis and statistics.</w:t>
      </w:r>
    </w:p>
    <w:p w14:paraId="3D4C8406" w14:textId="77777777" w:rsidR="0040329B" w:rsidRDefault="00000000" w:rsidP="007A2547">
      <w:pPr>
        <w:numPr>
          <w:ilvl w:val="0"/>
          <w:numId w:val="22"/>
        </w:numPr>
        <w:spacing w:before="105" w:after="105" w:line="360" w:lineRule="auto"/>
        <w:jc w:val="center"/>
      </w:pPr>
      <w:r>
        <w:rPr>
          <w:rFonts w:ascii="source serif 4" w:eastAsia="source serif 4" w:hAnsi="source serif 4" w:cs="source serif 4"/>
          <w:color w:val="000000"/>
        </w:rPr>
        <w:t>Articles on healthcare analytics and hospital data management.</w:t>
      </w:r>
    </w:p>
    <w:p w14:paraId="5BF63935" w14:textId="2A49FD9B" w:rsidR="007A2547" w:rsidRDefault="007A2547">
      <w:pPr>
        <w:numPr>
          <w:ilvl w:val="0"/>
          <w:numId w:val="22"/>
        </w:numPr>
        <w:spacing w:before="105" w:after="105" w:line="360" w:lineRule="auto"/>
        <w:jc w:val="center"/>
      </w:pPr>
      <w:r>
        <w:t>Online Open Source Analysis Projects</w:t>
      </w:r>
    </w:p>
    <w:sectPr w:rsidR="007A25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D35"/>
    <w:multiLevelType w:val="hybridMultilevel"/>
    <w:tmpl w:val="FD16E45E"/>
    <w:lvl w:ilvl="0" w:tplc="A2309CD6">
      <w:start w:val="1"/>
      <w:numFmt w:val="decimal"/>
      <w:lvlText w:val="%1."/>
      <w:lvlJc w:val="left"/>
      <w:pPr>
        <w:tabs>
          <w:tab w:val="num" w:pos="900"/>
        </w:tabs>
        <w:ind w:left="540" w:hanging="360"/>
      </w:pPr>
    </w:lvl>
    <w:lvl w:ilvl="1" w:tplc="319EE96A">
      <w:numFmt w:val="decimal"/>
      <w:lvlText w:val=""/>
      <w:lvlJc w:val="left"/>
    </w:lvl>
    <w:lvl w:ilvl="2" w:tplc="0B4A5E5C">
      <w:numFmt w:val="decimal"/>
      <w:lvlText w:val=""/>
      <w:lvlJc w:val="left"/>
    </w:lvl>
    <w:lvl w:ilvl="3" w:tplc="4C1C60A0">
      <w:numFmt w:val="decimal"/>
      <w:lvlText w:val=""/>
      <w:lvlJc w:val="left"/>
    </w:lvl>
    <w:lvl w:ilvl="4" w:tplc="343E8FBC">
      <w:numFmt w:val="decimal"/>
      <w:lvlText w:val=""/>
      <w:lvlJc w:val="left"/>
    </w:lvl>
    <w:lvl w:ilvl="5" w:tplc="AFE44354">
      <w:numFmt w:val="decimal"/>
      <w:lvlText w:val=""/>
      <w:lvlJc w:val="left"/>
    </w:lvl>
    <w:lvl w:ilvl="6" w:tplc="5CFE14B4">
      <w:numFmt w:val="decimal"/>
      <w:lvlText w:val=""/>
      <w:lvlJc w:val="left"/>
    </w:lvl>
    <w:lvl w:ilvl="7" w:tplc="9EEEA71C">
      <w:numFmt w:val="decimal"/>
      <w:lvlText w:val=""/>
      <w:lvlJc w:val="left"/>
    </w:lvl>
    <w:lvl w:ilvl="8" w:tplc="88CC72DE">
      <w:numFmt w:val="decimal"/>
      <w:lvlText w:val=""/>
      <w:lvlJc w:val="left"/>
    </w:lvl>
  </w:abstractNum>
  <w:abstractNum w:abstractNumId="1" w15:restartNumberingAfterBreak="0">
    <w:nsid w:val="071B4C1F"/>
    <w:multiLevelType w:val="hybridMultilevel"/>
    <w:tmpl w:val="FD08AEA2"/>
    <w:lvl w:ilvl="0" w:tplc="19B0DD06">
      <w:start w:val="1"/>
      <w:numFmt w:val="decimal"/>
      <w:lvlText w:val="%1."/>
      <w:lvlJc w:val="left"/>
      <w:pPr>
        <w:tabs>
          <w:tab w:val="num" w:pos="900"/>
        </w:tabs>
        <w:ind w:left="540" w:hanging="360"/>
      </w:pPr>
    </w:lvl>
    <w:lvl w:ilvl="1" w:tplc="AA528FE2">
      <w:start w:val="1"/>
      <w:numFmt w:val="bullet"/>
      <w:lvlText w:val="o"/>
      <w:lvlJc w:val="left"/>
      <w:pPr>
        <w:tabs>
          <w:tab w:val="num" w:pos="1440"/>
        </w:tabs>
        <w:ind w:left="1080" w:hanging="360"/>
      </w:pPr>
      <w:rPr>
        <w:rFonts w:ascii="Courier New" w:hAnsi="Courier New" w:cs="Courier New" w:hint="default"/>
      </w:rPr>
    </w:lvl>
    <w:lvl w:ilvl="2" w:tplc="662C44D0">
      <w:numFmt w:val="decimal"/>
      <w:lvlText w:val=""/>
      <w:lvlJc w:val="left"/>
    </w:lvl>
    <w:lvl w:ilvl="3" w:tplc="7068BD6A">
      <w:numFmt w:val="decimal"/>
      <w:lvlText w:val=""/>
      <w:lvlJc w:val="left"/>
    </w:lvl>
    <w:lvl w:ilvl="4" w:tplc="3AAC210E">
      <w:numFmt w:val="decimal"/>
      <w:lvlText w:val=""/>
      <w:lvlJc w:val="left"/>
    </w:lvl>
    <w:lvl w:ilvl="5" w:tplc="897A7B82">
      <w:numFmt w:val="decimal"/>
      <w:lvlText w:val=""/>
      <w:lvlJc w:val="left"/>
    </w:lvl>
    <w:lvl w:ilvl="6" w:tplc="C382D212">
      <w:numFmt w:val="decimal"/>
      <w:lvlText w:val=""/>
      <w:lvlJc w:val="left"/>
    </w:lvl>
    <w:lvl w:ilvl="7" w:tplc="AAF4FAC6">
      <w:numFmt w:val="decimal"/>
      <w:lvlText w:val=""/>
      <w:lvlJc w:val="left"/>
    </w:lvl>
    <w:lvl w:ilvl="8" w:tplc="2E6060DA">
      <w:numFmt w:val="decimal"/>
      <w:lvlText w:val=""/>
      <w:lvlJc w:val="left"/>
    </w:lvl>
  </w:abstractNum>
  <w:abstractNum w:abstractNumId="2" w15:restartNumberingAfterBreak="0">
    <w:nsid w:val="180C4BBF"/>
    <w:multiLevelType w:val="hybridMultilevel"/>
    <w:tmpl w:val="5C2A22DE"/>
    <w:lvl w:ilvl="0" w:tplc="EB662BBE">
      <w:start w:val="1"/>
      <w:numFmt w:val="bullet"/>
      <w:lvlText w:val=""/>
      <w:lvlJc w:val="left"/>
      <w:pPr>
        <w:tabs>
          <w:tab w:val="num" w:pos="900"/>
        </w:tabs>
        <w:ind w:left="540" w:hanging="360"/>
      </w:pPr>
      <w:rPr>
        <w:rFonts w:ascii="Symbol" w:hAnsi="Symbol" w:hint="default"/>
      </w:rPr>
    </w:lvl>
    <w:lvl w:ilvl="1" w:tplc="A1220F72">
      <w:numFmt w:val="decimal"/>
      <w:lvlText w:val=""/>
      <w:lvlJc w:val="left"/>
    </w:lvl>
    <w:lvl w:ilvl="2" w:tplc="02421756">
      <w:numFmt w:val="decimal"/>
      <w:lvlText w:val=""/>
      <w:lvlJc w:val="left"/>
    </w:lvl>
    <w:lvl w:ilvl="3" w:tplc="8718246A">
      <w:numFmt w:val="decimal"/>
      <w:lvlText w:val=""/>
      <w:lvlJc w:val="left"/>
    </w:lvl>
    <w:lvl w:ilvl="4" w:tplc="59F206CA">
      <w:numFmt w:val="decimal"/>
      <w:lvlText w:val=""/>
      <w:lvlJc w:val="left"/>
    </w:lvl>
    <w:lvl w:ilvl="5" w:tplc="E57ED946">
      <w:numFmt w:val="decimal"/>
      <w:lvlText w:val=""/>
      <w:lvlJc w:val="left"/>
    </w:lvl>
    <w:lvl w:ilvl="6" w:tplc="DE68DA34">
      <w:numFmt w:val="decimal"/>
      <w:lvlText w:val=""/>
      <w:lvlJc w:val="left"/>
    </w:lvl>
    <w:lvl w:ilvl="7" w:tplc="762E4FFA">
      <w:numFmt w:val="decimal"/>
      <w:lvlText w:val=""/>
      <w:lvlJc w:val="left"/>
    </w:lvl>
    <w:lvl w:ilvl="8" w:tplc="A08E0F28">
      <w:numFmt w:val="decimal"/>
      <w:lvlText w:val=""/>
      <w:lvlJc w:val="left"/>
    </w:lvl>
  </w:abstractNum>
  <w:abstractNum w:abstractNumId="3" w15:restartNumberingAfterBreak="0">
    <w:nsid w:val="191E51AF"/>
    <w:multiLevelType w:val="hybridMultilevel"/>
    <w:tmpl w:val="FF9ED458"/>
    <w:lvl w:ilvl="0" w:tplc="BFC6ADF6">
      <w:start w:val="1"/>
      <w:numFmt w:val="bullet"/>
      <w:lvlText w:val=""/>
      <w:lvlJc w:val="left"/>
      <w:pPr>
        <w:tabs>
          <w:tab w:val="num" w:pos="900"/>
        </w:tabs>
        <w:ind w:left="540" w:hanging="360"/>
      </w:pPr>
      <w:rPr>
        <w:rFonts w:ascii="Symbol" w:hAnsi="Symbol" w:hint="default"/>
      </w:rPr>
    </w:lvl>
    <w:lvl w:ilvl="1" w:tplc="3F9CA200">
      <w:numFmt w:val="decimal"/>
      <w:lvlText w:val=""/>
      <w:lvlJc w:val="left"/>
    </w:lvl>
    <w:lvl w:ilvl="2" w:tplc="7CB4A67E">
      <w:numFmt w:val="decimal"/>
      <w:lvlText w:val=""/>
      <w:lvlJc w:val="left"/>
    </w:lvl>
    <w:lvl w:ilvl="3" w:tplc="E40EA31A">
      <w:numFmt w:val="decimal"/>
      <w:lvlText w:val=""/>
      <w:lvlJc w:val="left"/>
    </w:lvl>
    <w:lvl w:ilvl="4" w:tplc="C0A05334">
      <w:numFmt w:val="decimal"/>
      <w:lvlText w:val=""/>
      <w:lvlJc w:val="left"/>
    </w:lvl>
    <w:lvl w:ilvl="5" w:tplc="7D521D56">
      <w:numFmt w:val="decimal"/>
      <w:lvlText w:val=""/>
      <w:lvlJc w:val="left"/>
    </w:lvl>
    <w:lvl w:ilvl="6" w:tplc="E47CE3AE">
      <w:numFmt w:val="decimal"/>
      <w:lvlText w:val=""/>
      <w:lvlJc w:val="left"/>
    </w:lvl>
    <w:lvl w:ilvl="7" w:tplc="23A4D2FE">
      <w:numFmt w:val="decimal"/>
      <w:lvlText w:val=""/>
      <w:lvlJc w:val="left"/>
    </w:lvl>
    <w:lvl w:ilvl="8" w:tplc="00260F2A">
      <w:numFmt w:val="decimal"/>
      <w:lvlText w:val=""/>
      <w:lvlJc w:val="left"/>
    </w:lvl>
  </w:abstractNum>
  <w:abstractNum w:abstractNumId="4" w15:restartNumberingAfterBreak="0">
    <w:nsid w:val="1D58701F"/>
    <w:multiLevelType w:val="hybridMultilevel"/>
    <w:tmpl w:val="4AC4C712"/>
    <w:lvl w:ilvl="0" w:tplc="8F6A75F2">
      <w:start w:val="1"/>
      <w:numFmt w:val="decimal"/>
      <w:lvlText w:val="%1."/>
      <w:lvlJc w:val="left"/>
      <w:pPr>
        <w:tabs>
          <w:tab w:val="num" w:pos="900"/>
        </w:tabs>
        <w:ind w:left="540" w:hanging="360"/>
      </w:pPr>
    </w:lvl>
    <w:lvl w:ilvl="1" w:tplc="3A9841FA">
      <w:numFmt w:val="decimal"/>
      <w:lvlText w:val=""/>
      <w:lvlJc w:val="left"/>
    </w:lvl>
    <w:lvl w:ilvl="2" w:tplc="92AC6FE2">
      <w:numFmt w:val="decimal"/>
      <w:lvlText w:val=""/>
      <w:lvlJc w:val="left"/>
    </w:lvl>
    <w:lvl w:ilvl="3" w:tplc="BF7A3A94">
      <w:numFmt w:val="decimal"/>
      <w:lvlText w:val=""/>
      <w:lvlJc w:val="left"/>
    </w:lvl>
    <w:lvl w:ilvl="4" w:tplc="AC6A0D9A">
      <w:numFmt w:val="decimal"/>
      <w:lvlText w:val=""/>
      <w:lvlJc w:val="left"/>
    </w:lvl>
    <w:lvl w:ilvl="5" w:tplc="458A2562">
      <w:numFmt w:val="decimal"/>
      <w:lvlText w:val=""/>
      <w:lvlJc w:val="left"/>
    </w:lvl>
    <w:lvl w:ilvl="6" w:tplc="66B472B6">
      <w:numFmt w:val="decimal"/>
      <w:lvlText w:val=""/>
      <w:lvlJc w:val="left"/>
    </w:lvl>
    <w:lvl w:ilvl="7" w:tplc="2F44C5B6">
      <w:numFmt w:val="decimal"/>
      <w:lvlText w:val=""/>
      <w:lvlJc w:val="left"/>
    </w:lvl>
    <w:lvl w:ilvl="8" w:tplc="57F23492">
      <w:numFmt w:val="decimal"/>
      <w:lvlText w:val=""/>
      <w:lvlJc w:val="left"/>
    </w:lvl>
  </w:abstractNum>
  <w:abstractNum w:abstractNumId="5" w15:restartNumberingAfterBreak="0">
    <w:nsid w:val="1EC5149B"/>
    <w:multiLevelType w:val="hybridMultilevel"/>
    <w:tmpl w:val="440CE152"/>
    <w:lvl w:ilvl="0" w:tplc="BAC801A0">
      <w:start w:val="1"/>
      <w:numFmt w:val="bullet"/>
      <w:lvlText w:val=""/>
      <w:lvlJc w:val="left"/>
      <w:pPr>
        <w:tabs>
          <w:tab w:val="num" w:pos="900"/>
        </w:tabs>
        <w:ind w:left="540" w:hanging="360"/>
      </w:pPr>
      <w:rPr>
        <w:rFonts w:ascii="Symbol" w:hAnsi="Symbol" w:hint="default"/>
      </w:rPr>
    </w:lvl>
    <w:lvl w:ilvl="1" w:tplc="B0ECECFC">
      <w:numFmt w:val="decimal"/>
      <w:lvlText w:val=""/>
      <w:lvlJc w:val="left"/>
    </w:lvl>
    <w:lvl w:ilvl="2" w:tplc="195E871A">
      <w:numFmt w:val="decimal"/>
      <w:lvlText w:val=""/>
      <w:lvlJc w:val="left"/>
    </w:lvl>
    <w:lvl w:ilvl="3" w:tplc="6C28B1CE">
      <w:numFmt w:val="decimal"/>
      <w:lvlText w:val=""/>
      <w:lvlJc w:val="left"/>
    </w:lvl>
    <w:lvl w:ilvl="4" w:tplc="CD9A0B00">
      <w:numFmt w:val="decimal"/>
      <w:lvlText w:val=""/>
      <w:lvlJc w:val="left"/>
    </w:lvl>
    <w:lvl w:ilvl="5" w:tplc="69182F60">
      <w:numFmt w:val="decimal"/>
      <w:lvlText w:val=""/>
      <w:lvlJc w:val="left"/>
    </w:lvl>
    <w:lvl w:ilvl="6" w:tplc="042451B6">
      <w:numFmt w:val="decimal"/>
      <w:lvlText w:val=""/>
      <w:lvlJc w:val="left"/>
    </w:lvl>
    <w:lvl w:ilvl="7" w:tplc="06AEA72E">
      <w:numFmt w:val="decimal"/>
      <w:lvlText w:val=""/>
      <w:lvlJc w:val="left"/>
    </w:lvl>
    <w:lvl w:ilvl="8" w:tplc="0114CA76">
      <w:numFmt w:val="decimal"/>
      <w:lvlText w:val=""/>
      <w:lvlJc w:val="left"/>
    </w:lvl>
  </w:abstractNum>
  <w:abstractNum w:abstractNumId="6" w15:restartNumberingAfterBreak="0">
    <w:nsid w:val="21B95C3F"/>
    <w:multiLevelType w:val="hybridMultilevel"/>
    <w:tmpl w:val="55889D0A"/>
    <w:lvl w:ilvl="0" w:tplc="EFD21194">
      <w:start w:val="1"/>
      <w:numFmt w:val="bullet"/>
      <w:lvlText w:val=""/>
      <w:lvlJc w:val="left"/>
      <w:pPr>
        <w:tabs>
          <w:tab w:val="num" w:pos="900"/>
        </w:tabs>
        <w:ind w:left="540" w:hanging="360"/>
      </w:pPr>
      <w:rPr>
        <w:rFonts w:ascii="Symbol" w:hAnsi="Symbol" w:hint="default"/>
      </w:rPr>
    </w:lvl>
    <w:lvl w:ilvl="1" w:tplc="9F7E361C">
      <w:numFmt w:val="decimal"/>
      <w:lvlText w:val=""/>
      <w:lvlJc w:val="left"/>
    </w:lvl>
    <w:lvl w:ilvl="2" w:tplc="2C6C712A">
      <w:numFmt w:val="decimal"/>
      <w:lvlText w:val=""/>
      <w:lvlJc w:val="left"/>
    </w:lvl>
    <w:lvl w:ilvl="3" w:tplc="D8E447C2">
      <w:numFmt w:val="decimal"/>
      <w:lvlText w:val=""/>
      <w:lvlJc w:val="left"/>
    </w:lvl>
    <w:lvl w:ilvl="4" w:tplc="437A0A76">
      <w:numFmt w:val="decimal"/>
      <w:lvlText w:val=""/>
      <w:lvlJc w:val="left"/>
    </w:lvl>
    <w:lvl w:ilvl="5" w:tplc="A13CF33C">
      <w:numFmt w:val="decimal"/>
      <w:lvlText w:val=""/>
      <w:lvlJc w:val="left"/>
    </w:lvl>
    <w:lvl w:ilvl="6" w:tplc="CD4EE272">
      <w:numFmt w:val="decimal"/>
      <w:lvlText w:val=""/>
      <w:lvlJc w:val="left"/>
    </w:lvl>
    <w:lvl w:ilvl="7" w:tplc="CE6A3E36">
      <w:numFmt w:val="decimal"/>
      <w:lvlText w:val=""/>
      <w:lvlJc w:val="left"/>
    </w:lvl>
    <w:lvl w:ilvl="8" w:tplc="FABC8664">
      <w:numFmt w:val="decimal"/>
      <w:lvlText w:val=""/>
      <w:lvlJc w:val="left"/>
    </w:lvl>
  </w:abstractNum>
  <w:abstractNum w:abstractNumId="7" w15:restartNumberingAfterBreak="0">
    <w:nsid w:val="22205FEC"/>
    <w:multiLevelType w:val="hybridMultilevel"/>
    <w:tmpl w:val="75E44E12"/>
    <w:lvl w:ilvl="0" w:tplc="69BE23FE">
      <w:start w:val="1"/>
      <w:numFmt w:val="decimal"/>
      <w:lvlText w:val="%1."/>
      <w:lvlJc w:val="left"/>
      <w:pPr>
        <w:tabs>
          <w:tab w:val="num" w:pos="900"/>
        </w:tabs>
        <w:ind w:left="540" w:hanging="360"/>
      </w:pPr>
    </w:lvl>
    <w:lvl w:ilvl="1" w:tplc="108E83DE">
      <w:numFmt w:val="decimal"/>
      <w:lvlText w:val=""/>
      <w:lvlJc w:val="left"/>
    </w:lvl>
    <w:lvl w:ilvl="2" w:tplc="3DE620DA">
      <w:numFmt w:val="decimal"/>
      <w:lvlText w:val=""/>
      <w:lvlJc w:val="left"/>
    </w:lvl>
    <w:lvl w:ilvl="3" w:tplc="AEE27EBC">
      <w:numFmt w:val="decimal"/>
      <w:lvlText w:val=""/>
      <w:lvlJc w:val="left"/>
    </w:lvl>
    <w:lvl w:ilvl="4" w:tplc="882A5BBE">
      <w:numFmt w:val="decimal"/>
      <w:lvlText w:val=""/>
      <w:lvlJc w:val="left"/>
    </w:lvl>
    <w:lvl w:ilvl="5" w:tplc="E77AF072">
      <w:numFmt w:val="decimal"/>
      <w:lvlText w:val=""/>
      <w:lvlJc w:val="left"/>
    </w:lvl>
    <w:lvl w:ilvl="6" w:tplc="E58CACD8">
      <w:numFmt w:val="decimal"/>
      <w:lvlText w:val=""/>
      <w:lvlJc w:val="left"/>
    </w:lvl>
    <w:lvl w:ilvl="7" w:tplc="47D08920">
      <w:numFmt w:val="decimal"/>
      <w:lvlText w:val=""/>
      <w:lvlJc w:val="left"/>
    </w:lvl>
    <w:lvl w:ilvl="8" w:tplc="14FA09B4">
      <w:numFmt w:val="decimal"/>
      <w:lvlText w:val=""/>
      <w:lvlJc w:val="left"/>
    </w:lvl>
  </w:abstractNum>
  <w:abstractNum w:abstractNumId="8" w15:restartNumberingAfterBreak="0">
    <w:nsid w:val="22677EA6"/>
    <w:multiLevelType w:val="hybridMultilevel"/>
    <w:tmpl w:val="DE388B84"/>
    <w:lvl w:ilvl="0" w:tplc="DF22C9B8">
      <w:start w:val="1"/>
      <w:numFmt w:val="decimal"/>
      <w:lvlText w:val="%1."/>
      <w:lvlJc w:val="left"/>
      <w:pPr>
        <w:tabs>
          <w:tab w:val="num" w:pos="900"/>
        </w:tabs>
        <w:ind w:left="540" w:hanging="360"/>
      </w:pPr>
    </w:lvl>
    <w:lvl w:ilvl="1" w:tplc="41F482E8">
      <w:numFmt w:val="decimal"/>
      <w:lvlText w:val=""/>
      <w:lvlJc w:val="left"/>
    </w:lvl>
    <w:lvl w:ilvl="2" w:tplc="8954D168">
      <w:numFmt w:val="decimal"/>
      <w:lvlText w:val=""/>
      <w:lvlJc w:val="left"/>
    </w:lvl>
    <w:lvl w:ilvl="3" w:tplc="39D2A37C">
      <w:numFmt w:val="decimal"/>
      <w:lvlText w:val=""/>
      <w:lvlJc w:val="left"/>
    </w:lvl>
    <w:lvl w:ilvl="4" w:tplc="694619EC">
      <w:numFmt w:val="decimal"/>
      <w:lvlText w:val=""/>
      <w:lvlJc w:val="left"/>
    </w:lvl>
    <w:lvl w:ilvl="5" w:tplc="E2A6854A">
      <w:numFmt w:val="decimal"/>
      <w:lvlText w:val=""/>
      <w:lvlJc w:val="left"/>
    </w:lvl>
    <w:lvl w:ilvl="6" w:tplc="DE44749E">
      <w:numFmt w:val="decimal"/>
      <w:lvlText w:val=""/>
      <w:lvlJc w:val="left"/>
    </w:lvl>
    <w:lvl w:ilvl="7" w:tplc="43F45F28">
      <w:numFmt w:val="decimal"/>
      <w:lvlText w:val=""/>
      <w:lvlJc w:val="left"/>
    </w:lvl>
    <w:lvl w:ilvl="8" w:tplc="FBDE1888">
      <w:numFmt w:val="decimal"/>
      <w:lvlText w:val=""/>
      <w:lvlJc w:val="left"/>
    </w:lvl>
  </w:abstractNum>
  <w:abstractNum w:abstractNumId="9" w15:restartNumberingAfterBreak="0">
    <w:nsid w:val="28D238E7"/>
    <w:multiLevelType w:val="hybridMultilevel"/>
    <w:tmpl w:val="606EFB80"/>
    <w:lvl w:ilvl="0" w:tplc="EA3CC634">
      <w:start w:val="1"/>
      <w:numFmt w:val="bullet"/>
      <w:lvlText w:val=""/>
      <w:lvlJc w:val="left"/>
      <w:pPr>
        <w:tabs>
          <w:tab w:val="num" w:pos="900"/>
        </w:tabs>
        <w:ind w:left="540" w:hanging="360"/>
      </w:pPr>
      <w:rPr>
        <w:rFonts w:ascii="Symbol" w:hAnsi="Symbol" w:hint="default"/>
      </w:rPr>
    </w:lvl>
    <w:lvl w:ilvl="1" w:tplc="6FD6DC72">
      <w:numFmt w:val="decimal"/>
      <w:lvlText w:val=""/>
      <w:lvlJc w:val="left"/>
    </w:lvl>
    <w:lvl w:ilvl="2" w:tplc="AC4C5CE8">
      <w:numFmt w:val="decimal"/>
      <w:lvlText w:val=""/>
      <w:lvlJc w:val="left"/>
    </w:lvl>
    <w:lvl w:ilvl="3" w:tplc="B9800C80">
      <w:numFmt w:val="decimal"/>
      <w:lvlText w:val=""/>
      <w:lvlJc w:val="left"/>
    </w:lvl>
    <w:lvl w:ilvl="4" w:tplc="E9F26966">
      <w:numFmt w:val="decimal"/>
      <w:lvlText w:val=""/>
      <w:lvlJc w:val="left"/>
    </w:lvl>
    <w:lvl w:ilvl="5" w:tplc="F8546C44">
      <w:numFmt w:val="decimal"/>
      <w:lvlText w:val=""/>
      <w:lvlJc w:val="left"/>
    </w:lvl>
    <w:lvl w:ilvl="6" w:tplc="C464A1EE">
      <w:numFmt w:val="decimal"/>
      <w:lvlText w:val=""/>
      <w:lvlJc w:val="left"/>
    </w:lvl>
    <w:lvl w:ilvl="7" w:tplc="94D423F0">
      <w:numFmt w:val="decimal"/>
      <w:lvlText w:val=""/>
      <w:lvlJc w:val="left"/>
    </w:lvl>
    <w:lvl w:ilvl="8" w:tplc="29A2AB78">
      <w:numFmt w:val="decimal"/>
      <w:lvlText w:val=""/>
      <w:lvlJc w:val="left"/>
    </w:lvl>
  </w:abstractNum>
  <w:abstractNum w:abstractNumId="10" w15:restartNumberingAfterBreak="0">
    <w:nsid w:val="2AB81C8B"/>
    <w:multiLevelType w:val="hybridMultilevel"/>
    <w:tmpl w:val="5BC64086"/>
    <w:lvl w:ilvl="0" w:tplc="C65A0BD8">
      <w:start w:val="1"/>
      <w:numFmt w:val="bullet"/>
      <w:lvlText w:val=""/>
      <w:lvlJc w:val="left"/>
      <w:pPr>
        <w:tabs>
          <w:tab w:val="num" w:pos="900"/>
        </w:tabs>
        <w:ind w:left="540" w:hanging="360"/>
      </w:pPr>
      <w:rPr>
        <w:rFonts w:ascii="Symbol" w:hAnsi="Symbol" w:hint="default"/>
      </w:rPr>
    </w:lvl>
    <w:lvl w:ilvl="1" w:tplc="CC5EE4B2">
      <w:numFmt w:val="decimal"/>
      <w:lvlText w:val=""/>
      <w:lvlJc w:val="left"/>
    </w:lvl>
    <w:lvl w:ilvl="2" w:tplc="42F4F6CE">
      <w:numFmt w:val="decimal"/>
      <w:lvlText w:val=""/>
      <w:lvlJc w:val="left"/>
    </w:lvl>
    <w:lvl w:ilvl="3" w:tplc="03B230EA">
      <w:numFmt w:val="decimal"/>
      <w:lvlText w:val=""/>
      <w:lvlJc w:val="left"/>
    </w:lvl>
    <w:lvl w:ilvl="4" w:tplc="CC963288">
      <w:numFmt w:val="decimal"/>
      <w:lvlText w:val=""/>
      <w:lvlJc w:val="left"/>
    </w:lvl>
    <w:lvl w:ilvl="5" w:tplc="D67AC112">
      <w:numFmt w:val="decimal"/>
      <w:lvlText w:val=""/>
      <w:lvlJc w:val="left"/>
    </w:lvl>
    <w:lvl w:ilvl="6" w:tplc="7D1C3ADE">
      <w:numFmt w:val="decimal"/>
      <w:lvlText w:val=""/>
      <w:lvlJc w:val="left"/>
    </w:lvl>
    <w:lvl w:ilvl="7" w:tplc="A51230F2">
      <w:numFmt w:val="decimal"/>
      <w:lvlText w:val=""/>
      <w:lvlJc w:val="left"/>
    </w:lvl>
    <w:lvl w:ilvl="8" w:tplc="06D2F6A2">
      <w:numFmt w:val="decimal"/>
      <w:lvlText w:val=""/>
      <w:lvlJc w:val="left"/>
    </w:lvl>
  </w:abstractNum>
  <w:abstractNum w:abstractNumId="11" w15:restartNumberingAfterBreak="0">
    <w:nsid w:val="2DC87D1C"/>
    <w:multiLevelType w:val="hybridMultilevel"/>
    <w:tmpl w:val="C6E86E84"/>
    <w:lvl w:ilvl="0" w:tplc="444C6FC8">
      <w:start w:val="1"/>
      <w:numFmt w:val="bullet"/>
      <w:lvlText w:val=""/>
      <w:lvlJc w:val="left"/>
      <w:pPr>
        <w:tabs>
          <w:tab w:val="num" w:pos="900"/>
        </w:tabs>
        <w:ind w:left="540" w:hanging="360"/>
      </w:pPr>
      <w:rPr>
        <w:rFonts w:ascii="Symbol" w:hAnsi="Symbol" w:hint="default"/>
      </w:rPr>
    </w:lvl>
    <w:lvl w:ilvl="1" w:tplc="D0447F72">
      <w:numFmt w:val="decimal"/>
      <w:lvlText w:val=""/>
      <w:lvlJc w:val="left"/>
    </w:lvl>
    <w:lvl w:ilvl="2" w:tplc="9F6223DC">
      <w:numFmt w:val="decimal"/>
      <w:lvlText w:val=""/>
      <w:lvlJc w:val="left"/>
    </w:lvl>
    <w:lvl w:ilvl="3" w:tplc="3AB0D5BA">
      <w:numFmt w:val="decimal"/>
      <w:lvlText w:val=""/>
      <w:lvlJc w:val="left"/>
    </w:lvl>
    <w:lvl w:ilvl="4" w:tplc="D0888528">
      <w:numFmt w:val="decimal"/>
      <w:lvlText w:val=""/>
      <w:lvlJc w:val="left"/>
    </w:lvl>
    <w:lvl w:ilvl="5" w:tplc="D10A0EF4">
      <w:numFmt w:val="decimal"/>
      <w:lvlText w:val=""/>
      <w:lvlJc w:val="left"/>
    </w:lvl>
    <w:lvl w:ilvl="6" w:tplc="02D84FFE">
      <w:numFmt w:val="decimal"/>
      <w:lvlText w:val=""/>
      <w:lvlJc w:val="left"/>
    </w:lvl>
    <w:lvl w:ilvl="7" w:tplc="5B507DE2">
      <w:numFmt w:val="decimal"/>
      <w:lvlText w:val=""/>
      <w:lvlJc w:val="left"/>
    </w:lvl>
    <w:lvl w:ilvl="8" w:tplc="E5B02C0C">
      <w:numFmt w:val="decimal"/>
      <w:lvlText w:val=""/>
      <w:lvlJc w:val="left"/>
    </w:lvl>
  </w:abstractNum>
  <w:abstractNum w:abstractNumId="12" w15:restartNumberingAfterBreak="0">
    <w:nsid w:val="2F691B35"/>
    <w:multiLevelType w:val="hybridMultilevel"/>
    <w:tmpl w:val="D3029FA4"/>
    <w:lvl w:ilvl="0" w:tplc="C3E023B6">
      <w:start w:val="1"/>
      <w:numFmt w:val="bullet"/>
      <w:lvlText w:val=""/>
      <w:lvlJc w:val="left"/>
      <w:pPr>
        <w:tabs>
          <w:tab w:val="num" w:pos="900"/>
        </w:tabs>
        <w:ind w:left="540" w:hanging="360"/>
      </w:pPr>
      <w:rPr>
        <w:rFonts w:ascii="Symbol" w:hAnsi="Symbol" w:hint="default"/>
      </w:rPr>
    </w:lvl>
    <w:lvl w:ilvl="1" w:tplc="7CC4EAE2">
      <w:numFmt w:val="decimal"/>
      <w:lvlText w:val=""/>
      <w:lvlJc w:val="left"/>
    </w:lvl>
    <w:lvl w:ilvl="2" w:tplc="97AC2FEC">
      <w:numFmt w:val="decimal"/>
      <w:lvlText w:val=""/>
      <w:lvlJc w:val="left"/>
    </w:lvl>
    <w:lvl w:ilvl="3" w:tplc="C7F0EE5C">
      <w:numFmt w:val="decimal"/>
      <w:lvlText w:val=""/>
      <w:lvlJc w:val="left"/>
    </w:lvl>
    <w:lvl w:ilvl="4" w:tplc="C546990A">
      <w:numFmt w:val="decimal"/>
      <w:lvlText w:val=""/>
      <w:lvlJc w:val="left"/>
    </w:lvl>
    <w:lvl w:ilvl="5" w:tplc="7ACC88B2">
      <w:numFmt w:val="decimal"/>
      <w:lvlText w:val=""/>
      <w:lvlJc w:val="left"/>
    </w:lvl>
    <w:lvl w:ilvl="6" w:tplc="B868E6AA">
      <w:numFmt w:val="decimal"/>
      <w:lvlText w:val=""/>
      <w:lvlJc w:val="left"/>
    </w:lvl>
    <w:lvl w:ilvl="7" w:tplc="CD1AE796">
      <w:numFmt w:val="decimal"/>
      <w:lvlText w:val=""/>
      <w:lvlJc w:val="left"/>
    </w:lvl>
    <w:lvl w:ilvl="8" w:tplc="218EC706">
      <w:numFmt w:val="decimal"/>
      <w:lvlText w:val=""/>
      <w:lvlJc w:val="left"/>
    </w:lvl>
  </w:abstractNum>
  <w:abstractNum w:abstractNumId="13" w15:restartNumberingAfterBreak="0">
    <w:nsid w:val="4C4C38AD"/>
    <w:multiLevelType w:val="hybridMultilevel"/>
    <w:tmpl w:val="FEBE86CA"/>
    <w:lvl w:ilvl="0" w:tplc="6BFAD39E">
      <w:start w:val="1"/>
      <w:numFmt w:val="decimal"/>
      <w:lvlText w:val="%1."/>
      <w:lvlJc w:val="left"/>
      <w:pPr>
        <w:tabs>
          <w:tab w:val="num" w:pos="900"/>
        </w:tabs>
        <w:ind w:left="540" w:hanging="360"/>
      </w:pPr>
    </w:lvl>
    <w:lvl w:ilvl="1" w:tplc="01B4BA4E">
      <w:numFmt w:val="decimal"/>
      <w:lvlText w:val=""/>
      <w:lvlJc w:val="left"/>
    </w:lvl>
    <w:lvl w:ilvl="2" w:tplc="F2D8F176">
      <w:numFmt w:val="decimal"/>
      <w:lvlText w:val=""/>
      <w:lvlJc w:val="left"/>
    </w:lvl>
    <w:lvl w:ilvl="3" w:tplc="CC5EE268">
      <w:numFmt w:val="decimal"/>
      <w:lvlText w:val=""/>
      <w:lvlJc w:val="left"/>
    </w:lvl>
    <w:lvl w:ilvl="4" w:tplc="4F3C39C2">
      <w:numFmt w:val="decimal"/>
      <w:lvlText w:val=""/>
      <w:lvlJc w:val="left"/>
    </w:lvl>
    <w:lvl w:ilvl="5" w:tplc="3D1226FC">
      <w:numFmt w:val="decimal"/>
      <w:lvlText w:val=""/>
      <w:lvlJc w:val="left"/>
    </w:lvl>
    <w:lvl w:ilvl="6" w:tplc="F530FBC2">
      <w:numFmt w:val="decimal"/>
      <w:lvlText w:val=""/>
      <w:lvlJc w:val="left"/>
    </w:lvl>
    <w:lvl w:ilvl="7" w:tplc="05747DA2">
      <w:numFmt w:val="decimal"/>
      <w:lvlText w:val=""/>
      <w:lvlJc w:val="left"/>
    </w:lvl>
    <w:lvl w:ilvl="8" w:tplc="38C40C28">
      <w:numFmt w:val="decimal"/>
      <w:lvlText w:val=""/>
      <w:lvlJc w:val="left"/>
    </w:lvl>
  </w:abstractNum>
  <w:abstractNum w:abstractNumId="14" w15:restartNumberingAfterBreak="0">
    <w:nsid w:val="4C7439A6"/>
    <w:multiLevelType w:val="hybridMultilevel"/>
    <w:tmpl w:val="C204A9BC"/>
    <w:lvl w:ilvl="0" w:tplc="34EA41CE">
      <w:start w:val="1"/>
      <w:numFmt w:val="decimal"/>
      <w:lvlText w:val="%1."/>
      <w:lvlJc w:val="left"/>
      <w:pPr>
        <w:tabs>
          <w:tab w:val="num" w:pos="900"/>
        </w:tabs>
        <w:ind w:left="540" w:hanging="360"/>
      </w:pPr>
    </w:lvl>
    <w:lvl w:ilvl="1" w:tplc="0652C6AE">
      <w:numFmt w:val="decimal"/>
      <w:lvlText w:val=""/>
      <w:lvlJc w:val="left"/>
    </w:lvl>
    <w:lvl w:ilvl="2" w:tplc="9D52DE0A">
      <w:numFmt w:val="decimal"/>
      <w:lvlText w:val=""/>
      <w:lvlJc w:val="left"/>
    </w:lvl>
    <w:lvl w:ilvl="3" w:tplc="A5DEBE00">
      <w:numFmt w:val="decimal"/>
      <w:lvlText w:val=""/>
      <w:lvlJc w:val="left"/>
    </w:lvl>
    <w:lvl w:ilvl="4" w:tplc="95B48F48">
      <w:numFmt w:val="decimal"/>
      <w:lvlText w:val=""/>
      <w:lvlJc w:val="left"/>
    </w:lvl>
    <w:lvl w:ilvl="5" w:tplc="372856D6">
      <w:numFmt w:val="decimal"/>
      <w:lvlText w:val=""/>
      <w:lvlJc w:val="left"/>
    </w:lvl>
    <w:lvl w:ilvl="6" w:tplc="D11218DA">
      <w:numFmt w:val="decimal"/>
      <w:lvlText w:val=""/>
      <w:lvlJc w:val="left"/>
    </w:lvl>
    <w:lvl w:ilvl="7" w:tplc="A244ADFE">
      <w:numFmt w:val="decimal"/>
      <w:lvlText w:val=""/>
      <w:lvlJc w:val="left"/>
    </w:lvl>
    <w:lvl w:ilvl="8" w:tplc="72EAE892">
      <w:numFmt w:val="decimal"/>
      <w:lvlText w:val=""/>
      <w:lvlJc w:val="left"/>
    </w:lvl>
  </w:abstractNum>
  <w:abstractNum w:abstractNumId="15" w15:restartNumberingAfterBreak="0">
    <w:nsid w:val="4FB941B2"/>
    <w:multiLevelType w:val="hybridMultilevel"/>
    <w:tmpl w:val="013E0860"/>
    <w:lvl w:ilvl="0" w:tplc="9EF0ECD8">
      <w:start w:val="1"/>
      <w:numFmt w:val="decimal"/>
      <w:lvlText w:val="%1."/>
      <w:lvlJc w:val="left"/>
      <w:pPr>
        <w:tabs>
          <w:tab w:val="num" w:pos="900"/>
        </w:tabs>
        <w:ind w:left="540" w:hanging="360"/>
      </w:pPr>
    </w:lvl>
    <w:lvl w:ilvl="1" w:tplc="BFE4FFEE">
      <w:numFmt w:val="decimal"/>
      <w:lvlText w:val=""/>
      <w:lvlJc w:val="left"/>
    </w:lvl>
    <w:lvl w:ilvl="2" w:tplc="FAEE3B62">
      <w:numFmt w:val="decimal"/>
      <w:lvlText w:val=""/>
      <w:lvlJc w:val="left"/>
    </w:lvl>
    <w:lvl w:ilvl="3" w:tplc="AF142646">
      <w:numFmt w:val="decimal"/>
      <w:lvlText w:val=""/>
      <w:lvlJc w:val="left"/>
    </w:lvl>
    <w:lvl w:ilvl="4" w:tplc="B63225D6">
      <w:numFmt w:val="decimal"/>
      <w:lvlText w:val=""/>
      <w:lvlJc w:val="left"/>
    </w:lvl>
    <w:lvl w:ilvl="5" w:tplc="09462EBE">
      <w:numFmt w:val="decimal"/>
      <w:lvlText w:val=""/>
      <w:lvlJc w:val="left"/>
    </w:lvl>
    <w:lvl w:ilvl="6" w:tplc="79F40F30">
      <w:numFmt w:val="decimal"/>
      <w:lvlText w:val=""/>
      <w:lvlJc w:val="left"/>
    </w:lvl>
    <w:lvl w:ilvl="7" w:tplc="25E2CD14">
      <w:numFmt w:val="decimal"/>
      <w:lvlText w:val=""/>
      <w:lvlJc w:val="left"/>
    </w:lvl>
    <w:lvl w:ilvl="8" w:tplc="FADA4202">
      <w:numFmt w:val="decimal"/>
      <w:lvlText w:val=""/>
      <w:lvlJc w:val="left"/>
    </w:lvl>
  </w:abstractNum>
  <w:abstractNum w:abstractNumId="16" w15:restartNumberingAfterBreak="0">
    <w:nsid w:val="549D6434"/>
    <w:multiLevelType w:val="hybridMultilevel"/>
    <w:tmpl w:val="570AA8C4"/>
    <w:lvl w:ilvl="0" w:tplc="00004976">
      <w:start w:val="1"/>
      <w:numFmt w:val="decimal"/>
      <w:lvlText w:val="%1."/>
      <w:lvlJc w:val="left"/>
      <w:pPr>
        <w:tabs>
          <w:tab w:val="num" w:pos="900"/>
        </w:tabs>
        <w:ind w:left="540" w:hanging="360"/>
      </w:pPr>
    </w:lvl>
    <w:lvl w:ilvl="1" w:tplc="C45E01BC">
      <w:numFmt w:val="decimal"/>
      <w:lvlText w:val=""/>
      <w:lvlJc w:val="left"/>
    </w:lvl>
    <w:lvl w:ilvl="2" w:tplc="E6AE20CA">
      <w:numFmt w:val="decimal"/>
      <w:lvlText w:val=""/>
      <w:lvlJc w:val="left"/>
    </w:lvl>
    <w:lvl w:ilvl="3" w:tplc="4DC4E7BC">
      <w:numFmt w:val="decimal"/>
      <w:lvlText w:val=""/>
      <w:lvlJc w:val="left"/>
    </w:lvl>
    <w:lvl w:ilvl="4" w:tplc="C7C454A8">
      <w:numFmt w:val="decimal"/>
      <w:lvlText w:val=""/>
      <w:lvlJc w:val="left"/>
    </w:lvl>
    <w:lvl w:ilvl="5" w:tplc="3266C97C">
      <w:numFmt w:val="decimal"/>
      <w:lvlText w:val=""/>
      <w:lvlJc w:val="left"/>
    </w:lvl>
    <w:lvl w:ilvl="6" w:tplc="1E888B62">
      <w:numFmt w:val="decimal"/>
      <w:lvlText w:val=""/>
      <w:lvlJc w:val="left"/>
    </w:lvl>
    <w:lvl w:ilvl="7" w:tplc="D8E66942">
      <w:numFmt w:val="decimal"/>
      <w:lvlText w:val=""/>
      <w:lvlJc w:val="left"/>
    </w:lvl>
    <w:lvl w:ilvl="8" w:tplc="9E1AEFDC">
      <w:numFmt w:val="decimal"/>
      <w:lvlText w:val=""/>
      <w:lvlJc w:val="left"/>
    </w:lvl>
  </w:abstractNum>
  <w:abstractNum w:abstractNumId="17" w15:restartNumberingAfterBreak="0">
    <w:nsid w:val="66260263"/>
    <w:multiLevelType w:val="hybridMultilevel"/>
    <w:tmpl w:val="69C40E68"/>
    <w:lvl w:ilvl="0" w:tplc="06D8D82C">
      <w:start w:val="1"/>
      <w:numFmt w:val="bullet"/>
      <w:lvlText w:val=""/>
      <w:lvlJc w:val="left"/>
      <w:pPr>
        <w:tabs>
          <w:tab w:val="num" w:pos="900"/>
        </w:tabs>
        <w:ind w:left="540" w:hanging="360"/>
      </w:pPr>
      <w:rPr>
        <w:rFonts w:ascii="Symbol" w:hAnsi="Symbol" w:hint="default"/>
      </w:rPr>
    </w:lvl>
    <w:lvl w:ilvl="1" w:tplc="B4C8FBE6">
      <w:numFmt w:val="decimal"/>
      <w:lvlText w:val=""/>
      <w:lvlJc w:val="left"/>
    </w:lvl>
    <w:lvl w:ilvl="2" w:tplc="45C643D4">
      <w:numFmt w:val="decimal"/>
      <w:lvlText w:val=""/>
      <w:lvlJc w:val="left"/>
    </w:lvl>
    <w:lvl w:ilvl="3" w:tplc="710E8FD6">
      <w:numFmt w:val="decimal"/>
      <w:lvlText w:val=""/>
      <w:lvlJc w:val="left"/>
    </w:lvl>
    <w:lvl w:ilvl="4" w:tplc="91E0B5AE">
      <w:numFmt w:val="decimal"/>
      <w:lvlText w:val=""/>
      <w:lvlJc w:val="left"/>
    </w:lvl>
    <w:lvl w:ilvl="5" w:tplc="51E881E0">
      <w:numFmt w:val="decimal"/>
      <w:lvlText w:val=""/>
      <w:lvlJc w:val="left"/>
    </w:lvl>
    <w:lvl w:ilvl="6" w:tplc="FA74BCFC">
      <w:numFmt w:val="decimal"/>
      <w:lvlText w:val=""/>
      <w:lvlJc w:val="left"/>
    </w:lvl>
    <w:lvl w:ilvl="7" w:tplc="960CBCEA">
      <w:numFmt w:val="decimal"/>
      <w:lvlText w:val=""/>
      <w:lvlJc w:val="left"/>
    </w:lvl>
    <w:lvl w:ilvl="8" w:tplc="08E0C950">
      <w:numFmt w:val="decimal"/>
      <w:lvlText w:val=""/>
      <w:lvlJc w:val="left"/>
    </w:lvl>
  </w:abstractNum>
  <w:abstractNum w:abstractNumId="18" w15:restartNumberingAfterBreak="0">
    <w:nsid w:val="6C5E19EC"/>
    <w:multiLevelType w:val="hybridMultilevel"/>
    <w:tmpl w:val="68B67A7C"/>
    <w:lvl w:ilvl="0" w:tplc="7678468C">
      <w:start w:val="1"/>
      <w:numFmt w:val="bullet"/>
      <w:lvlText w:val=""/>
      <w:lvlJc w:val="left"/>
      <w:pPr>
        <w:tabs>
          <w:tab w:val="num" w:pos="900"/>
        </w:tabs>
        <w:ind w:left="540" w:hanging="360"/>
      </w:pPr>
      <w:rPr>
        <w:rFonts w:ascii="Symbol" w:hAnsi="Symbol" w:hint="default"/>
      </w:rPr>
    </w:lvl>
    <w:lvl w:ilvl="1" w:tplc="F162CC80">
      <w:numFmt w:val="decimal"/>
      <w:lvlText w:val=""/>
      <w:lvlJc w:val="left"/>
    </w:lvl>
    <w:lvl w:ilvl="2" w:tplc="D4625DC4">
      <w:numFmt w:val="decimal"/>
      <w:lvlText w:val=""/>
      <w:lvlJc w:val="left"/>
    </w:lvl>
    <w:lvl w:ilvl="3" w:tplc="A582DBD4">
      <w:numFmt w:val="decimal"/>
      <w:lvlText w:val=""/>
      <w:lvlJc w:val="left"/>
    </w:lvl>
    <w:lvl w:ilvl="4" w:tplc="17E2B9DC">
      <w:numFmt w:val="decimal"/>
      <w:lvlText w:val=""/>
      <w:lvlJc w:val="left"/>
    </w:lvl>
    <w:lvl w:ilvl="5" w:tplc="B17A03F2">
      <w:numFmt w:val="decimal"/>
      <w:lvlText w:val=""/>
      <w:lvlJc w:val="left"/>
    </w:lvl>
    <w:lvl w:ilvl="6" w:tplc="92A6804C">
      <w:numFmt w:val="decimal"/>
      <w:lvlText w:val=""/>
      <w:lvlJc w:val="left"/>
    </w:lvl>
    <w:lvl w:ilvl="7" w:tplc="4790D324">
      <w:numFmt w:val="decimal"/>
      <w:lvlText w:val=""/>
      <w:lvlJc w:val="left"/>
    </w:lvl>
    <w:lvl w:ilvl="8" w:tplc="BD82D6F2">
      <w:numFmt w:val="decimal"/>
      <w:lvlText w:val=""/>
      <w:lvlJc w:val="left"/>
    </w:lvl>
  </w:abstractNum>
  <w:abstractNum w:abstractNumId="19" w15:restartNumberingAfterBreak="0">
    <w:nsid w:val="73106BD2"/>
    <w:multiLevelType w:val="hybridMultilevel"/>
    <w:tmpl w:val="493A8DDA"/>
    <w:lvl w:ilvl="0" w:tplc="7DB2A0FE">
      <w:start w:val="1"/>
      <w:numFmt w:val="decimal"/>
      <w:lvlText w:val="%1."/>
      <w:lvlJc w:val="left"/>
      <w:pPr>
        <w:tabs>
          <w:tab w:val="num" w:pos="900"/>
        </w:tabs>
        <w:ind w:left="540" w:hanging="360"/>
      </w:pPr>
    </w:lvl>
    <w:lvl w:ilvl="1" w:tplc="B1B87886">
      <w:numFmt w:val="decimal"/>
      <w:lvlText w:val=""/>
      <w:lvlJc w:val="left"/>
    </w:lvl>
    <w:lvl w:ilvl="2" w:tplc="1DF6D010">
      <w:numFmt w:val="decimal"/>
      <w:lvlText w:val=""/>
      <w:lvlJc w:val="left"/>
    </w:lvl>
    <w:lvl w:ilvl="3" w:tplc="AB765242">
      <w:numFmt w:val="decimal"/>
      <w:lvlText w:val=""/>
      <w:lvlJc w:val="left"/>
    </w:lvl>
    <w:lvl w:ilvl="4" w:tplc="1430EB52">
      <w:numFmt w:val="decimal"/>
      <w:lvlText w:val=""/>
      <w:lvlJc w:val="left"/>
    </w:lvl>
    <w:lvl w:ilvl="5" w:tplc="5B76435A">
      <w:numFmt w:val="decimal"/>
      <w:lvlText w:val=""/>
      <w:lvlJc w:val="left"/>
    </w:lvl>
    <w:lvl w:ilvl="6" w:tplc="40043A1C">
      <w:numFmt w:val="decimal"/>
      <w:lvlText w:val=""/>
      <w:lvlJc w:val="left"/>
    </w:lvl>
    <w:lvl w:ilvl="7" w:tplc="BD3E91F0">
      <w:numFmt w:val="decimal"/>
      <w:lvlText w:val=""/>
      <w:lvlJc w:val="left"/>
    </w:lvl>
    <w:lvl w:ilvl="8" w:tplc="46689544">
      <w:numFmt w:val="decimal"/>
      <w:lvlText w:val=""/>
      <w:lvlJc w:val="left"/>
    </w:lvl>
  </w:abstractNum>
  <w:abstractNum w:abstractNumId="20" w15:restartNumberingAfterBreak="0">
    <w:nsid w:val="79D82047"/>
    <w:multiLevelType w:val="hybridMultilevel"/>
    <w:tmpl w:val="0E5C37A4"/>
    <w:lvl w:ilvl="0" w:tplc="FBBCE414">
      <w:start w:val="1"/>
      <w:numFmt w:val="bullet"/>
      <w:lvlText w:val=""/>
      <w:lvlJc w:val="left"/>
      <w:pPr>
        <w:tabs>
          <w:tab w:val="num" w:pos="900"/>
        </w:tabs>
        <w:ind w:left="540" w:hanging="360"/>
      </w:pPr>
      <w:rPr>
        <w:rFonts w:ascii="Symbol" w:hAnsi="Symbol" w:hint="default"/>
      </w:rPr>
    </w:lvl>
    <w:lvl w:ilvl="1" w:tplc="4F7A674A">
      <w:numFmt w:val="decimal"/>
      <w:lvlText w:val=""/>
      <w:lvlJc w:val="left"/>
    </w:lvl>
    <w:lvl w:ilvl="2" w:tplc="1D329186">
      <w:numFmt w:val="decimal"/>
      <w:lvlText w:val=""/>
      <w:lvlJc w:val="left"/>
    </w:lvl>
    <w:lvl w:ilvl="3" w:tplc="23BEB3F0">
      <w:numFmt w:val="decimal"/>
      <w:lvlText w:val=""/>
      <w:lvlJc w:val="left"/>
    </w:lvl>
    <w:lvl w:ilvl="4" w:tplc="AC1897DE">
      <w:numFmt w:val="decimal"/>
      <w:lvlText w:val=""/>
      <w:lvlJc w:val="left"/>
    </w:lvl>
    <w:lvl w:ilvl="5" w:tplc="BE927C30">
      <w:numFmt w:val="decimal"/>
      <w:lvlText w:val=""/>
      <w:lvlJc w:val="left"/>
    </w:lvl>
    <w:lvl w:ilvl="6" w:tplc="CD54C2F6">
      <w:numFmt w:val="decimal"/>
      <w:lvlText w:val=""/>
      <w:lvlJc w:val="left"/>
    </w:lvl>
    <w:lvl w:ilvl="7" w:tplc="DE52800A">
      <w:numFmt w:val="decimal"/>
      <w:lvlText w:val=""/>
      <w:lvlJc w:val="left"/>
    </w:lvl>
    <w:lvl w:ilvl="8" w:tplc="8CC042EC">
      <w:numFmt w:val="decimal"/>
      <w:lvlText w:val=""/>
      <w:lvlJc w:val="left"/>
    </w:lvl>
  </w:abstractNum>
  <w:abstractNum w:abstractNumId="21" w15:restartNumberingAfterBreak="0">
    <w:nsid w:val="7D254692"/>
    <w:multiLevelType w:val="hybridMultilevel"/>
    <w:tmpl w:val="42BA3380"/>
    <w:lvl w:ilvl="0" w:tplc="3640C31C">
      <w:start w:val="1"/>
      <w:numFmt w:val="bullet"/>
      <w:lvlText w:val=""/>
      <w:lvlJc w:val="left"/>
      <w:pPr>
        <w:tabs>
          <w:tab w:val="num" w:pos="900"/>
        </w:tabs>
        <w:ind w:left="540" w:hanging="360"/>
      </w:pPr>
      <w:rPr>
        <w:rFonts w:ascii="Symbol" w:hAnsi="Symbol" w:hint="default"/>
      </w:rPr>
    </w:lvl>
    <w:lvl w:ilvl="1" w:tplc="B29A56DC">
      <w:numFmt w:val="decimal"/>
      <w:lvlText w:val=""/>
      <w:lvlJc w:val="left"/>
    </w:lvl>
    <w:lvl w:ilvl="2" w:tplc="A5565BA4">
      <w:numFmt w:val="decimal"/>
      <w:lvlText w:val=""/>
      <w:lvlJc w:val="left"/>
    </w:lvl>
    <w:lvl w:ilvl="3" w:tplc="2F8C835C">
      <w:numFmt w:val="decimal"/>
      <w:lvlText w:val=""/>
      <w:lvlJc w:val="left"/>
    </w:lvl>
    <w:lvl w:ilvl="4" w:tplc="D75200C8">
      <w:numFmt w:val="decimal"/>
      <w:lvlText w:val=""/>
      <w:lvlJc w:val="left"/>
    </w:lvl>
    <w:lvl w:ilvl="5" w:tplc="61D20AB6">
      <w:numFmt w:val="decimal"/>
      <w:lvlText w:val=""/>
      <w:lvlJc w:val="left"/>
    </w:lvl>
    <w:lvl w:ilvl="6" w:tplc="35741340">
      <w:numFmt w:val="decimal"/>
      <w:lvlText w:val=""/>
      <w:lvlJc w:val="left"/>
    </w:lvl>
    <w:lvl w:ilvl="7" w:tplc="D6B4498A">
      <w:numFmt w:val="decimal"/>
      <w:lvlText w:val=""/>
      <w:lvlJc w:val="left"/>
    </w:lvl>
    <w:lvl w:ilvl="8" w:tplc="83607AA8">
      <w:numFmt w:val="decimal"/>
      <w:lvlText w:val=""/>
      <w:lvlJc w:val="left"/>
    </w:lvl>
  </w:abstractNum>
  <w:num w:numId="1" w16cid:durableId="605577602">
    <w:abstractNumId w:val="16"/>
  </w:num>
  <w:num w:numId="2" w16cid:durableId="1875000310">
    <w:abstractNumId w:val="9"/>
  </w:num>
  <w:num w:numId="3" w16cid:durableId="2053799115">
    <w:abstractNumId w:val="14"/>
  </w:num>
  <w:num w:numId="4" w16cid:durableId="596670274">
    <w:abstractNumId w:val="0"/>
  </w:num>
  <w:num w:numId="5" w16cid:durableId="251858448">
    <w:abstractNumId w:val="15"/>
  </w:num>
  <w:num w:numId="6" w16cid:durableId="1020667580">
    <w:abstractNumId w:val="5"/>
  </w:num>
  <w:num w:numId="7" w16cid:durableId="1129662324">
    <w:abstractNumId w:val="3"/>
  </w:num>
  <w:num w:numId="8" w16cid:durableId="1371153645">
    <w:abstractNumId w:val="12"/>
  </w:num>
  <w:num w:numId="9" w16cid:durableId="199898674">
    <w:abstractNumId w:val="8"/>
  </w:num>
  <w:num w:numId="10" w16cid:durableId="827209977">
    <w:abstractNumId w:val="10"/>
  </w:num>
  <w:num w:numId="11" w16cid:durableId="1844855950">
    <w:abstractNumId w:val="2"/>
  </w:num>
  <w:num w:numId="12" w16cid:durableId="1193765912">
    <w:abstractNumId w:val="21"/>
  </w:num>
  <w:num w:numId="13" w16cid:durableId="2143692200">
    <w:abstractNumId w:val="11"/>
  </w:num>
  <w:num w:numId="14" w16cid:durableId="55010277">
    <w:abstractNumId w:val="7"/>
  </w:num>
  <w:num w:numId="15" w16cid:durableId="504327088">
    <w:abstractNumId w:val="19"/>
  </w:num>
  <w:num w:numId="16" w16cid:durableId="840392033">
    <w:abstractNumId w:val="18"/>
  </w:num>
  <w:num w:numId="17" w16cid:durableId="1566379287">
    <w:abstractNumId w:val="1"/>
  </w:num>
  <w:num w:numId="18" w16cid:durableId="1415862006">
    <w:abstractNumId w:val="6"/>
  </w:num>
  <w:num w:numId="19" w16cid:durableId="583880063">
    <w:abstractNumId w:val="17"/>
  </w:num>
  <w:num w:numId="20" w16cid:durableId="1012420109">
    <w:abstractNumId w:val="13"/>
  </w:num>
  <w:num w:numId="21" w16cid:durableId="1543979265">
    <w:abstractNumId w:val="20"/>
  </w:num>
  <w:num w:numId="22" w16cid:durableId="774860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29B"/>
    <w:rsid w:val="0040329B"/>
    <w:rsid w:val="007A2547"/>
    <w:rsid w:val="00F175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57DD9B3D"/>
  <w15:docId w15:val="{C799281B-D734-4C24-846E-B9F49E1BF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3186</Words>
  <Characters>18164</Characters>
  <Application>Microsoft Office Word</Application>
  <DocSecurity>0</DocSecurity>
  <Lines>151</Lines>
  <Paragraphs>42</Paragraphs>
  <ScaleCrop>false</ScaleCrop>
  <Company/>
  <LinksUpToDate>false</LinksUpToDate>
  <CharactersWithSpaces>21308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Uddhav Joshi</cp:lastModifiedBy>
  <cp:revision>2</cp:revision>
  <dcterms:created xsi:type="dcterms:W3CDTF">2026-08-13T09:46:00Z</dcterms:created>
  <dcterms:modified xsi:type="dcterms:W3CDTF">2026-08-13T09:57:00Z</dcterms:modified>
</cp:coreProperties>
</file>