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D4FAA" w14:textId="77777777" w:rsidR="00243324" w:rsidRDefault="00243324">
      <w:pPr>
        <w:tabs>
          <w:tab w:val="left" w:pos="6237"/>
          <w:tab w:val="left" w:pos="6521"/>
        </w:tabs>
        <w:ind w:firstLineChars="1045" w:firstLine="3777"/>
        <w:rPr>
          <w:rFonts w:ascii="Arial" w:cs="Arial"/>
          <w:b/>
          <w:sz w:val="36"/>
          <w:szCs w:val="36"/>
        </w:rPr>
      </w:pPr>
    </w:p>
    <w:p w14:paraId="2A45FE95" w14:textId="77777777" w:rsidR="00243324" w:rsidRDefault="00000000">
      <w:pPr>
        <w:tabs>
          <w:tab w:val="left" w:pos="6237"/>
          <w:tab w:val="left" w:pos="6521"/>
        </w:tabs>
        <w:ind w:firstLineChars="1045" w:firstLine="3777"/>
        <w:rPr>
          <w:rFonts w:ascii="Arial" w:hAnsi="Arial" w:cs="Arial"/>
          <w:b/>
          <w:sz w:val="36"/>
          <w:szCs w:val="36"/>
        </w:rPr>
      </w:pPr>
      <w:r>
        <w:rPr>
          <w:rFonts w:ascii="Arial" w:cs="Arial"/>
          <w:b/>
          <w:sz w:val="36"/>
          <w:szCs w:val="36"/>
        </w:rPr>
        <w:t>销</w:t>
      </w:r>
      <w:r>
        <w:rPr>
          <w:rFonts w:ascii="Arial" w:hAnsi="Arial" w:cs="Arial"/>
          <w:b/>
          <w:sz w:val="36"/>
          <w:szCs w:val="36"/>
        </w:rPr>
        <w:t xml:space="preserve"> </w:t>
      </w:r>
      <w:r>
        <w:rPr>
          <w:rFonts w:ascii="Arial" w:cs="Arial"/>
          <w:b/>
          <w:sz w:val="36"/>
          <w:szCs w:val="36"/>
        </w:rPr>
        <w:t>售</w:t>
      </w:r>
      <w:r>
        <w:rPr>
          <w:rFonts w:ascii="Arial" w:hAnsi="Arial" w:cs="Arial"/>
          <w:b/>
          <w:sz w:val="36"/>
          <w:szCs w:val="36"/>
        </w:rPr>
        <w:t xml:space="preserve"> </w:t>
      </w:r>
      <w:r>
        <w:rPr>
          <w:rFonts w:ascii="Arial" w:cs="Arial"/>
          <w:b/>
          <w:sz w:val="36"/>
          <w:szCs w:val="36"/>
        </w:rPr>
        <w:t>合</w:t>
      </w:r>
      <w:r>
        <w:rPr>
          <w:rFonts w:ascii="Arial" w:cs="Arial" w:hint="eastAsia"/>
          <w:b/>
          <w:sz w:val="36"/>
          <w:szCs w:val="36"/>
        </w:rPr>
        <w:t xml:space="preserve"> </w:t>
      </w:r>
      <w:r>
        <w:rPr>
          <w:rFonts w:ascii="Arial" w:cs="Arial" w:hint="eastAsia"/>
          <w:b/>
          <w:sz w:val="36"/>
          <w:szCs w:val="36"/>
        </w:rPr>
        <w:t>同</w:t>
      </w:r>
      <w:r>
        <w:rPr>
          <w:rFonts w:ascii="Arial" w:hAnsi="Arial" w:cs="Arial"/>
          <w:b/>
          <w:sz w:val="36"/>
          <w:szCs w:val="36"/>
        </w:rPr>
        <w:t xml:space="preserve"> </w:t>
      </w:r>
      <w:bookmarkStart w:id="0" w:name="OLE_LINK3"/>
      <w:bookmarkStart w:id="1" w:name="OLE_LINK1"/>
    </w:p>
    <w:p w14:paraId="5A445B17" w14:textId="77777777" w:rsidR="00243324" w:rsidRDefault="00000000">
      <w:pPr>
        <w:tabs>
          <w:tab w:val="left" w:pos="6237"/>
          <w:tab w:val="left" w:pos="6521"/>
        </w:tabs>
        <w:ind w:firstLineChars="3200" w:firstLine="6400"/>
        <w:rPr>
          <w:rFonts w:ascii="Arial" w:hAnsi="Arial" w:cs="Arial"/>
          <w:sz w:val="20"/>
          <w:szCs w:val="20"/>
        </w:rPr>
      </w:pPr>
      <w:r>
        <w:rPr>
          <w:rFonts w:ascii="Arial" w:cs="Arial"/>
          <w:sz w:val="20"/>
          <w:szCs w:val="20"/>
        </w:rPr>
        <w:t>合同编号：</w:t>
      </w:r>
      <w:bookmarkStart w:id="2" w:name="OLE_LINK30"/>
      <w:r>
        <w:rPr>
          <w:rFonts w:ascii="Arial" w:hAnsi="Arial" w:cs="Arial" w:hint="eastAsia"/>
          <w:color w:val="FF0000"/>
          <w:sz w:val="20"/>
          <w:szCs w:val="20"/>
        </w:rPr>
        <w:t>FL-STYY-20230214</w:t>
      </w:r>
    </w:p>
    <w:bookmarkEnd w:id="0"/>
    <w:bookmarkEnd w:id="1"/>
    <w:bookmarkEnd w:id="2"/>
    <w:p w14:paraId="0B676DB5" w14:textId="56B02904" w:rsidR="00243324" w:rsidRDefault="00000000">
      <w:pPr>
        <w:ind w:firstLineChars="3200" w:firstLine="6400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日期：</w:t>
      </w:r>
      <w:r w:rsidR="00E3531C">
        <w:rPr>
          <w:rFonts w:ascii="Arial" w:hAnsi="Arial" w:cs="Arial" w:hint="eastAsia"/>
          <w:color w:val="FF0000"/>
          <w:sz w:val="20"/>
          <w:szCs w:val="20"/>
        </w:rPr>
        <w:t>{{</w:t>
      </w:r>
      <w:r w:rsidR="00E3531C">
        <w:rPr>
          <w:rFonts w:ascii="Arial" w:hAnsi="Arial" w:cs="Arial" w:hint="eastAsia"/>
          <w:color w:val="FF0000"/>
          <w:sz w:val="20"/>
          <w:szCs w:val="20"/>
        </w:rPr>
        <w:t>日期</w:t>
      </w:r>
      <w:r w:rsidR="00E3531C">
        <w:rPr>
          <w:rFonts w:ascii="Arial" w:hAnsi="Arial" w:cs="Arial" w:hint="eastAsia"/>
          <w:color w:val="FF0000"/>
          <w:sz w:val="20"/>
          <w:szCs w:val="20"/>
        </w:rPr>
        <w:t>}}</w:t>
      </w:r>
    </w:p>
    <w:p w14:paraId="19E85EE5" w14:textId="77777777" w:rsidR="00243324" w:rsidRDefault="00243324">
      <w:pPr>
        <w:rPr>
          <w:rFonts w:ascii="Arial" w:hAnsi="Arial" w:cs="Arial"/>
          <w:sz w:val="20"/>
          <w:szCs w:val="20"/>
        </w:rPr>
      </w:pPr>
    </w:p>
    <w:p w14:paraId="028D3C21" w14:textId="77777777" w:rsidR="00243324" w:rsidRDefault="00243324">
      <w:pPr>
        <w:widowControl/>
        <w:jc w:val="left"/>
        <w:rPr>
          <w:rFonts w:ascii="Arial" w:hAnsi="Arial" w:cs="Arial"/>
          <w:sz w:val="20"/>
          <w:szCs w:val="20"/>
        </w:rPr>
      </w:pPr>
    </w:p>
    <w:p w14:paraId="7F4875A8" w14:textId="39C574C2" w:rsidR="00243324" w:rsidRDefault="00000000">
      <w:pPr>
        <w:spacing w:line="0" w:lineRule="atLeast"/>
        <w:jc w:val="left"/>
        <w:rPr>
          <w:rFonts w:ascii="宋体" w:hAnsi="宋体" w:cs="宋体" w:hint="eastAsia"/>
          <w:sz w:val="20"/>
          <w:szCs w:val="20"/>
        </w:rPr>
      </w:pPr>
      <w:r>
        <w:rPr>
          <w:rFonts w:ascii="宋体" w:hAnsi="宋体" w:cs="宋体" w:hint="eastAsia"/>
          <w:sz w:val="20"/>
          <w:szCs w:val="20"/>
        </w:rPr>
        <w:t>买方：</w:t>
      </w:r>
      <w:r w:rsidR="00E3531C">
        <w:rPr>
          <w:rFonts w:ascii="宋体" w:hAnsi="宋体" w:cs="宋体" w:hint="eastAsia"/>
          <w:color w:val="FF0000"/>
          <w:sz w:val="20"/>
          <w:szCs w:val="20"/>
        </w:rPr>
        <w:t>{{买方}}</w:t>
      </w:r>
      <w:r>
        <w:rPr>
          <w:rFonts w:ascii="宋体" w:hAnsi="宋体" w:cs="宋体" w:hint="eastAsia"/>
          <w:sz w:val="20"/>
          <w:szCs w:val="20"/>
        </w:rPr>
        <w:t xml:space="preserve"> </w:t>
      </w:r>
    </w:p>
    <w:p w14:paraId="19D6ACAA" w14:textId="70047D26" w:rsidR="00243324" w:rsidRDefault="00000000">
      <w:pPr>
        <w:spacing w:line="0" w:lineRule="atLeast"/>
        <w:jc w:val="left"/>
        <w:rPr>
          <w:rFonts w:ascii="宋体" w:hAnsi="宋体" w:cs="宋体" w:hint="eastAsia"/>
          <w:sz w:val="20"/>
          <w:szCs w:val="20"/>
        </w:rPr>
      </w:pPr>
      <w:r>
        <w:rPr>
          <w:rFonts w:ascii="宋体" w:hAnsi="宋体" w:cs="宋体" w:hint="eastAsia"/>
          <w:sz w:val="20"/>
          <w:szCs w:val="20"/>
        </w:rPr>
        <w:t>地址：</w:t>
      </w:r>
      <w:r w:rsidR="00E3531C">
        <w:rPr>
          <w:rFonts w:ascii="宋体" w:hAnsi="宋体" w:cs="宋体" w:hint="eastAsia"/>
          <w:color w:val="FF0000"/>
          <w:sz w:val="20"/>
          <w:szCs w:val="20"/>
        </w:rPr>
        <w:t>{{地址}}</w:t>
      </w:r>
    </w:p>
    <w:p w14:paraId="5BAABF43" w14:textId="73846C50" w:rsidR="00243324" w:rsidRDefault="00000000">
      <w:pPr>
        <w:spacing w:line="0" w:lineRule="atLeast"/>
        <w:jc w:val="left"/>
        <w:rPr>
          <w:rFonts w:ascii="宋体" w:hAnsi="宋体" w:cs="宋体" w:hint="eastAsia"/>
          <w:sz w:val="20"/>
          <w:szCs w:val="20"/>
        </w:rPr>
      </w:pPr>
      <w:r>
        <w:rPr>
          <w:rFonts w:ascii="宋体" w:hAnsi="宋体" w:cs="宋体" w:hint="eastAsia"/>
          <w:sz w:val="20"/>
          <w:szCs w:val="20"/>
        </w:rPr>
        <w:t>电话：</w:t>
      </w:r>
      <w:r w:rsidR="00E3531C">
        <w:rPr>
          <w:rFonts w:ascii="宋体" w:hAnsi="宋体" w:cs="宋体" w:hint="eastAsia"/>
          <w:color w:val="FF0000"/>
          <w:sz w:val="20"/>
          <w:szCs w:val="20"/>
        </w:rPr>
        <w:t>{{电话}}</w:t>
      </w:r>
    </w:p>
    <w:p w14:paraId="40784E72" w14:textId="77777777" w:rsidR="00243324" w:rsidRDefault="00243324">
      <w:pPr>
        <w:widowControl/>
        <w:jc w:val="left"/>
        <w:rPr>
          <w:rFonts w:ascii="Arial" w:hAnsi="Arial" w:cs="Arial"/>
          <w:sz w:val="20"/>
          <w:szCs w:val="20"/>
        </w:rPr>
      </w:pPr>
    </w:p>
    <w:p w14:paraId="626654D6" w14:textId="77777777" w:rsidR="00243324" w:rsidRDefault="00243324">
      <w:pPr>
        <w:widowControl/>
        <w:jc w:val="left"/>
        <w:rPr>
          <w:rFonts w:ascii="Arial" w:hAnsi="Arial" w:cs="Arial"/>
          <w:sz w:val="20"/>
          <w:szCs w:val="20"/>
        </w:rPr>
      </w:pPr>
    </w:p>
    <w:p w14:paraId="0AD18564" w14:textId="77777777" w:rsidR="00243324" w:rsidRDefault="00000000">
      <w:pPr>
        <w:spacing w:line="0" w:lineRule="atLeast"/>
        <w:jc w:val="left"/>
        <w:rPr>
          <w:rFonts w:ascii="宋体" w:hAnsi="宋体" w:cs="宋体" w:hint="eastAsia"/>
          <w:sz w:val="20"/>
          <w:szCs w:val="20"/>
        </w:rPr>
      </w:pPr>
      <w:r>
        <w:rPr>
          <w:rFonts w:ascii="宋体" w:hAnsi="宋体" w:cs="宋体" w:hint="eastAsia"/>
          <w:sz w:val="20"/>
          <w:szCs w:val="20"/>
        </w:rPr>
        <w:t>卖方：东莞市富临塑胶原料有限公司</w:t>
      </w:r>
    </w:p>
    <w:p w14:paraId="22F6F32B" w14:textId="77777777" w:rsidR="00243324" w:rsidRDefault="00000000">
      <w:pPr>
        <w:spacing w:line="0" w:lineRule="atLeast"/>
        <w:jc w:val="left"/>
        <w:rPr>
          <w:rFonts w:ascii="宋体" w:hAnsi="宋体" w:cs="宋体" w:hint="eastAsia"/>
          <w:sz w:val="20"/>
          <w:szCs w:val="20"/>
        </w:rPr>
      </w:pPr>
      <w:r>
        <w:rPr>
          <w:rFonts w:ascii="宋体" w:hAnsi="宋体" w:cs="宋体" w:hint="eastAsia"/>
          <w:sz w:val="20"/>
          <w:szCs w:val="20"/>
        </w:rPr>
        <w:t xml:space="preserve">地址：广东省东莞市樟木头镇樟罗旗杆吓一巷 56 号 102 室 </w:t>
      </w:r>
    </w:p>
    <w:p w14:paraId="76DB880B" w14:textId="77777777" w:rsidR="00243324" w:rsidRDefault="00000000">
      <w:pPr>
        <w:spacing w:line="0" w:lineRule="atLeast"/>
        <w:jc w:val="left"/>
        <w:rPr>
          <w:rFonts w:ascii="宋体" w:hAnsi="宋体" w:cs="宋体" w:hint="eastAsia"/>
          <w:sz w:val="20"/>
          <w:szCs w:val="20"/>
        </w:rPr>
      </w:pPr>
      <w:r>
        <w:rPr>
          <w:rFonts w:ascii="宋体" w:hAnsi="宋体" w:cs="宋体" w:hint="eastAsia"/>
          <w:sz w:val="20"/>
          <w:szCs w:val="20"/>
        </w:rPr>
        <w:t>电话：0769-87705006</w:t>
      </w:r>
    </w:p>
    <w:p w14:paraId="5EFEFC84" w14:textId="77777777" w:rsidR="00243324" w:rsidRDefault="00000000">
      <w:pPr>
        <w:spacing w:line="0" w:lineRule="atLeast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 w14:paraId="772A2ACB" w14:textId="77777777" w:rsidR="00243324" w:rsidRDefault="00000000">
      <w:pPr>
        <w:spacing w:line="360" w:lineRule="exact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宋体" w:cs="Arial"/>
          <w:sz w:val="20"/>
          <w:szCs w:val="20"/>
        </w:rPr>
        <w:t>兹经买卖双方同意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宋体" w:cs="Arial"/>
          <w:sz w:val="20"/>
          <w:szCs w:val="20"/>
        </w:rPr>
        <w:t>由买方购进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宋体" w:cs="Arial"/>
          <w:sz w:val="20"/>
          <w:szCs w:val="20"/>
        </w:rPr>
        <w:t>卖方出售以下货物</w:t>
      </w:r>
      <w:r>
        <w:rPr>
          <w:rFonts w:ascii="Arial" w:cs="Arial" w:hint="eastAsia"/>
          <w:sz w:val="20"/>
          <w:szCs w:val="20"/>
        </w:rPr>
        <w:t>，</w:t>
      </w:r>
      <w:r>
        <w:rPr>
          <w:rFonts w:ascii="Arial" w:hAnsi="宋体" w:cs="Arial"/>
          <w:sz w:val="20"/>
          <w:szCs w:val="20"/>
        </w:rPr>
        <w:t>并按下列条款签订本合同</w:t>
      </w:r>
      <w:r>
        <w:rPr>
          <w:rFonts w:ascii="Arial" w:hAnsi="Arial" w:cs="Arial" w:hint="eastAsia"/>
          <w:sz w:val="20"/>
          <w:szCs w:val="20"/>
        </w:rPr>
        <w:t>：</w:t>
      </w:r>
    </w:p>
    <w:p w14:paraId="27B89B98" w14:textId="77777777" w:rsidR="00243324" w:rsidRDefault="00000000">
      <w:pPr>
        <w:numPr>
          <w:ilvl w:val="0"/>
          <w:numId w:val="1"/>
        </w:numPr>
        <w:tabs>
          <w:tab w:val="left" w:pos="390"/>
        </w:tabs>
        <w:spacing w:beforeLines="50" w:before="15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产品名称、规格描述、产地、订量、金额及数量：</w:t>
      </w:r>
    </w:p>
    <w:tbl>
      <w:tblPr>
        <w:tblW w:w="950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929"/>
        <w:gridCol w:w="3110"/>
        <w:gridCol w:w="1974"/>
        <w:gridCol w:w="1876"/>
        <w:gridCol w:w="1620"/>
      </w:tblGrid>
      <w:tr w:rsidR="00243324" w14:paraId="69F9B55A" w14:textId="77777777">
        <w:trPr>
          <w:trHeight w:val="436"/>
          <w:jc w:val="center"/>
        </w:trPr>
        <w:tc>
          <w:tcPr>
            <w:tcW w:w="929" w:type="dxa"/>
            <w:vAlign w:val="center"/>
          </w:tcPr>
          <w:p w14:paraId="7035D4C8" w14:textId="77777777" w:rsidR="00243324" w:rsidRDefault="00000000">
            <w:pPr>
              <w:tabs>
                <w:tab w:val="left" w:pos="240"/>
                <w:tab w:val="decimal" w:pos="1320"/>
              </w:tabs>
              <w:spacing w:after="60"/>
              <w:jc w:val="center"/>
              <w:rPr>
                <w:rFonts w:ascii="宋体" w:hAnsi="宋体" w:cs="宋体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序列号</w:t>
            </w:r>
          </w:p>
        </w:tc>
        <w:tc>
          <w:tcPr>
            <w:tcW w:w="3110" w:type="dxa"/>
            <w:vAlign w:val="center"/>
          </w:tcPr>
          <w:p w14:paraId="5C30F032" w14:textId="77777777" w:rsidR="00243324" w:rsidRDefault="00000000">
            <w:pPr>
              <w:tabs>
                <w:tab w:val="left" w:pos="240"/>
                <w:tab w:val="decimal" w:pos="1320"/>
              </w:tabs>
              <w:spacing w:after="60"/>
              <w:jc w:val="center"/>
              <w:rPr>
                <w:rFonts w:ascii="宋体" w:hAnsi="宋体" w:cs="宋体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产品编号和产品描述</w:t>
            </w:r>
          </w:p>
        </w:tc>
        <w:tc>
          <w:tcPr>
            <w:tcW w:w="1974" w:type="dxa"/>
            <w:vAlign w:val="center"/>
          </w:tcPr>
          <w:p w14:paraId="5C7B8B99" w14:textId="77777777" w:rsidR="00243324" w:rsidRDefault="00000000">
            <w:pPr>
              <w:tabs>
                <w:tab w:val="left" w:pos="240"/>
                <w:tab w:val="decimal" w:pos="1320"/>
              </w:tabs>
              <w:spacing w:after="60"/>
              <w:jc w:val="center"/>
              <w:rPr>
                <w:rFonts w:ascii="宋体" w:hAnsi="宋体" w:cs="宋体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单价</w:t>
            </w:r>
          </w:p>
        </w:tc>
        <w:tc>
          <w:tcPr>
            <w:tcW w:w="1876" w:type="dxa"/>
            <w:vAlign w:val="center"/>
          </w:tcPr>
          <w:p w14:paraId="0AA759D5" w14:textId="77777777" w:rsidR="00243324" w:rsidRDefault="00000000">
            <w:pPr>
              <w:tabs>
                <w:tab w:val="left" w:pos="240"/>
                <w:tab w:val="decimal" w:pos="1320"/>
              </w:tabs>
              <w:spacing w:after="60"/>
              <w:jc w:val="center"/>
              <w:rPr>
                <w:rFonts w:ascii="宋体" w:hAnsi="宋体" w:cs="宋体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订量</w:t>
            </w:r>
            <w:r>
              <w:rPr>
                <w:rFonts w:ascii="宋体" w:hAnsi="宋体" w:cs="宋体" w:hint="eastAsia"/>
                <w:b/>
                <w:bCs/>
                <w:color w:val="FF0000"/>
                <w:sz w:val="20"/>
                <w:szCs w:val="20"/>
              </w:rPr>
              <w:t>（加仑）</w:t>
            </w:r>
          </w:p>
        </w:tc>
        <w:tc>
          <w:tcPr>
            <w:tcW w:w="1620" w:type="dxa"/>
            <w:vAlign w:val="center"/>
          </w:tcPr>
          <w:p w14:paraId="512DED69" w14:textId="77777777" w:rsidR="00243324" w:rsidRDefault="00000000">
            <w:pPr>
              <w:tabs>
                <w:tab w:val="left" w:pos="240"/>
                <w:tab w:val="decimal" w:pos="1320"/>
              </w:tabs>
              <w:spacing w:after="60"/>
              <w:jc w:val="center"/>
              <w:rPr>
                <w:rFonts w:ascii="宋体" w:hAnsi="宋体" w:cs="宋体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总计</w:t>
            </w:r>
          </w:p>
        </w:tc>
      </w:tr>
      <w:tr w:rsidR="00243324" w14:paraId="687815DF" w14:textId="77777777">
        <w:trPr>
          <w:trHeight w:val="590"/>
          <w:jc w:val="center"/>
        </w:trPr>
        <w:tc>
          <w:tcPr>
            <w:tcW w:w="929" w:type="dxa"/>
            <w:vAlign w:val="center"/>
          </w:tcPr>
          <w:p w14:paraId="2BAF203A" w14:textId="77777777" w:rsidR="00243324" w:rsidRDefault="00000000">
            <w:pPr>
              <w:tabs>
                <w:tab w:val="left" w:pos="240"/>
                <w:tab w:val="decimal" w:pos="1320"/>
              </w:tabs>
              <w:spacing w:after="60"/>
              <w:jc w:val="center"/>
              <w:rPr>
                <w:rFonts w:ascii="宋体" w:hAnsi="宋体" w:cs="宋体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110" w:type="dxa"/>
            <w:vAlign w:val="center"/>
          </w:tcPr>
          <w:p w14:paraId="78742570" w14:textId="77777777" w:rsidR="00243324" w:rsidRDefault="00000000">
            <w:pPr>
              <w:tabs>
                <w:tab w:val="left" w:pos="240"/>
                <w:tab w:val="decimal" w:pos="1320"/>
              </w:tabs>
              <w:spacing w:after="60"/>
              <w:rPr>
                <w:rFonts w:ascii="宋体" w:hAnsi="宋体" w:cs="宋体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0"/>
                <w:szCs w:val="20"/>
              </w:rPr>
              <w:t>Hydromer</w:t>
            </w:r>
          </w:p>
        </w:tc>
        <w:tc>
          <w:tcPr>
            <w:tcW w:w="1974" w:type="dxa"/>
            <w:vAlign w:val="center"/>
          </w:tcPr>
          <w:p w14:paraId="1ACD27C2" w14:textId="77777777" w:rsidR="00243324" w:rsidRDefault="00000000">
            <w:pPr>
              <w:tabs>
                <w:tab w:val="left" w:pos="240"/>
                <w:tab w:val="decimal" w:pos="1320"/>
              </w:tabs>
              <w:spacing w:after="60"/>
              <w:jc w:val="center"/>
              <w:rPr>
                <w:rFonts w:ascii="宋体" w:hAnsi="宋体" w:cs="宋体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0"/>
                <w:szCs w:val="20"/>
              </w:rPr>
              <w:t>￥40,000</w:t>
            </w:r>
          </w:p>
        </w:tc>
        <w:tc>
          <w:tcPr>
            <w:tcW w:w="1876" w:type="dxa"/>
            <w:vAlign w:val="center"/>
          </w:tcPr>
          <w:p w14:paraId="4B7B10DF" w14:textId="77777777" w:rsidR="00243324" w:rsidRDefault="00000000">
            <w:pPr>
              <w:tabs>
                <w:tab w:val="left" w:pos="240"/>
                <w:tab w:val="decimal" w:pos="1320"/>
              </w:tabs>
              <w:spacing w:after="60"/>
              <w:jc w:val="center"/>
              <w:rPr>
                <w:rFonts w:ascii="宋体" w:hAnsi="宋体" w:cs="宋体" w:hint="eastAsia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0"/>
                <w:szCs w:val="20"/>
              </w:rPr>
              <w:t>1</w:t>
            </w:r>
          </w:p>
        </w:tc>
        <w:tc>
          <w:tcPr>
            <w:tcW w:w="1620" w:type="dxa"/>
            <w:vAlign w:val="center"/>
          </w:tcPr>
          <w:p w14:paraId="4B431B38" w14:textId="77777777" w:rsidR="00243324" w:rsidRDefault="00000000">
            <w:pPr>
              <w:tabs>
                <w:tab w:val="left" w:pos="240"/>
                <w:tab w:val="decimal" w:pos="1320"/>
              </w:tabs>
              <w:spacing w:after="60"/>
              <w:jc w:val="center"/>
              <w:rPr>
                <w:rFonts w:ascii="宋体" w:hAnsi="宋体" w:cs="宋体" w:hint="eastAsia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0"/>
                <w:szCs w:val="20"/>
              </w:rPr>
              <w:t>￥40,000</w:t>
            </w:r>
          </w:p>
        </w:tc>
      </w:tr>
      <w:tr w:rsidR="00243324" w14:paraId="3B238D0A" w14:textId="77777777">
        <w:trPr>
          <w:trHeight w:val="430"/>
          <w:jc w:val="center"/>
        </w:trPr>
        <w:tc>
          <w:tcPr>
            <w:tcW w:w="7889" w:type="dxa"/>
            <w:gridSpan w:val="4"/>
            <w:vAlign w:val="center"/>
          </w:tcPr>
          <w:p w14:paraId="61EC06BE" w14:textId="77777777" w:rsidR="00243324" w:rsidRDefault="00000000">
            <w:pPr>
              <w:tabs>
                <w:tab w:val="left" w:pos="240"/>
                <w:tab w:val="decimal" w:pos="1320"/>
              </w:tabs>
              <w:spacing w:after="60"/>
              <w:jc w:val="right"/>
              <w:rPr>
                <w:rFonts w:ascii="宋体" w:hAnsi="宋体" w:cs="宋体" w:hint="eastAsia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0"/>
                <w:szCs w:val="20"/>
              </w:rPr>
              <w:t xml:space="preserve">                                                 合计人民币：人民币肆萬元整</w:t>
            </w:r>
          </w:p>
        </w:tc>
        <w:tc>
          <w:tcPr>
            <w:tcW w:w="1620" w:type="dxa"/>
            <w:vAlign w:val="center"/>
          </w:tcPr>
          <w:p w14:paraId="36CB9518" w14:textId="77777777" w:rsidR="00243324" w:rsidRDefault="00000000">
            <w:pPr>
              <w:tabs>
                <w:tab w:val="left" w:pos="240"/>
                <w:tab w:val="decimal" w:pos="1320"/>
              </w:tabs>
              <w:spacing w:after="60"/>
              <w:jc w:val="center"/>
              <w:rPr>
                <w:rFonts w:ascii="宋体" w:hAnsi="宋体" w:cs="宋体" w:hint="eastAsia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0"/>
                <w:szCs w:val="20"/>
              </w:rPr>
              <w:t>￥40,000</w:t>
            </w:r>
          </w:p>
        </w:tc>
      </w:tr>
      <w:tr w:rsidR="00243324" w14:paraId="7D1493C0" w14:textId="77777777">
        <w:trPr>
          <w:trHeight w:val="430"/>
          <w:jc w:val="center"/>
        </w:trPr>
        <w:tc>
          <w:tcPr>
            <w:tcW w:w="7889" w:type="dxa"/>
            <w:gridSpan w:val="4"/>
            <w:vAlign w:val="center"/>
          </w:tcPr>
          <w:p w14:paraId="5DE691DF" w14:textId="77777777" w:rsidR="00243324" w:rsidRDefault="00000000">
            <w:pPr>
              <w:tabs>
                <w:tab w:val="left" w:pos="240"/>
                <w:tab w:val="decimal" w:pos="1320"/>
              </w:tabs>
              <w:spacing w:after="60"/>
              <w:jc w:val="right"/>
              <w:rPr>
                <w:rFonts w:ascii="宋体" w:hAnsi="宋体" w:cs="宋体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未税金额合计：</w:t>
            </w:r>
          </w:p>
        </w:tc>
        <w:tc>
          <w:tcPr>
            <w:tcW w:w="1620" w:type="dxa"/>
            <w:vAlign w:val="center"/>
          </w:tcPr>
          <w:p w14:paraId="7176FEA9" w14:textId="77777777" w:rsidR="00243324" w:rsidRDefault="00000000">
            <w:pPr>
              <w:tabs>
                <w:tab w:val="left" w:pos="240"/>
                <w:tab w:val="decimal" w:pos="1320"/>
              </w:tabs>
              <w:spacing w:after="60"/>
              <w:jc w:val="center"/>
              <w:rPr>
                <w:rFonts w:ascii="宋体" w:hAnsi="宋体" w:cs="宋体" w:hint="eastAsia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0"/>
                <w:szCs w:val="20"/>
              </w:rPr>
              <w:t>￥35398.23</w:t>
            </w:r>
          </w:p>
        </w:tc>
      </w:tr>
      <w:tr w:rsidR="00243324" w14:paraId="11B79D8A" w14:textId="77777777">
        <w:trPr>
          <w:trHeight w:val="430"/>
          <w:jc w:val="center"/>
        </w:trPr>
        <w:tc>
          <w:tcPr>
            <w:tcW w:w="7889" w:type="dxa"/>
            <w:gridSpan w:val="4"/>
            <w:vAlign w:val="center"/>
          </w:tcPr>
          <w:p w14:paraId="19751E6B" w14:textId="77777777" w:rsidR="00243324" w:rsidRDefault="00000000">
            <w:pPr>
              <w:tabs>
                <w:tab w:val="left" w:pos="240"/>
                <w:tab w:val="decimal" w:pos="1320"/>
              </w:tabs>
              <w:spacing w:after="60"/>
              <w:jc w:val="right"/>
              <w:rPr>
                <w:rFonts w:ascii="宋体" w:hAnsi="宋体" w:cs="宋体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增值税13%：</w:t>
            </w:r>
          </w:p>
        </w:tc>
        <w:tc>
          <w:tcPr>
            <w:tcW w:w="1620" w:type="dxa"/>
            <w:vAlign w:val="center"/>
          </w:tcPr>
          <w:p w14:paraId="3D1CB77A" w14:textId="77777777" w:rsidR="00243324" w:rsidRDefault="00000000">
            <w:pPr>
              <w:tabs>
                <w:tab w:val="left" w:pos="240"/>
                <w:tab w:val="decimal" w:pos="1320"/>
              </w:tabs>
              <w:spacing w:after="60"/>
              <w:jc w:val="center"/>
              <w:rPr>
                <w:rFonts w:ascii="宋体" w:hAnsi="宋体" w:cs="宋体" w:hint="eastAsia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0"/>
                <w:szCs w:val="20"/>
              </w:rPr>
              <w:t>￥4601.77</w:t>
            </w:r>
          </w:p>
        </w:tc>
      </w:tr>
      <w:tr w:rsidR="00243324" w14:paraId="03FD4886" w14:textId="77777777">
        <w:trPr>
          <w:trHeight w:val="430"/>
          <w:jc w:val="center"/>
        </w:trPr>
        <w:tc>
          <w:tcPr>
            <w:tcW w:w="9509" w:type="dxa"/>
            <w:gridSpan w:val="5"/>
            <w:vAlign w:val="center"/>
          </w:tcPr>
          <w:p w14:paraId="4C235EEB" w14:textId="77777777" w:rsidR="00243324" w:rsidRDefault="00000000">
            <w:pPr>
              <w:tabs>
                <w:tab w:val="left" w:pos="240"/>
                <w:tab w:val="decimal" w:pos="1320"/>
              </w:tabs>
              <w:spacing w:after="60"/>
              <w:jc w:val="right"/>
              <w:rPr>
                <w:rFonts w:ascii="宋体" w:hAnsi="宋体" w:cs="宋体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 xml:space="preserve">人民币价格，含国际运费、关税及进口增值税；卖方为买方开具 </w:t>
            </w: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13%</w:t>
            </w: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增值税专用发票。</w:t>
            </w:r>
          </w:p>
        </w:tc>
      </w:tr>
    </w:tbl>
    <w:p w14:paraId="26D3E66B" w14:textId="77777777" w:rsidR="00243324" w:rsidRDefault="00243324">
      <w:pPr>
        <w:ind w:left="400" w:hangingChars="200" w:hanging="400"/>
        <w:jc w:val="left"/>
        <w:rPr>
          <w:rFonts w:ascii="Arial" w:hAnsi="Arial" w:cs="Arial"/>
          <w:sz w:val="20"/>
          <w:szCs w:val="20"/>
        </w:rPr>
      </w:pPr>
    </w:p>
    <w:p w14:paraId="2A3B5104" w14:textId="77777777" w:rsidR="00243324" w:rsidRDefault="00000000">
      <w:pPr>
        <w:spacing w:line="480" w:lineRule="auto"/>
        <w:ind w:left="400" w:hangingChars="200" w:hanging="40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二、包装</w:t>
      </w:r>
      <w:r>
        <w:rPr>
          <w:rFonts w:ascii="Arial" w:hAnsi="Arial" w:cs="Arial" w:hint="eastAsia"/>
          <w:sz w:val="20"/>
          <w:szCs w:val="20"/>
        </w:rPr>
        <w:t>：</w:t>
      </w:r>
      <w:r>
        <w:rPr>
          <w:rFonts w:ascii="Arial" w:hAnsi="Arial" w:cs="Arial"/>
          <w:sz w:val="20"/>
          <w:szCs w:val="20"/>
        </w:rPr>
        <w:t>适合远程邮包</w:t>
      </w:r>
      <w:r>
        <w:rPr>
          <w:rFonts w:ascii="Arial" w:hAnsi="Arial" w:cs="Arial"/>
          <w:sz w:val="20"/>
          <w:szCs w:val="20"/>
        </w:rPr>
        <w:t>/</w:t>
      </w:r>
      <w:r>
        <w:rPr>
          <w:rFonts w:ascii="Arial" w:hAnsi="Arial" w:cs="Arial"/>
          <w:sz w:val="20"/>
          <w:szCs w:val="20"/>
        </w:rPr>
        <w:t>航空</w:t>
      </w:r>
      <w:r>
        <w:rPr>
          <w:rFonts w:ascii="Arial" w:hAnsi="Arial" w:cs="Arial"/>
          <w:sz w:val="20"/>
          <w:szCs w:val="20"/>
        </w:rPr>
        <w:t>/</w:t>
      </w:r>
      <w:r>
        <w:rPr>
          <w:rFonts w:ascii="Arial" w:hAnsi="Arial" w:cs="Arial"/>
          <w:sz w:val="20"/>
          <w:szCs w:val="20"/>
        </w:rPr>
        <w:t>陆路运输。</w:t>
      </w:r>
    </w:p>
    <w:p w14:paraId="409FDE7F" w14:textId="77777777" w:rsidR="00243324" w:rsidRDefault="00000000">
      <w:pPr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三、</w:t>
      </w:r>
      <w:r>
        <w:rPr>
          <w:rFonts w:ascii="Arial" w:hAnsi="Arial" w:cs="Arial"/>
          <w:kern w:val="0"/>
          <w:sz w:val="20"/>
          <w:szCs w:val="20"/>
        </w:rPr>
        <w:t>付款</w:t>
      </w:r>
      <w:r>
        <w:rPr>
          <w:rFonts w:ascii="Arial" w:hAnsi="Arial" w:cs="Arial" w:hint="eastAsia"/>
          <w:kern w:val="0"/>
          <w:sz w:val="20"/>
          <w:szCs w:val="20"/>
        </w:rPr>
        <w:t>条件</w:t>
      </w:r>
      <w:r>
        <w:rPr>
          <w:rFonts w:ascii="Arial" w:hAnsi="Arial" w:cs="Arial"/>
          <w:sz w:val="20"/>
          <w:szCs w:val="20"/>
        </w:rPr>
        <w:t>：合同签订时结清货款。</w:t>
      </w:r>
    </w:p>
    <w:p w14:paraId="50277205" w14:textId="300CFAA9" w:rsidR="00243324" w:rsidRDefault="00000000">
      <w:pPr>
        <w:spacing w:line="480" w:lineRule="auto"/>
        <w:ind w:left="426" w:hanging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四、交货时间：</w:t>
      </w:r>
      <w:r>
        <w:rPr>
          <w:rFonts w:ascii="Arial" w:hAnsi="Arial" w:cs="Arial" w:hint="eastAsia"/>
          <w:sz w:val="20"/>
          <w:szCs w:val="20"/>
        </w:rPr>
        <w:t>合同正式生效后收到货款日</w:t>
      </w:r>
      <w:r>
        <w:rPr>
          <w:rFonts w:ascii="Arial" w:hAnsi="Arial" w:cs="Arial"/>
          <w:sz w:val="20"/>
          <w:szCs w:val="20"/>
        </w:rPr>
        <w:t>起</w:t>
      </w:r>
      <w:r w:rsidR="00C64145">
        <w:rPr>
          <w:rFonts w:ascii="Arial" w:hAnsi="Arial" w:cs="Arial" w:hint="eastAsia"/>
          <w:color w:val="FF0000"/>
          <w:sz w:val="20"/>
          <w:szCs w:val="20"/>
        </w:rPr>
        <w:t>{{</w:t>
      </w:r>
      <w:r w:rsidR="008E5F96">
        <w:rPr>
          <w:rFonts w:ascii="Arial" w:hAnsi="Arial" w:cs="Arial" w:hint="eastAsia"/>
          <w:color w:val="FF0000"/>
          <w:sz w:val="20"/>
          <w:szCs w:val="20"/>
        </w:rPr>
        <w:t>date</w:t>
      </w:r>
      <w:r w:rsidR="00C64145">
        <w:rPr>
          <w:rFonts w:ascii="Arial" w:hAnsi="Arial" w:cs="Arial" w:hint="eastAsia"/>
          <w:color w:val="FF0000"/>
          <w:sz w:val="20"/>
          <w:szCs w:val="20"/>
        </w:rPr>
        <w:t>}}</w:t>
      </w:r>
      <w:r>
        <w:rPr>
          <w:rFonts w:ascii="Arial" w:hAnsi="Arial" w:cs="Arial" w:hint="eastAsia"/>
          <w:sz w:val="20"/>
          <w:szCs w:val="20"/>
        </w:rPr>
        <w:t>左右。</w:t>
      </w:r>
    </w:p>
    <w:p w14:paraId="144E1963" w14:textId="45D00B63" w:rsidR="00243324" w:rsidRDefault="00000000">
      <w:pPr>
        <w:widowControl/>
        <w:jc w:val="left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>五、</w:t>
      </w:r>
      <w:r>
        <w:rPr>
          <w:rFonts w:ascii="Arial" w:hAnsi="Arial" w:cs="Arial"/>
          <w:sz w:val="20"/>
          <w:szCs w:val="20"/>
        </w:rPr>
        <w:t>交货地点：</w:t>
      </w:r>
      <w:r w:rsidR="00413515">
        <w:rPr>
          <w:rFonts w:ascii="Arial" w:hAnsi="Arial" w:cs="Arial" w:hint="eastAsia"/>
          <w:b/>
          <w:bCs/>
          <w:color w:val="FF0000"/>
          <w:sz w:val="20"/>
          <w:szCs w:val="20"/>
        </w:rPr>
        <w:t>{</w:t>
      </w:r>
      <w:r w:rsidR="001A57DF">
        <w:rPr>
          <w:rFonts w:ascii="Arial" w:hAnsi="Arial" w:cs="Arial" w:hint="eastAsia"/>
          <w:b/>
          <w:bCs/>
          <w:color w:val="FF0000"/>
          <w:sz w:val="20"/>
          <w:szCs w:val="20"/>
        </w:rPr>
        <w:t>{</w:t>
      </w:r>
      <w:r w:rsidR="00413515">
        <w:rPr>
          <w:rFonts w:ascii="Arial" w:hAnsi="Arial" w:cs="Arial" w:hint="eastAsia"/>
          <w:b/>
          <w:bCs/>
          <w:color w:val="FF0000"/>
          <w:sz w:val="20"/>
          <w:szCs w:val="20"/>
        </w:rPr>
        <w:t>name</w:t>
      </w:r>
      <w:r w:rsidR="001A57DF">
        <w:rPr>
          <w:rFonts w:ascii="Arial" w:hAnsi="Arial" w:cs="Arial" w:hint="eastAsia"/>
          <w:b/>
          <w:bCs/>
          <w:color w:val="FF0000"/>
          <w:sz w:val="20"/>
          <w:szCs w:val="20"/>
        </w:rPr>
        <w:t>}</w:t>
      </w:r>
      <w:r w:rsidR="00413515">
        <w:rPr>
          <w:rFonts w:ascii="Arial" w:hAnsi="Arial" w:cs="Arial" w:hint="eastAsia"/>
          <w:b/>
          <w:bCs/>
          <w:color w:val="FF0000"/>
          <w:sz w:val="20"/>
          <w:szCs w:val="20"/>
        </w:rPr>
        <w:t>}</w:t>
      </w:r>
    </w:p>
    <w:p w14:paraId="1330B034" w14:textId="77777777" w:rsidR="00243324" w:rsidRDefault="00000000">
      <w:pPr>
        <w:spacing w:line="480" w:lineRule="auto"/>
        <w:ind w:left="400" w:hangingChars="200" w:hanging="40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六、发票：卖方向买方</w:t>
      </w:r>
      <w:r>
        <w:rPr>
          <w:rFonts w:ascii="Arial" w:hAnsi="Arial" w:cs="Arial" w:hint="eastAsia"/>
          <w:sz w:val="20"/>
          <w:szCs w:val="20"/>
        </w:rPr>
        <w:t>开具</w:t>
      </w:r>
      <w:r>
        <w:rPr>
          <w:rFonts w:ascii="Arial" w:hAnsi="Arial" w:cs="Arial"/>
          <w:sz w:val="20"/>
          <w:szCs w:val="20"/>
        </w:rPr>
        <w:t>增值税专用发票。</w:t>
      </w:r>
      <w:r>
        <w:rPr>
          <w:rFonts w:ascii="Arial" w:hAnsi="Arial" w:cs="Arial" w:hint="eastAsia"/>
          <w:sz w:val="20"/>
          <w:szCs w:val="20"/>
        </w:rPr>
        <w:t>开票时间可共同协商。</w:t>
      </w:r>
    </w:p>
    <w:p w14:paraId="4DE46812" w14:textId="77777777" w:rsidR="00243324" w:rsidRDefault="00000000">
      <w:pPr>
        <w:spacing w:line="480" w:lineRule="auto"/>
        <w:ind w:left="400" w:hangingChars="200" w:hanging="40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七、责任与义务：买方有义务</w:t>
      </w:r>
      <w:r>
        <w:rPr>
          <w:rFonts w:ascii="Arial" w:hAnsi="Arial" w:cs="Arial" w:hint="eastAsia"/>
          <w:sz w:val="20"/>
          <w:szCs w:val="20"/>
        </w:rPr>
        <w:t>按合同约定</w:t>
      </w:r>
      <w:r>
        <w:rPr>
          <w:rFonts w:ascii="Arial" w:hAnsi="Arial" w:cs="Arial"/>
          <w:sz w:val="20"/>
          <w:szCs w:val="20"/>
        </w:rPr>
        <w:t>及时支付卖方货款，以使卖方有充足时间准备原材料和安排生产，尽早将货物提供给买方。如有不可抗拒力之因素发生，卖方有义务在</w:t>
      </w:r>
      <w:r>
        <w:rPr>
          <w:rFonts w:ascii="Arial" w:hAnsi="Arial" w:cs="Arial"/>
          <w:sz w:val="20"/>
          <w:szCs w:val="20"/>
        </w:rPr>
        <w:t>48</w:t>
      </w:r>
      <w:r>
        <w:rPr>
          <w:rFonts w:ascii="Arial" w:hAnsi="Arial" w:cs="Arial"/>
          <w:sz w:val="20"/>
          <w:szCs w:val="20"/>
        </w:rPr>
        <w:t>小时内通知买方。</w:t>
      </w:r>
    </w:p>
    <w:p w14:paraId="4E7968AF" w14:textId="77777777" w:rsidR="00243324" w:rsidRDefault="00000000">
      <w:pPr>
        <w:spacing w:line="480" w:lineRule="auto"/>
        <w:ind w:left="426" w:hanging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八、争端解决：因本合同的履行而发生的任何争议，双方应友好协商解决。</w:t>
      </w:r>
      <w:r>
        <w:rPr>
          <w:rFonts w:ascii="Arial" w:hAnsi="Arial" w:cs="Arial" w:hint="eastAsia"/>
          <w:sz w:val="20"/>
          <w:szCs w:val="20"/>
        </w:rPr>
        <w:t>如协商不成，双方同意将争议提交有异议方仲裁委员会仲裁。</w:t>
      </w:r>
    </w:p>
    <w:p w14:paraId="22B1DBDD" w14:textId="77777777" w:rsidR="00243324" w:rsidRDefault="00000000">
      <w:pPr>
        <w:spacing w:line="480" w:lineRule="auto"/>
        <w:ind w:left="426" w:hanging="426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九、保密责任：双方同意为对方的产品和商业信息严格保密。所有此类信息，无论是口头或是书面的信息都不可透露给第三方。如有违反，应向守约方赔偿因此遭受的损失。保密条款在本合同签订后五年内有效。</w:t>
      </w:r>
      <w:r>
        <w:rPr>
          <w:rFonts w:ascii="Arial" w:hAnsi="Arial" w:cs="Arial" w:hint="eastAsia"/>
          <w:sz w:val="20"/>
          <w:szCs w:val="20"/>
        </w:rPr>
        <w:t xml:space="preserve">    </w:t>
      </w:r>
      <w:r>
        <w:rPr>
          <w:rFonts w:ascii="Arial" w:hAnsi="Arial" w:cs="Arial" w:hint="eastAsia"/>
          <w:sz w:val="20"/>
          <w:szCs w:val="20"/>
        </w:rPr>
        <w:t>注：本合同一式贰份</w:t>
      </w:r>
      <w:r>
        <w:rPr>
          <w:rFonts w:ascii="Arial" w:hAnsi="Arial" w:cs="Arial" w:hint="eastAsia"/>
          <w:sz w:val="20"/>
          <w:szCs w:val="20"/>
        </w:rPr>
        <w:t>,</w:t>
      </w:r>
      <w:r>
        <w:rPr>
          <w:rFonts w:ascii="Arial" w:hAnsi="Arial" w:cs="Arial" w:hint="eastAsia"/>
          <w:sz w:val="20"/>
          <w:szCs w:val="20"/>
        </w:rPr>
        <w:t>双方各执壹份。传真件或扫描件亦有效。</w:t>
      </w:r>
      <w:r>
        <w:rPr>
          <w:rFonts w:ascii="Arial" w:hAnsi="Arial" w:cs="Arial"/>
          <w:kern w:val="0"/>
          <w:sz w:val="20"/>
          <w:szCs w:val="20"/>
        </w:rPr>
        <w:t xml:space="preserve"> </w:t>
      </w:r>
    </w:p>
    <w:tbl>
      <w:tblPr>
        <w:tblW w:w="0" w:type="auto"/>
        <w:tblInd w:w="-318" w:type="dxa"/>
        <w:tblLayout w:type="fixed"/>
        <w:tblLook w:val="0000" w:firstRow="0" w:lastRow="0" w:firstColumn="0" w:lastColumn="0" w:noHBand="0" w:noVBand="0"/>
      </w:tblPr>
      <w:tblGrid>
        <w:gridCol w:w="4900"/>
        <w:gridCol w:w="566"/>
        <w:gridCol w:w="5164"/>
      </w:tblGrid>
      <w:tr w:rsidR="00243324" w14:paraId="5E30C6C2" w14:textId="77777777">
        <w:trPr>
          <w:trHeight w:val="4108"/>
        </w:trPr>
        <w:tc>
          <w:tcPr>
            <w:tcW w:w="4900" w:type="dxa"/>
          </w:tcPr>
          <w:p w14:paraId="1C4C8268" w14:textId="77777777" w:rsidR="00243324" w:rsidRDefault="00243324">
            <w:pPr>
              <w:spacing w:line="0" w:lineRule="atLeast"/>
              <w:jc w:val="left"/>
              <w:rPr>
                <w:rFonts w:ascii="宋体" w:hAnsi="宋体" w:cs="宋体" w:hint="eastAsia"/>
                <w:b/>
                <w:sz w:val="20"/>
                <w:szCs w:val="20"/>
              </w:rPr>
            </w:pPr>
          </w:p>
          <w:p w14:paraId="3E339072" w14:textId="77777777" w:rsidR="00243324" w:rsidRDefault="00000000">
            <w:pPr>
              <w:spacing w:line="0" w:lineRule="atLeast"/>
              <w:jc w:val="left"/>
              <w:rPr>
                <w:rFonts w:ascii="宋体" w:hAnsi="宋体" w:cs="宋体" w:hint="eastAsia"/>
                <w:b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买方</w:t>
            </w:r>
          </w:p>
          <w:p w14:paraId="5B3935E3" w14:textId="77777777" w:rsidR="00243324" w:rsidRDefault="00000000">
            <w:pPr>
              <w:spacing w:line="0" w:lineRule="atLeast"/>
              <w:jc w:val="left"/>
              <w:rPr>
                <w:rFonts w:ascii="宋体" w:hAnsi="宋体" w:cs="宋体" w:hint="eastAsia"/>
                <w:b/>
                <w:color w:val="FF000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color w:val="FF0000"/>
                <w:sz w:val="20"/>
                <w:szCs w:val="20"/>
              </w:rPr>
              <w:t xml:space="preserve">公司名称：上海赛腾源研医疗科技有限公司 </w:t>
            </w:r>
          </w:p>
          <w:p w14:paraId="3CD52274" w14:textId="77777777" w:rsidR="00243324" w:rsidRDefault="00000000">
            <w:pPr>
              <w:spacing w:line="0" w:lineRule="atLeast"/>
              <w:jc w:val="left"/>
              <w:rPr>
                <w:rFonts w:ascii="宋体" w:hAnsi="宋体" w:cs="宋体" w:hint="eastAsia"/>
                <w:b/>
                <w:color w:val="FF000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FF0000"/>
                <w:sz w:val="20"/>
                <w:szCs w:val="20"/>
              </w:rPr>
              <w:t xml:space="preserve">纳税人识别号： 91310115MA7AKQWJ8U </w:t>
            </w:r>
          </w:p>
          <w:p w14:paraId="57977F93" w14:textId="77777777" w:rsidR="00243324" w:rsidRDefault="00000000">
            <w:pPr>
              <w:spacing w:line="0" w:lineRule="atLeast"/>
              <w:jc w:val="left"/>
              <w:rPr>
                <w:rFonts w:ascii="宋体" w:hAnsi="宋体" w:cs="宋体" w:hint="eastAsia"/>
                <w:b/>
                <w:color w:val="FF000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FF0000"/>
                <w:sz w:val="20"/>
                <w:szCs w:val="20"/>
              </w:rPr>
              <w:t>地址：上海自由贸易试验区盛夏路 608 号 3 幢 107 室</w:t>
            </w:r>
          </w:p>
          <w:p w14:paraId="6A061686" w14:textId="77777777" w:rsidR="00243324" w:rsidRDefault="00000000">
            <w:pPr>
              <w:spacing w:line="0" w:lineRule="atLeast"/>
              <w:jc w:val="left"/>
              <w:rPr>
                <w:rFonts w:ascii="宋体" w:hAnsi="宋体" w:cs="宋体" w:hint="eastAsia"/>
                <w:b/>
                <w:color w:val="FF000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FF0000"/>
                <w:sz w:val="20"/>
                <w:szCs w:val="20"/>
              </w:rPr>
              <w:t xml:space="preserve">开户行：上海浦东发展银行金桥支行 </w:t>
            </w:r>
          </w:p>
          <w:p w14:paraId="069AF0A5" w14:textId="77777777" w:rsidR="00243324" w:rsidRDefault="00000000">
            <w:pPr>
              <w:spacing w:line="0" w:lineRule="atLeast"/>
              <w:jc w:val="left"/>
              <w:rPr>
                <w:rFonts w:ascii="宋体" w:hAnsi="宋体" w:cs="宋体" w:hint="eastAsia"/>
                <w:b/>
                <w:color w:val="FF000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FF0000"/>
                <w:sz w:val="20"/>
                <w:szCs w:val="20"/>
              </w:rPr>
              <w:t>账号</w:t>
            </w:r>
            <w:r>
              <w:rPr>
                <w:rFonts w:ascii="宋体" w:hAnsi="宋体" w:cs="宋体" w:hint="eastAsia"/>
                <w:b/>
                <w:color w:val="FF0000"/>
                <w:sz w:val="20"/>
                <w:szCs w:val="20"/>
              </w:rPr>
              <w:t>：</w:t>
            </w:r>
            <w:r>
              <w:rPr>
                <w:rFonts w:ascii="宋体" w:hAnsi="宋体" w:cs="宋体"/>
                <w:b/>
                <w:color w:val="FF0000"/>
                <w:sz w:val="20"/>
                <w:szCs w:val="20"/>
              </w:rPr>
              <w:t>98840078801900003716</w:t>
            </w:r>
          </w:p>
          <w:p w14:paraId="010E94E1" w14:textId="77777777" w:rsidR="00243324" w:rsidRDefault="00243324">
            <w:pPr>
              <w:spacing w:line="0" w:lineRule="atLeast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6" w:type="dxa"/>
          </w:tcPr>
          <w:p w14:paraId="2772324A" w14:textId="77777777" w:rsidR="00243324" w:rsidRDefault="00243324">
            <w:pPr>
              <w:widowControl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2FFFD59" w14:textId="77777777" w:rsidR="00243324" w:rsidRDefault="00243324">
            <w:pPr>
              <w:widowControl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1A73B14" w14:textId="77777777" w:rsidR="00243324" w:rsidRDefault="00243324">
            <w:pPr>
              <w:widowControl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7923419" w14:textId="77777777" w:rsidR="00243324" w:rsidRDefault="00243324">
            <w:pPr>
              <w:widowControl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EE58803" w14:textId="77777777" w:rsidR="00243324" w:rsidRDefault="00243324">
            <w:pPr>
              <w:widowControl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69FA844" w14:textId="77777777" w:rsidR="00243324" w:rsidRDefault="00243324">
            <w:pPr>
              <w:widowControl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60715FE" w14:textId="77777777" w:rsidR="00243324" w:rsidRDefault="00243324">
            <w:pPr>
              <w:widowControl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8E36A38" w14:textId="77777777" w:rsidR="00243324" w:rsidRDefault="00243324">
            <w:pPr>
              <w:widowControl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76EC1FB" w14:textId="77777777" w:rsidR="00243324" w:rsidRDefault="00243324">
            <w:pPr>
              <w:widowControl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F1499A5" w14:textId="77777777" w:rsidR="00243324" w:rsidRDefault="0024332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164" w:type="dxa"/>
          </w:tcPr>
          <w:p w14:paraId="44571227" w14:textId="77777777" w:rsidR="00243324" w:rsidRDefault="00243324">
            <w:pPr>
              <w:spacing w:line="0" w:lineRule="atLeast"/>
              <w:jc w:val="left"/>
              <w:rPr>
                <w:rFonts w:ascii="宋体" w:hAnsi="宋体" w:cs="宋体" w:hint="eastAsia"/>
                <w:b/>
                <w:sz w:val="20"/>
                <w:szCs w:val="20"/>
              </w:rPr>
            </w:pPr>
          </w:p>
          <w:p w14:paraId="5B603962" w14:textId="77777777" w:rsidR="00243324" w:rsidRDefault="00000000">
            <w:pPr>
              <w:jc w:val="left"/>
              <w:rPr>
                <w:rFonts w:ascii="宋体" w:hAnsi="宋体" w:cs="宋体" w:hint="eastAsia"/>
                <w:b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卖方</w:t>
            </w:r>
          </w:p>
          <w:p w14:paraId="15864EED" w14:textId="77777777" w:rsidR="00243324" w:rsidRDefault="00000000">
            <w:pPr>
              <w:spacing w:line="0" w:lineRule="atLeast"/>
              <w:jc w:val="left"/>
              <w:rPr>
                <w:rFonts w:ascii="宋体" w:hAnsi="宋体" w:cs="宋体" w:hint="eastAsia"/>
                <w:b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单位名称（章）：东莞市富临塑胶原料有限公司</w:t>
            </w:r>
          </w:p>
          <w:p w14:paraId="5C8EAA45" w14:textId="77777777" w:rsidR="00243324" w:rsidRDefault="00000000">
            <w:pPr>
              <w:spacing w:line="0" w:lineRule="atLeast"/>
              <w:jc w:val="left"/>
              <w:rPr>
                <w:rFonts w:ascii="宋体" w:hAnsi="宋体" w:cs="宋体" w:hint="eastAsia"/>
                <w:b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纳税人识别号：</w:t>
            </w:r>
            <w:r>
              <w:rPr>
                <w:rFonts w:ascii="宋体" w:hAnsi="宋体" w:cs="宋体"/>
                <w:b/>
                <w:sz w:val="20"/>
                <w:szCs w:val="20"/>
              </w:rPr>
              <w:t>91441900MA56P2K435</w:t>
            </w:r>
          </w:p>
          <w:p w14:paraId="6827008A" w14:textId="77777777" w:rsidR="00243324" w:rsidRDefault="00000000">
            <w:pPr>
              <w:spacing w:line="0" w:lineRule="atLeast"/>
              <w:jc w:val="left"/>
              <w:rPr>
                <w:rFonts w:ascii="宋体" w:hAnsi="宋体" w:cs="宋体" w:hint="eastAsia"/>
                <w:b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 xml:space="preserve">经营地址: </w:t>
            </w:r>
            <w:r>
              <w:rPr>
                <w:rFonts w:ascii="宋体" w:hAnsi="宋体" w:cs="宋体"/>
                <w:b/>
                <w:sz w:val="20"/>
                <w:szCs w:val="20"/>
              </w:rPr>
              <w:t xml:space="preserve">广东省东莞市樟木头镇樟罗旗杆吓一巷 56 号 102 室 </w:t>
            </w:r>
          </w:p>
          <w:p w14:paraId="3B4CA86B" w14:textId="77777777" w:rsidR="00243324" w:rsidRDefault="00000000">
            <w:pPr>
              <w:spacing w:line="0" w:lineRule="atLeast"/>
              <w:jc w:val="left"/>
              <w:rPr>
                <w:rFonts w:ascii="宋体" w:hAnsi="宋体" w:cs="宋体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电话：</w:t>
            </w: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0769-87705006</w:t>
            </w:r>
          </w:p>
          <w:p w14:paraId="06E5D522" w14:textId="77777777" w:rsidR="00243324" w:rsidRDefault="00000000">
            <w:pPr>
              <w:spacing w:line="0" w:lineRule="atLeast"/>
              <w:jc w:val="left"/>
              <w:rPr>
                <w:rFonts w:ascii="宋体" w:hAnsi="宋体" w:cs="宋体" w:hint="eastAsia"/>
                <w:b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开户银行：</w:t>
            </w:r>
            <w:r>
              <w:rPr>
                <w:rFonts w:ascii="宋体" w:hAnsi="宋体" w:cs="宋体"/>
                <w:b/>
                <w:sz w:val="20"/>
                <w:szCs w:val="20"/>
              </w:rPr>
              <w:t>中国农业银行东莞樟木头支行</w:t>
            </w:r>
          </w:p>
          <w:p w14:paraId="3A2E3F09" w14:textId="77777777" w:rsidR="00243324" w:rsidRDefault="00000000">
            <w:pPr>
              <w:spacing w:line="0" w:lineRule="atLeast"/>
              <w:jc w:val="left"/>
              <w:rPr>
                <w:rFonts w:ascii="宋体" w:hAnsi="宋体" w:cs="宋体" w:hint="eastAsia"/>
                <w:b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银行账号：</w:t>
            </w:r>
            <w:r>
              <w:rPr>
                <w:rFonts w:ascii="宋体" w:hAnsi="宋体" w:cs="宋体"/>
                <w:b/>
                <w:sz w:val="20"/>
                <w:szCs w:val="20"/>
              </w:rPr>
              <w:t>44293001040041406</w:t>
            </w:r>
          </w:p>
          <w:p w14:paraId="1B351344" w14:textId="77777777" w:rsidR="00243324" w:rsidRDefault="00243324">
            <w:pPr>
              <w:ind w:left="402" w:hangingChars="200" w:hanging="402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1045DD04" w14:textId="77777777" w:rsidR="00861324" w:rsidRDefault="00861324">
      <w:pPr>
        <w:spacing w:line="360" w:lineRule="exact"/>
        <w:rPr>
          <w:kern w:val="0"/>
        </w:rPr>
      </w:pPr>
    </w:p>
    <w:sectPr w:rsidR="00861324">
      <w:headerReference w:type="even" r:id="rId7"/>
      <w:footerReference w:type="even" r:id="rId8"/>
      <w:footerReference w:type="default" r:id="rId9"/>
      <w:pgSz w:w="11906" w:h="16838"/>
      <w:pgMar w:top="0" w:right="1134" w:bottom="0" w:left="1134" w:header="283" w:footer="283" w:gutter="0"/>
      <w:pgNumType w:fmt="numberInDash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3E99D4" w14:textId="77777777" w:rsidR="00243D8A" w:rsidRDefault="00243D8A">
      <w:r>
        <w:separator/>
      </w:r>
    </w:p>
  </w:endnote>
  <w:endnote w:type="continuationSeparator" w:id="0">
    <w:p w14:paraId="1EC0475F" w14:textId="77777777" w:rsidR="00243D8A" w:rsidRDefault="00243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2881CF" w14:textId="77777777" w:rsidR="00243324" w:rsidRDefault="00000000">
    <w:pPr>
      <w:pStyle w:val="a5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>
      <w:rPr>
        <w:rStyle w:val="a7"/>
      </w:rPr>
      <w:t>- 1 -</w:t>
    </w:r>
    <w:r>
      <w:fldChar w:fldCharType="end"/>
    </w:r>
  </w:p>
  <w:p w14:paraId="5C08CEB2" w14:textId="77777777" w:rsidR="00243324" w:rsidRDefault="0024332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769180" w14:textId="77777777" w:rsidR="00243324" w:rsidRDefault="00000000">
    <w:pPr>
      <w:pStyle w:val="a5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>
      <w:rPr>
        <w:rStyle w:val="a7"/>
      </w:rPr>
      <w:t>- 1 -</w:t>
    </w:r>
    <w:r>
      <w:fldChar w:fldCharType="end"/>
    </w:r>
  </w:p>
  <w:p w14:paraId="1EB8BA49" w14:textId="77777777" w:rsidR="00243324" w:rsidRDefault="0024332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81C688" w14:textId="77777777" w:rsidR="00243D8A" w:rsidRDefault="00243D8A">
      <w:r>
        <w:separator/>
      </w:r>
    </w:p>
  </w:footnote>
  <w:footnote w:type="continuationSeparator" w:id="0">
    <w:p w14:paraId="02C9C0E9" w14:textId="77777777" w:rsidR="00243D8A" w:rsidRDefault="00243D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DC578F" w14:textId="77777777" w:rsidR="00243324" w:rsidRDefault="00243324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208F8"/>
    <w:multiLevelType w:val="multilevel"/>
    <w:tmpl w:val="0E5208F8"/>
    <w:lvl w:ilvl="0">
      <w:start w:val="1"/>
      <w:numFmt w:val="japaneseCounting"/>
      <w:lvlText w:val="%1、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181554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TQ1ODYzNTAyODlhZTZmNmQ3MDY0M2IyYWJhYmM3ZTQifQ=="/>
  </w:docVars>
  <w:rsids>
    <w:rsidRoot w:val="00172A27"/>
    <w:rsid w:val="00032E3A"/>
    <w:rsid w:val="000358AF"/>
    <w:rsid w:val="00072E06"/>
    <w:rsid w:val="000806FB"/>
    <w:rsid w:val="000917A4"/>
    <w:rsid w:val="000D2EEC"/>
    <w:rsid w:val="000F7510"/>
    <w:rsid w:val="000F7E57"/>
    <w:rsid w:val="001235BC"/>
    <w:rsid w:val="00172A27"/>
    <w:rsid w:val="00176907"/>
    <w:rsid w:val="001A57DF"/>
    <w:rsid w:val="001E3A98"/>
    <w:rsid w:val="00203A32"/>
    <w:rsid w:val="00206BC1"/>
    <w:rsid w:val="002210DD"/>
    <w:rsid w:val="00243324"/>
    <w:rsid w:val="00243D8A"/>
    <w:rsid w:val="00280B65"/>
    <w:rsid w:val="002A6BB4"/>
    <w:rsid w:val="002B789B"/>
    <w:rsid w:val="002F53BE"/>
    <w:rsid w:val="003A6D48"/>
    <w:rsid w:val="003C2A9B"/>
    <w:rsid w:val="00413515"/>
    <w:rsid w:val="004474B2"/>
    <w:rsid w:val="00470B32"/>
    <w:rsid w:val="004802F7"/>
    <w:rsid w:val="0048046F"/>
    <w:rsid w:val="004C1C79"/>
    <w:rsid w:val="0052046D"/>
    <w:rsid w:val="00540A31"/>
    <w:rsid w:val="00560D36"/>
    <w:rsid w:val="005A331F"/>
    <w:rsid w:val="005B086E"/>
    <w:rsid w:val="0060310E"/>
    <w:rsid w:val="006372A4"/>
    <w:rsid w:val="00684C04"/>
    <w:rsid w:val="006D0BA7"/>
    <w:rsid w:val="006D4400"/>
    <w:rsid w:val="006F33B8"/>
    <w:rsid w:val="00727F84"/>
    <w:rsid w:val="007363E7"/>
    <w:rsid w:val="007E522A"/>
    <w:rsid w:val="00817740"/>
    <w:rsid w:val="008419BC"/>
    <w:rsid w:val="008470C3"/>
    <w:rsid w:val="00861324"/>
    <w:rsid w:val="008804A3"/>
    <w:rsid w:val="008835C5"/>
    <w:rsid w:val="008A3C6E"/>
    <w:rsid w:val="008E5F96"/>
    <w:rsid w:val="008F23C2"/>
    <w:rsid w:val="009004CF"/>
    <w:rsid w:val="009738A2"/>
    <w:rsid w:val="009B0172"/>
    <w:rsid w:val="009B1160"/>
    <w:rsid w:val="009C08AB"/>
    <w:rsid w:val="009F32B0"/>
    <w:rsid w:val="00A177EF"/>
    <w:rsid w:val="00A316C4"/>
    <w:rsid w:val="00AA639C"/>
    <w:rsid w:val="00AB51E7"/>
    <w:rsid w:val="00AB7C4D"/>
    <w:rsid w:val="00AC3DBE"/>
    <w:rsid w:val="00AC6D19"/>
    <w:rsid w:val="00AE57FF"/>
    <w:rsid w:val="00B355AA"/>
    <w:rsid w:val="00B830A6"/>
    <w:rsid w:val="00BB068A"/>
    <w:rsid w:val="00BC0E47"/>
    <w:rsid w:val="00BE5065"/>
    <w:rsid w:val="00BF1740"/>
    <w:rsid w:val="00C11AD2"/>
    <w:rsid w:val="00C22BE1"/>
    <w:rsid w:val="00C31648"/>
    <w:rsid w:val="00C33A26"/>
    <w:rsid w:val="00C4522B"/>
    <w:rsid w:val="00C64145"/>
    <w:rsid w:val="00C808EA"/>
    <w:rsid w:val="00C9579E"/>
    <w:rsid w:val="00CD2D77"/>
    <w:rsid w:val="00CD4BD7"/>
    <w:rsid w:val="00D26C47"/>
    <w:rsid w:val="00D26C5C"/>
    <w:rsid w:val="00D70BB1"/>
    <w:rsid w:val="00D74661"/>
    <w:rsid w:val="00D76404"/>
    <w:rsid w:val="00D778E6"/>
    <w:rsid w:val="00DA1BE0"/>
    <w:rsid w:val="00DB6FD9"/>
    <w:rsid w:val="00DD3EF6"/>
    <w:rsid w:val="00DE5EAE"/>
    <w:rsid w:val="00E05768"/>
    <w:rsid w:val="00E3531C"/>
    <w:rsid w:val="00E555BD"/>
    <w:rsid w:val="00E82EF9"/>
    <w:rsid w:val="00E845B7"/>
    <w:rsid w:val="00E853EC"/>
    <w:rsid w:val="00EC4E33"/>
    <w:rsid w:val="00EC61BE"/>
    <w:rsid w:val="00EE3960"/>
    <w:rsid w:val="00F23D83"/>
    <w:rsid w:val="00F43DC4"/>
    <w:rsid w:val="00F9257D"/>
    <w:rsid w:val="00FC5039"/>
    <w:rsid w:val="01487A07"/>
    <w:rsid w:val="05826B57"/>
    <w:rsid w:val="068C5C42"/>
    <w:rsid w:val="08002443"/>
    <w:rsid w:val="08B84ACC"/>
    <w:rsid w:val="09572A3C"/>
    <w:rsid w:val="09CE2285"/>
    <w:rsid w:val="09F45FD8"/>
    <w:rsid w:val="0ACB0782"/>
    <w:rsid w:val="0C462075"/>
    <w:rsid w:val="0C8353F1"/>
    <w:rsid w:val="0DDF2931"/>
    <w:rsid w:val="0E2A55D1"/>
    <w:rsid w:val="0E5C05EF"/>
    <w:rsid w:val="0E947667"/>
    <w:rsid w:val="0EEC6E4B"/>
    <w:rsid w:val="0F9F4B31"/>
    <w:rsid w:val="0FF54858"/>
    <w:rsid w:val="1043405B"/>
    <w:rsid w:val="10F44B0F"/>
    <w:rsid w:val="12AA7D8B"/>
    <w:rsid w:val="14764A33"/>
    <w:rsid w:val="157915EC"/>
    <w:rsid w:val="162D2B22"/>
    <w:rsid w:val="17740758"/>
    <w:rsid w:val="17BE694B"/>
    <w:rsid w:val="185C5B62"/>
    <w:rsid w:val="188D03EF"/>
    <w:rsid w:val="1B024503"/>
    <w:rsid w:val="1C815A64"/>
    <w:rsid w:val="1E732AF6"/>
    <w:rsid w:val="1FB45B95"/>
    <w:rsid w:val="20960796"/>
    <w:rsid w:val="212D4C38"/>
    <w:rsid w:val="215D16F9"/>
    <w:rsid w:val="218A4C82"/>
    <w:rsid w:val="24794C53"/>
    <w:rsid w:val="25237319"/>
    <w:rsid w:val="26753BA5"/>
    <w:rsid w:val="272C4BAB"/>
    <w:rsid w:val="278E3170"/>
    <w:rsid w:val="284E28FF"/>
    <w:rsid w:val="286A6ACD"/>
    <w:rsid w:val="2A742AF1"/>
    <w:rsid w:val="2B77216D"/>
    <w:rsid w:val="2DD3200B"/>
    <w:rsid w:val="2E56075F"/>
    <w:rsid w:val="2EBD3DA3"/>
    <w:rsid w:val="2ECD025A"/>
    <w:rsid w:val="2F1C0570"/>
    <w:rsid w:val="30C21557"/>
    <w:rsid w:val="321626E0"/>
    <w:rsid w:val="3325013A"/>
    <w:rsid w:val="333A1EA3"/>
    <w:rsid w:val="35094B0E"/>
    <w:rsid w:val="352548AE"/>
    <w:rsid w:val="35B53A9E"/>
    <w:rsid w:val="367153CF"/>
    <w:rsid w:val="36AE738B"/>
    <w:rsid w:val="375D109A"/>
    <w:rsid w:val="380D4D17"/>
    <w:rsid w:val="383C6546"/>
    <w:rsid w:val="384F24A7"/>
    <w:rsid w:val="39554960"/>
    <w:rsid w:val="39D62AFD"/>
    <w:rsid w:val="3CFE624A"/>
    <w:rsid w:val="3D670293"/>
    <w:rsid w:val="3DE10046"/>
    <w:rsid w:val="3ED1566D"/>
    <w:rsid w:val="41246F30"/>
    <w:rsid w:val="41C238A1"/>
    <w:rsid w:val="4250579A"/>
    <w:rsid w:val="446A4693"/>
    <w:rsid w:val="450B59A8"/>
    <w:rsid w:val="453512C9"/>
    <w:rsid w:val="464A0752"/>
    <w:rsid w:val="47526AA6"/>
    <w:rsid w:val="477C1983"/>
    <w:rsid w:val="48577D5B"/>
    <w:rsid w:val="495F2766"/>
    <w:rsid w:val="4A203CA4"/>
    <w:rsid w:val="4CD24B53"/>
    <w:rsid w:val="4DCA7FFA"/>
    <w:rsid w:val="4F7D2652"/>
    <w:rsid w:val="4FE958A7"/>
    <w:rsid w:val="509F40D0"/>
    <w:rsid w:val="511C27F6"/>
    <w:rsid w:val="514A6C5C"/>
    <w:rsid w:val="524C3BA9"/>
    <w:rsid w:val="52701335"/>
    <w:rsid w:val="547B5241"/>
    <w:rsid w:val="54CF254E"/>
    <w:rsid w:val="569A7F74"/>
    <w:rsid w:val="57065F8A"/>
    <w:rsid w:val="578F7F67"/>
    <w:rsid w:val="59247E05"/>
    <w:rsid w:val="59C322FB"/>
    <w:rsid w:val="5A2A44CD"/>
    <w:rsid w:val="5C597E12"/>
    <w:rsid w:val="5DD52F63"/>
    <w:rsid w:val="5E147C31"/>
    <w:rsid w:val="5EEC1F4F"/>
    <w:rsid w:val="6347327A"/>
    <w:rsid w:val="63505EEB"/>
    <w:rsid w:val="637A7EBB"/>
    <w:rsid w:val="657809E0"/>
    <w:rsid w:val="66134041"/>
    <w:rsid w:val="690D7691"/>
    <w:rsid w:val="69CA17BB"/>
    <w:rsid w:val="6A0515D6"/>
    <w:rsid w:val="6B484BE9"/>
    <w:rsid w:val="6F756AF4"/>
    <w:rsid w:val="70EB0B52"/>
    <w:rsid w:val="710E4BAA"/>
    <w:rsid w:val="720F72CF"/>
    <w:rsid w:val="7289422C"/>
    <w:rsid w:val="730622D3"/>
    <w:rsid w:val="73942E89"/>
    <w:rsid w:val="74C759C7"/>
    <w:rsid w:val="74E8448E"/>
    <w:rsid w:val="752A6B80"/>
    <w:rsid w:val="77170651"/>
    <w:rsid w:val="789E50DE"/>
    <w:rsid w:val="794F13F9"/>
    <w:rsid w:val="7A911FBA"/>
    <w:rsid w:val="7C084414"/>
    <w:rsid w:val="7D2511D5"/>
    <w:rsid w:val="7E38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9EDE214"/>
  <w15:chartTrackingRefBased/>
  <w15:docId w15:val="{6830ED48-02A0-482F-9581-73F3E8FB6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/>
    <w:lsdException w:name="Body Text Indent 3" w:uiPriority="0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Chars="228" w:left="479"/>
    </w:pPr>
    <w:rPr>
      <w:sz w:val="24"/>
    </w:rPr>
  </w:style>
  <w:style w:type="paragraph" w:styleId="2">
    <w:name w:val="Body Text Indent 2"/>
    <w:basedOn w:val="a"/>
    <w:pPr>
      <w:ind w:left="1200"/>
    </w:pPr>
  </w:style>
  <w:style w:type="paragraph" w:styleId="a4">
    <w:name w:val="Balloon Text"/>
    <w:basedOn w:val="a"/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">
    <w:name w:val="Body Text Indent 3"/>
    <w:basedOn w:val="a"/>
    <w:pPr>
      <w:ind w:left="420"/>
    </w:pPr>
  </w:style>
  <w:style w:type="character" w:styleId="a7">
    <w:name w:val="page number"/>
  </w:style>
  <w:style w:type="character" w:styleId="a8">
    <w:name w:val="Hyperlink"/>
    <w:uiPriority w:val="99"/>
    <w:unhideWhenUsed/>
    <w:rPr>
      <w:color w:val="0000FF"/>
      <w:u w:val="single"/>
    </w:rPr>
  </w:style>
  <w:style w:type="character" w:customStyle="1" w:styleId="msoins0">
    <w:name w:val="msoins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  <w:pixelsPerInch w:val="144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164</Words>
  <Characters>935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Company>wly</Company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合          同</dc:title>
  <dc:subject/>
  <dc:creator>tyler</dc:creator>
  <cp:keywords/>
  <cp:lastModifiedBy>新 黄</cp:lastModifiedBy>
  <cp:revision>7</cp:revision>
  <cp:lastPrinted>2018-08-31T02:43:00Z</cp:lastPrinted>
  <dcterms:created xsi:type="dcterms:W3CDTF">2025-01-05T03:24:00Z</dcterms:created>
  <dcterms:modified xsi:type="dcterms:W3CDTF">2025-01-18T07:47:00Z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D92B1D99724F458D81623E4D60E9A665</vt:lpwstr>
  </property>
  <property fmtid="{D5CDD505-2E9C-101B-9397-08002B2CF9AE}" pid="4" name="KSOTemplateDocerSaveRecord">
    <vt:lpwstr>eyJoZGlkIjoiNzA5YjQ1NjE2ZjJkMTcyYjdjYWY0MTY2OWU2ZTc2MjYiLCJ1c2VySWQiOiIyNjI3NTkwNzMifQ==</vt:lpwstr>
  </property>
</Properties>
</file>