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45EE" w14:textId="44A2F707" w:rsidR="00E77E9C" w:rsidRDefault="00000000" w:rsidP="002D0AD5">
      <w:pPr>
        <w:jc w:val="center"/>
      </w:pPr>
      <w:r>
        <w:rPr>
          <w:b/>
          <w:color w:val="003366"/>
          <w:sz w:val="28"/>
        </w:rPr>
        <w:t>BÀI TẬP THỰC HÀNH: TRÍCH XUẤT VÀ XÂY DỰNG CLASS DIAGRAM HỆ THỐNG RIKKEISHOP</w:t>
      </w:r>
      <w:r w:rsidR="002D0AD5">
        <w:rPr>
          <w:color w:val="646464"/>
        </w:rPr>
        <w:t xml:space="preserve"> </w:t>
      </w:r>
    </w:p>
    <w:p w14:paraId="7FB077B3" w14:textId="77777777" w:rsidR="00E77E9C" w:rsidRDefault="00000000">
      <w:pPr>
        <w:pStyle w:val="u1"/>
      </w:pPr>
      <w:r>
        <w:rPr>
          <w:rFonts w:ascii="Arial" w:hAnsi="Arial"/>
          <w:color w:val="003366"/>
          <w:sz w:val="24"/>
        </w:rPr>
        <w:t>1. Mục tiêu bài tập</w:t>
      </w:r>
    </w:p>
    <w:p w14:paraId="2FED0FBB" w14:textId="77777777" w:rsidR="00E77E9C" w:rsidRDefault="00000000">
      <w:r>
        <w:t>Học viên vận dụng kiến thức về Class Diagram để trích xuất được Lớp (Class), Thuộc tính (Attribute), Phương thức (Method) từ mô tả nghiệp vụ và thiết lập bổ từ truy cập (Access Modifier) phù hợp.</w:t>
      </w:r>
    </w:p>
    <w:p w14:paraId="34813C98" w14:textId="77777777" w:rsidR="00E77E9C" w:rsidRDefault="00000000">
      <w:pPr>
        <w:pStyle w:val="u1"/>
      </w:pPr>
      <w:r>
        <w:rPr>
          <w:rFonts w:ascii="Arial" w:hAnsi="Arial"/>
          <w:color w:val="003366"/>
          <w:sz w:val="24"/>
        </w:rPr>
        <w:t>2. Bối cảnh dự án</w:t>
      </w:r>
    </w:p>
    <w:p w14:paraId="5CFE6DE1" w14:textId="77777777" w:rsidR="00E77E9C" w:rsidRDefault="00000000">
      <w:r>
        <w:t>RikkeiShop là một nền tảng thương mại điện tử. Hệ thống cần quản lý thông tin khách hàng và các đơn đặt hàng của họ để phục vụ cho việc theo dõi giao hàng và thống kê doanh thu.</w:t>
      </w:r>
    </w:p>
    <w:p w14:paraId="27CA48B3" w14:textId="77777777" w:rsidR="00E77E9C" w:rsidRDefault="00000000">
      <w:pPr>
        <w:pStyle w:val="u1"/>
      </w:pPr>
      <w:r>
        <w:rPr>
          <w:rFonts w:ascii="Arial" w:hAnsi="Arial"/>
          <w:color w:val="003366"/>
          <w:sz w:val="24"/>
        </w:rPr>
        <w:t>3. Vấn đề cần giải quyết</w:t>
      </w:r>
    </w:p>
    <w:p w14:paraId="1653CD74" w14:textId="77777777" w:rsidR="00E77E9C" w:rsidRDefault="00000000">
      <w:r>
        <w:t>Đội ngũ phát triển (Dev) cần một tài liệu thiết kế cấu trúc dữ liệu rõ ràng để lập trình các chức năng "Tạo đơn hàng" và "Tính tổng tiền đơn hàng", tránh việc tự ý khai báo các biến lộn xộn.</w:t>
      </w:r>
    </w:p>
    <w:p w14:paraId="27FD8720" w14:textId="77777777" w:rsidR="00E77E9C" w:rsidRDefault="00000000">
      <w:pPr>
        <w:pStyle w:val="u1"/>
      </w:pPr>
      <w:r>
        <w:rPr>
          <w:rFonts w:ascii="Arial" w:hAnsi="Arial"/>
          <w:color w:val="003366"/>
          <w:sz w:val="24"/>
        </w:rPr>
        <w:t>4. Nhiệm vụ lớn</w:t>
      </w:r>
    </w:p>
    <w:p w14:paraId="4435A201" w14:textId="77777777" w:rsidR="00E77E9C" w:rsidRDefault="00000000">
      <w:r>
        <w:t>Trong vai trò System Analyst (Chuyên viên phân tích hệ thống), bạn cần đọc hiểu mô tả nghiệp vụ, bóc tách các danh từ, động từ để xác định thành phần của Class Diagram, sau đó vẽ sơ đồ lớp hoàn chỉnh cho phân hệ Đơn hàng.</w:t>
      </w:r>
    </w:p>
    <w:p w14:paraId="5894CFDC" w14:textId="77777777" w:rsidR="00E77E9C" w:rsidRDefault="00000000">
      <w:pPr>
        <w:pStyle w:val="u1"/>
      </w:pPr>
      <w:r>
        <w:rPr>
          <w:rFonts w:ascii="Arial" w:hAnsi="Arial"/>
          <w:color w:val="003366"/>
          <w:sz w:val="24"/>
        </w:rPr>
        <w:t>5. Các thao tác thực hiện</w:t>
      </w:r>
    </w:p>
    <w:p w14:paraId="5FF72068" w14:textId="77777777" w:rsidR="00E77E9C" w:rsidRDefault="00000000">
      <w:r>
        <w:t>Mô tả nghiệp vụ: "Mỗi Khách hàng (Customer) có các thông tin như Mã khách hàng, Họ tên, Số điện thoại. Khách hàng có thể thực hiện đặt hàng (placeOrder). Mỗi Đơn hàng (Order) bao gồm Mã đơn hàng, Ngày tạo, và có thể tính tổng tiền (calculateTotal). Một khách hàng có thể có nhiều đơn hàng, nhưng mỗi đơn hàng chỉ thuộc về một khách hàng duy nhất."</w:t>
      </w:r>
    </w:p>
    <w:p w14:paraId="26A32ECB" w14:textId="77777777" w:rsidR="00E77E9C" w:rsidRDefault="00000000">
      <w:pPr>
        <w:pStyle w:val="u2"/>
      </w:pPr>
      <w:r>
        <w:rPr>
          <w:rFonts w:ascii="Arial" w:hAnsi="Arial"/>
          <w:sz w:val="22"/>
        </w:rPr>
        <w:t>Bước 1: Trích xuất Lớp, Thuộc tính và Phương thức</w:t>
      </w:r>
    </w:p>
    <w:p w14:paraId="5D46E2A2" w14:textId="77777777" w:rsidR="00E77E9C" w:rsidRDefault="00000000">
      <w:r>
        <w:t>Bảng phân tích chi tiết dựa trên mô tả nghiệp vụ:</w:t>
      </w:r>
    </w:p>
    <w:tbl>
      <w:tblPr>
        <w:tblW w:w="0" w:type="auto"/>
        <w:jc w:val="center"/>
        <w:tblLook w:val="04A0" w:firstRow="1" w:lastRow="0" w:firstColumn="1" w:lastColumn="0" w:noHBand="0" w:noVBand="1"/>
      </w:tblPr>
      <w:tblGrid>
        <w:gridCol w:w="3120"/>
        <w:gridCol w:w="3120"/>
        <w:gridCol w:w="3120"/>
      </w:tblGrid>
      <w:tr w:rsidR="00E77E9C" w14:paraId="0508E84A" w14:textId="77777777">
        <w:trPr>
          <w:jc w:val="center"/>
        </w:trPr>
        <w:tc>
          <w:tcPr>
            <w:tcW w:w="3120" w:type="dxa"/>
            <w:shd w:val="clear" w:color="auto" w:fill="003366"/>
            <w:tcMar>
              <w:top w:w="120" w:type="dxa"/>
              <w:left w:w="150" w:type="dxa"/>
              <w:bottom w:w="120" w:type="dxa"/>
              <w:right w:w="150" w:type="dxa"/>
            </w:tcMar>
          </w:tcPr>
          <w:p w14:paraId="0371463C" w14:textId="77777777" w:rsidR="00E77E9C" w:rsidRDefault="00000000">
            <w:pPr>
              <w:jc w:val="center"/>
            </w:pPr>
            <w:r>
              <w:rPr>
                <w:b/>
                <w:color w:val="FFFFFF"/>
              </w:rPr>
              <w:t>Thành phần</w:t>
            </w:r>
          </w:p>
        </w:tc>
        <w:tc>
          <w:tcPr>
            <w:tcW w:w="3120" w:type="dxa"/>
            <w:shd w:val="clear" w:color="auto" w:fill="003366"/>
            <w:tcMar>
              <w:top w:w="120" w:type="dxa"/>
              <w:left w:w="150" w:type="dxa"/>
              <w:bottom w:w="120" w:type="dxa"/>
              <w:right w:w="150" w:type="dxa"/>
            </w:tcMar>
          </w:tcPr>
          <w:p w14:paraId="2BA0160F" w14:textId="77777777" w:rsidR="00E77E9C" w:rsidRDefault="00000000">
            <w:pPr>
              <w:jc w:val="center"/>
            </w:pPr>
            <w:r>
              <w:rPr>
                <w:b/>
                <w:color w:val="FFFFFF"/>
              </w:rPr>
              <w:t>Lớp Customer</w:t>
            </w:r>
          </w:p>
        </w:tc>
        <w:tc>
          <w:tcPr>
            <w:tcW w:w="3120" w:type="dxa"/>
            <w:shd w:val="clear" w:color="auto" w:fill="003366"/>
            <w:tcMar>
              <w:top w:w="120" w:type="dxa"/>
              <w:left w:w="150" w:type="dxa"/>
              <w:bottom w:w="120" w:type="dxa"/>
              <w:right w:w="150" w:type="dxa"/>
            </w:tcMar>
          </w:tcPr>
          <w:p w14:paraId="377B0202" w14:textId="77777777" w:rsidR="00E77E9C" w:rsidRDefault="00000000">
            <w:pPr>
              <w:jc w:val="center"/>
            </w:pPr>
            <w:r>
              <w:rPr>
                <w:b/>
                <w:color w:val="FFFFFF"/>
              </w:rPr>
              <w:t>Lớp Order</w:t>
            </w:r>
          </w:p>
        </w:tc>
      </w:tr>
      <w:tr w:rsidR="00E77E9C" w14:paraId="6C44A315"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C3FF07" w14:textId="77777777" w:rsidR="00E77E9C" w:rsidRDefault="00000000">
            <w:r>
              <w:rPr>
                <w:sz w:val="20"/>
              </w:rPr>
              <w:t>Thuộc tính (Attributes)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1B8676" w14:textId="77777777" w:rsidR="00E77E9C" w:rsidRDefault="00000000">
            <w:r>
              <w:rPr>
                <w:sz w:val="20"/>
              </w:rPr>
              <w:t>- customerId: String</w:t>
            </w:r>
            <w:r>
              <w:rPr>
                <w:sz w:val="20"/>
              </w:rPr>
              <w:br/>
              <w:t>- fullName: String</w:t>
            </w:r>
            <w:r>
              <w:rPr>
                <w:sz w:val="20"/>
              </w:rPr>
              <w:br/>
              <w:t>- phoneNumber: String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022B52" w14:textId="77777777" w:rsidR="00E77E9C" w:rsidRDefault="00000000">
            <w:r>
              <w:rPr>
                <w:sz w:val="20"/>
              </w:rPr>
              <w:t>- orderId: String</w:t>
            </w:r>
            <w:r>
              <w:rPr>
                <w:sz w:val="20"/>
              </w:rPr>
              <w:br/>
              <w:t>- createdDate: Date</w:t>
            </w:r>
          </w:p>
        </w:tc>
      </w:tr>
      <w:tr w:rsidR="00E77E9C" w14:paraId="732A36AE"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2031429C" w14:textId="77777777" w:rsidR="00E77E9C" w:rsidRDefault="00000000">
            <w:r>
              <w:rPr>
                <w:sz w:val="20"/>
              </w:rPr>
              <w:t>Phương thức (Methods)</w:t>
            </w:r>
          </w:p>
        </w:tc>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1CD51664" w14:textId="77777777" w:rsidR="00E77E9C" w:rsidRDefault="00000000">
            <w:r>
              <w:rPr>
                <w:sz w:val="20"/>
              </w:rPr>
              <w:t>+ placeOrder(): void</w:t>
            </w:r>
          </w:p>
        </w:tc>
        <w:tc>
          <w:tcPr>
            <w:tcW w:w="312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35C8CB40" w14:textId="77777777" w:rsidR="00E77E9C" w:rsidRDefault="00000000">
            <w:r>
              <w:rPr>
                <w:sz w:val="20"/>
              </w:rPr>
              <w:t>+ calculateTotal(): double</w:t>
            </w:r>
          </w:p>
        </w:tc>
      </w:tr>
    </w:tbl>
    <w:p w14:paraId="3580A8A6" w14:textId="77777777" w:rsidR="00E77E9C" w:rsidRDefault="00E77E9C"/>
    <w:p w14:paraId="23D2B076" w14:textId="77777777" w:rsidR="00E77E9C" w:rsidRDefault="00000000">
      <w:pPr>
        <w:pStyle w:val="u2"/>
      </w:pPr>
      <w:r>
        <w:rPr>
          <w:rFonts w:ascii="Arial" w:hAnsi="Arial"/>
          <w:sz w:val="22"/>
        </w:rPr>
        <w:lastRenderedPageBreak/>
        <w:t>Bước 2: Thiết lập Access Modifiers và Multiplicity</w:t>
      </w:r>
    </w:p>
    <w:p w14:paraId="64C875A2" w14:textId="77777777" w:rsidR="00E77E9C" w:rsidRDefault="00000000">
      <w:r>
        <w:rPr>
          <w:b/>
        </w:rPr>
        <w:t xml:space="preserve">• Mức truy cập cho các thuộc tính (customerId, fullName, phoneNumber): </w:t>
      </w:r>
      <w:r>
        <w:t xml:space="preserve">private (Ký hiệu: </w:t>
      </w:r>
      <w:r>
        <w:rPr>
          <w:b/>
        </w:rPr>
        <w:t>-</w:t>
      </w:r>
      <w:r>
        <w:t>)</w:t>
      </w:r>
    </w:p>
    <w:p w14:paraId="7955AEBA" w14:textId="77777777" w:rsidR="00E77E9C" w:rsidRDefault="00000000">
      <w:r>
        <w:rPr>
          <w:b/>
        </w:rPr>
        <w:t xml:space="preserve">• Mức truy cập cho các phương thức (placeOrder, calculateTotal): </w:t>
      </w:r>
      <w:r>
        <w:t xml:space="preserve">public (Ký hiệu: </w:t>
      </w:r>
      <w:r>
        <w:rPr>
          <w:b/>
        </w:rPr>
        <w:t>+</w:t>
      </w:r>
      <w:r>
        <w:t>)</w:t>
      </w:r>
    </w:p>
    <w:p w14:paraId="671CFE78" w14:textId="77777777" w:rsidR="00E77E9C" w:rsidRDefault="00000000">
      <w:r>
        <w:rPr>
          <w:b/>
        </w:rPr>
        <w:t xml:space="preserve">• Quan hệ giữa Customer và Order: </w:t>
      </w:r>
      <w:r>
        <w:t xml:space="preserve">Là quan hệ Association (Kết hợp). Bội số từ Customer sang Order là: </w:t>
      </w:r>
      <w:r>
        <w:rPr>
          <w:b/>
        </w:rPr>
        <w:t>1 - 0..* (hoặc 1 - *)</w:t>
      </w:r>
      <w:r>
        <w:t xml:space="preserve"> (Một khách hàng có thể có nhiều đơn hàng, nhưng mỗi đơn hàng chỉ thuộc về một khách hàng duy nhất).</w:t>
      </w:r>
    </w:p>
    <w:p w14:paraId="5E5B26D2" w14:textId="77777777" w:rsidR="00E77E9C" w:rsidRDefault="00000000">
      <w:pPr>
        <w:pStyle w:val="u2"/>
      </w:pPr>
      <w:r>
        <w:rPr>
          <w:rFonts w:ascii="Arial" w:hAnsi="Arial"/>
          <w:sz w:val="22"/>
        </w:rPr>
        <w:t>Bước 3: Vẽ Class Diagram</w:t>
      </w:r>
    </w:p>
    <w:p w14:paraId="69ED2F56" w14:textId="77777777" w:rsidR="00E77E9C" w:rsidRDefault="00000000">
      <w:r>
        <w:t>Sơ đồ lớp (Class Diagram) được xây dựng trên công cụ draw.io với đầy đủ các thành phần cấu trúc dữ liệu và quan hệ kết hợp:</w:t>
      </w:r>
    </w:p>
    <w:p w14:paraId="4B3DE968" w14:textId="77777777" w:rsidR="00E77E9C" w:rsidRDefault="00000000">
      <w:pPr>
        <w:jc w:val="center"/>
      </w:pPr>
      <w:r>
        <w:rPr>
          <w:rFonts w:ascii="Courier New" w:hAnsi="Courier New"/>
          <w:b/>
          <w:color w:val="003366"/>
          <w:sz w:val="18"/>
        </w:rPr>
        <w:t>┌──────────────────────────────┐                ┌──────────────────────────────┐</w:t>
      </w:r>
      <w:r>
        <w:rPr>
          <w:rFonts w:ascii="Courier New" w:hAnsi="Courier New"/>
          <w:b/>
          <w:color w:val="003366"/>
          <w:sz w:val="18"/>
        </w:rPr>
        <w:br/>
        <w:t>│           Customer           │                │            Order             │</w:t>
      </w:r>
      <w:r>
        <w:rPr>
          <w:rFonts w:ascii="Courier New" w:hAnsi="Courier New"/>
          <w:b/>
          <w:color w:val="003366"/>
          <w:sz w:val="18"/>
        </w:rPr>
        <w:br/>
        <w:t>├──────────────────────────────┤                ├──────────────────────────────┤</w:t>
      </w:r>
      <w:r>
        <w:rPr>
          <w:rFonts w:ascii="Courier New" w:hAnsi="Courier New"/>
          <w:b/>
          <w:color w:val="003366"/>
          <w:sz w:val="18"/>
        </w:rPr>
        <w:br/>
        <w:t>│ - customerId: String         │                │ - orderId: String            │</w:t>
      </w:r>
      <w:r>
        <w:rPr>
          <w:rFonts w:ascii="Courier New" w:hAnsi="Courier New"/>
          <w:b/>
          <w:color w:val="003366"/>
          <w:sz w:val="18"/>
        </w:rPr>
        <w:br/>
        <w:t>│ - fullName: String           │────── 1    * ──│ - createdDate: Date          │</w:t>
      </w:r>
      <w:r>
        <w:rPr>
          <w:rFonts w:ascii="Courier New" w:hAnsi="Courier New"/>
          <w:b/>
          <w:color w:val="003366"/>
          <w:sz w:val="18"/>
        </w:rPr>
        <w:br/>
        <w:t>│ - phoneNumber: String        │  Association   │                              │</w:t>
      </w:r>
      <w:r>
        <w:rPr>
          <w:rFonts w:ascii="Courier New" w:hAnsi="Courier New"/>
          <w:b/>
          <w:color w:val="003366"/>
          <w:sz w:val="18"/>
        </w:rPr>
        <w:br/>
        <w:t>├──────────────────────────────┤                ├──────────────────────────────┤</w:t>
      </w:r>
      <w:r>
        <w:rPr>
          <w:rFonts w:ascii="Courier New" w:hAnsi="Courier New"/>
          <w:b/>
          <w:color w:val="003366"/>
          <w:sz w:val="18"/>
        </w:rPr>
        <w:br/>
        <w:t>│ + placeOrder(): void         │                │ + calculateTotal(): double   │</w:t>
      </w:r>
      <w:r>
        <w:rPr>
          <w:rFonts w:ascii="Courier New" w:hAnsi="Courier New"/>
          <w:b/>
          <w:color w:val="003366"/>
          <w:sz w:val="18"/>
        </w:rPr>
        <w:br/>
        <w:t>└──────────────────────────────┘                └──────────────────────────────┘</w:t>
      </w:r>
    </w:p>
    <w:p w14:paraId="21301B97" w14:textId="77777777" w:rsidR="00E77E9C" w:rsidRDefault="00000000">
      <w:pPr>
        <w:jc w:val="center"/>
      </w:pPr>
      <w:r>
        <w:rPr>
          <w:color w:val="646464"/>
          <w:sz w:val="18"/>
        </w:rPr>
        <w:t>(Hình minh họa cấu trúc Class Diagram hệ thống RikkeiShop)</w:t>
      </w:r>
    </w:p>
    <w:p w14:paraId="4D9F3D68" w14:textId="77777777" w:rsidR="00E77E9C" w:rsidRDefault="00E77E9C"/>
    <w:p w14:paraId="7103988B" w14:textId="5BE0A466" w:rsidR="002D0AD5" w:rsidRDefault="00000000" w:rsidP="002D0AD5">
      <w:pPr>
        <w:pStyle w:val="u1"/>
        <w:rPr>
          <w:rFonts w:ascii="Arial" w:hAnsi="Arial"/>
          <w:color w:val="003366"/>
          <w:sz w:val="24"/>
        </w:rPr>
      </w:pPr>
      <w:r>
        <w:rPr>
          <w:rFonts w:ascii="Arial" w:hAnsi="Arial"/>
          <w:color w:val="003366"/>
          <w:sz w:val="24"/>
        </w:rPr>
        <w:t xml:space="preserve">6. </w:t>
      </w:r>
      <w:r w:rsidR="002D0AD5">
        <w:rPr>
          <w:rFonts w:ascii="Arial" w:hAnsi="Arial"/>
          <w:color w:val="003366"/>
          <w:sz w:val="24"/>
        </w:rPr>
        <w:t>Sơ đồ draw.io</w:t>
      </w:r>
    </w:p>
    <w:p w14:paraId="5FBBC5EB" w14:textId="2AA32896" w:rsidR="000737B5" w:rsidRPr="000737B5" w:rsidRDefault="000737B5" w:rsidP="000737B5">
      <w:r w:rsidRPr="000737B5">
        <w:drawing>
          <wp:inline distT="0" distB="0" distL="0" distR="0" wp14:anchorId="5058CD1F" wp14:editId="4BAA2178">
            <wp:extent cx="5943600" cy="2897505"/>
            <wp:effectExtent l="0" t="0" r="0" b="0"/>
            <wp:docPr id="890717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7050" name=""/>
                    <pic:cNvPicPr/>
                  </pic:nvPicPr>
                  <pic:blipFill>
                    <a:blip r:embed="rId6"/>
                    <a:stretch>
                      <a:fillRect/>
                    </a:stretch>
                  </pic:blipFill>
                  <pic:spPr>
                    <a:xfrm>
                      <a:off x="0" y="0"/>
                      <a:ext cx="5943600" cy="2897505"/>
                    </a:xfrm>
                    <a:prstGeom prst="rect">
                      <a:avLst/>
                    </a:prstGeom>
                  </pic:spPr>
                </pic:pic>
              </a:graphicData>
            </a:graphic>
          </wp:inline>
        </w:drawing>
      </w:r>
    </w:p>
    <w:p w14:paraId="44AF5AE6" w14:textId="0AC6905A" w:rsidR="00E77E9C" w:rsidRDefault="00E77E9C"/>
    <w:sectPr w:rsidR="00E77E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26800805">
    <w:abstractNumId w:val="8"/>
  </w:num>
  <w:num w:numId="2" w16cid:durableId="784039614">
    <w:abstractNumId w:val="6"/>
  </w:num>
  <w:num w:numId="3" w16cid:durableId="1428579132">
    <w:abstractNumId w:val="5"/>
  </w:num>
  <w:num w:numId="4" w16cid:durableId="212348666">
    <w:abstractNumId w:val="4"/>
  </w:num>
  <w:num w:numId="5" w16cid:durableId="559946646">
    <w:abstractNumId w:val="7"/>
  </w:num>
  <w:num w:numId="6" w16cid:durableId="1422411719">
    <w:abstractNumId w:val="3"/>
  </w:num>
  <w:num w:numId="7" w16cid:durableId="541748093">
    <w:abstractNumId w:val="2"/>
  </w:num>
  <w:num w:numId="8" w16cid:durableId="183136766">
    <w:abstractNumId w:val="1"/>
  </w:num>
  <w:num w:numId="9" w16cid:durableId="250168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7B5"/>
    <w:rsid w:val="0015074B"/>
    <w:rsid w:val="0029639D"/>
    <w:rsid w:val="002D0AD5"/>
    <w:rsid w:val="00326F90"/>
    <w:rsid w:val="004F132A"/>
    <w:rsid w:val="00AA1D8D"/>
    <w:rsid w:val="00B47730"/>
    <w:rsid w:val="00CB0664"/>
    <w:rsid w:val="00E77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5A2A6"/>
  <w14:defaultImageDpi w14:val="300"/>
  <w15:docId w15:val="{CF55A805-2BD0-44D7-8CA9-D6AD73EB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456</Words>
  <Characters>2603</Characters>
  <Application>Microsoft Office Word</Application>
  <DocSecurity>0</DocSecurity>
  <Lines>21</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Đình Thương</cp:lastModifiedBy>
  <cp:revision>2</cp:revision>
  <dcterms:created xsi:type="dcterms:W3CDTF">2013-12-23T23:15:00Z</dcterms:created>
  <dcterms:modified xsi:type="dcterms:W3CDTF">2026-09-11T10:02:00Z</dcterms:modified>
  <cp:category/>
</cp:coreProperties>
</file>