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1EBF" w14:textId="042B4BDC" w:rsidR="007C016D" w:rsidRPr="007C016D" w:rsidRDefault="007C016D" w:rsidP="007C016D">
      <w:pPr>
        <w:rPr>
          <w:b/>
          <w:bCs/>
        </w:rPr>
      </w:pPr>
      <w:r w:rsidRPr="007C016D">
        <w:rPr>
          <w:b/>
          <w:bCs/>
        </w:rPr>
        <w:t>IoT Smart City Environmental Monitoring | Digital Dubai Authority</w:t>
      </w:r>
    </w:p>
    <w:p w14:paraId="74918FCB" w14:textId="7452102D" w:rsidR="007C016D" w:rsidRDefault="007C016D" w:rsidP="007C016D">
      <w:r>
        <w:t>Country: UAE</w:t>
      </w:r>
    </w:p>
    <w:p w14:paraId="60A5C873" w14:textId="0C09F1E5" w:rsidR="007C016D" w:rsidRDefault="007C016D" w:rsidP="007C016D">
      <w:r>
        <w:t>Skills:</w:t>
      </w:r>
    </w:p>
    <w:p w14:paraId="79EE7596" w14:textId="2DBDA44F" w:rsidR="007C016D" w:rsidRPr="007C016D" w:rsidRDefault="007C016D" w:rsidP="007C016D">
      <w:r w:rsidRPr="007C016D">
        <w:t xml:space="preserve">Internet of </w:t>
      </w:r>
      <w:r w:rsidRPr="007C016D">
        <w:t>Things,</w:t>
      </w:r>
      <w:r w:rsidRPr="007C016D">
        <w:t xml:space="preserve"> Embedded </w:t>
      </w:r>
      <w:proofErr w:type="gramStart"/>
      <w:r w:rsidRPr="007C016D">
        <w:t>Linux ,</w:t>
      </w:r>
      <w:proofErr w:type="gramEnd"/>
      <w:r w:rsidRPr="007C016D">
        <w:t xml:space="preserve"> Web </w:t>
      </w:r>
      <w:proofErr w:type="gramStart"/>
      <w:r w:rsidRPr="007C016D">
        <w:t>Development ,</w:t>
      </w:r>
      <w:proofErr w:type="gramEnd"/>
      <w:r w:rsidRPr="007C016D">
        <w:t xml:space="preserve"> </w:t>
      </w:r>
      <w:proofErr w:type="gramStart"/>
      <w:r w:rsidRPr="007C016D">
        <w:t>Zigbee ,</w:t>
      </w:r>
      <w:proofErr w:type="gramEnd"/>
      <w:r w:rsidRPr="007C016D">
        <w:t xml:space="preserve"> </w:t>
      </w:r>
      <w:r w:rsidRPr="007C016D">
        <w:t>Wi-</w:t>
      </w:r>
      <w:proofErr w:type="gramStart"/>
      <w:r w:rsidRPr="007C016D">
        <w:t>Fi</w:t>
      </w:r>
      <w:r w:rsidRPr="007C016D">
        <w:t> ,</w:t>
      </w:r>
      <w:proofErr w:type="gramEnd"/>
      <w:r w:rsidRPr="007C016D">
        <w:t xml:space="preserve"> Analytics </w:t>
      </w:r>
      <w:r w:rsidRPr="007C016D">
        <w:t>Dashboard,</w:t>
      </w:r>
      <w:r w:rsidRPr="007C016D">
        <w:t xml:space="preserve"> Azure IoT </w:t>
      </w:r>
      <w:r w:rsidRPr="007C016D">
        <w:t>Hub</w:t>
      </w:r>
    </w:p>
    <w:p w14:paraId="4C21E42B" w14:textId="6D1280F1" w:rsidR="007C016D" w:rsidRDefault="007C016D" w:rsidP="007C016D">
      <w:r>
        <w:t>Description:</w:t>
      </w:r>
      <w:r>
        <w:br/>
      </w:r>
      <w:r w:rsidRPr="007C016D">
        <w:t>Infinity Tech Ltd proudly partnered with Digital Dubai Authority to power the city’s vision for a smarter, more connected urban environment. We designed and deployed a state-of-the-art IoT Environmental Monitoring System that tracks vital metrics across Dubai in real-time. Our solution features: Custom Linux-Based IoT Hubs: Engineered for high compatibility, supporting 90% of market sensors, including Wi-Fi, Z-Wave, and Zigbee. Seamless 4G Connectivity: Every hub communicates securely with the cloud, enabling instant data streaming from every corner of the city. Real-Time Monitoring &amp; Analytics: Access live environmental metrics—air quality, humidity, temperature, and more—on an interactive cloud platform. From bustling city centers to remote areas, our intelligent network ensures 24/7 visibility and actionable insights, empowering Dubai’s journey toward a sustainable and data-driven smart city.</w:t>
      </w:r>
    </w:p>
    <w:p w14:paraId="654D12A4" w14:textId="77777777" w:rsidR="007C016D" w:rsidRDefault="007C016D" w:rsidP="007C016D"/>
    <w:p w14:paraId="63D0341E" w14:textId="22F206C3" w:rsidR="007C016D" w:rsidRPr="007C016D" w:rsidRDefault="007C016D" w:rsidP="007C016D">
      <w:r>
        <w:rPr>
          <w:noProof/>
        </w:rPr>
        <w:drawing>
          <wp:inline distT="0" distB="0" distL="0" distR="0" wp14:anchorId="1F69867F" wp14:editId="5CE03E28">
            <wp:extent cx="2728171" cy="2887980"/>
            <wp:effectExtent l="0" t="0" r="0" b="7620"/>
            <wp:docPr id="142899130" name="Picture 2"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9130" name="Picture 2" descr="A screenshot of a login screen&#10;&#10;AI-generated content may be incorrec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0513" t="13504" r="18205"/>
                    <a:stretch/>
                  </pic:blipFill>
                  <pic:spPr bwMode="auto">
                    <a:xfrm>
                      <a:off x="0" y="0"/>
                      <a:ext cx="2729687" cy="2889585"/>
                    </a:xfrm>
                    <a:prstGeom prst="rect">
                      <a:avLst/>
                    </a:prstGeom>
                    <a:noFill/>
                    <a:ln>
                      <a:noFill/>
                    </a:ln>
                    <a:extLst>
                      <a:ext uri="{53640926-AAD7-44D8-BBD7-CCE9431645EC}">
                        <a14:shadowObscured xmlns:a14="http://schemas.microsoft.com/office/drawing/2010/main"/>
                      </a:ext>
                    </a:extLst>
                  </pic:spPr>
                </pic:pic>
              </a:graphicData>
            </a:graphic>
          </wp:inline>
        </w:drawing>
      </w:r>
    </w:p>
    <w:p w14:paraId="13CBD612" w14:textId="77777777" w:rsidR="007C016D" w:rsidRDefault="007C016D" w:rsidP="007C016D">
      <w:pPr>
        <w:rPr>
          <w:b/>
          <w:bCs/>
        </w:rPr>
      </w:pPr>
    </w:p>
    <w:p w14:paraId="6A59C48E" w14:textId="77777777" w:rsidR="007C016D" w:rsidRDefault="007C016D" w:rsidP="007C016D">
      <w:pPr>
        <w:rPr>
          <w:b/>
          <w:bCs/>
        </w:rPr>
      </w:pPr>
    </w:p>
    <w:p w14:paraId="25E14435" w14:textId="0DE020DF" w:rsidR="007C016D" w:rsidRPr="007C016D" w:rsidRDefault="007C016D" w:rsidP="007C016D">
      <w:pPr>
        <w:rPr>
          <w:b/>
          <w:bCs/>
        </w:rPr>
      </w:pPr>
      <w:r w:rsidRPr="007C016D">
        <w:rPr>
          <w:b/>
          <w:bCs/>
        </w:rPr>
        <w:lastRenderedPageBreak/>
        <w:t>RIDEX Smart Mobility Platform</w:t>
      </w:r>
    </w:p>
    <w:p w14:paraId="5AEA9A48" w14:textId="0FFC9BF0" w:rsidR="007C016D" w:rsidRDefault="007C016D" w:rsidP="007C016D">
      <w:r>
        <w:t xml:space="preserve">Country: KSA </w:t>
      </w:r>
    </w:p>
    <w:p w14:paraId="78C1D362" w14:textId="5FE12238" w:rsidR="007C016D" w:rsidRDefault="007C016D" w:rsidP="007C016D">
      <w:r>
        <w:t>Skills:</w:t>
      </w:r>
    </w:p>
    <w:p w14:paraId="5E7CB088" w14:textId="5B383981" w:rsidR="007C016D" w:rsidRDefault="007C016D" w:rsidP="007C016D">
      <w:proofErr w:type="gramStart"/>
      <w:r w:rsidRPr="007C016D">
        <w:t>NFC ,</w:t>
      </w:r>
      <w:proofErr w:type="gramEnd"/>
      <w:r w:rsidRPr="007C016D">
        <w:t xml:space="preserve"> POS </w:t>
      </w:r>
      <w:proofErr w:type="gramStart"/>
      <w:r w:rsidRPr="007C016D">
        <w:t>Terminal ,</w:t>
      </w:r>
      <w:proofErr w:type="gramEnd"/>
      <w:r w:rsidRPr="007C016D">
        <w:t xml:space="preserve"> Mobile </w:t>
      </w:r>
      <w:proofErr w:type="gramStart"/>
      <w:r w:rsidRPr="007C016D">
        <w:t>App ,</w:t>
      </w:r>
      <w:proofErr w:type="gramEnd"/>
      <w:r w:rsidRPr="007C016D">
        <w:t xml:space="preserve"> Web Application</w:t>
      </w:r>
    </w:p>
    <w:p w14:paraId="7C792106" w14:textId="4DF4D1EC" w:rsidR="007C016D" w:rsidRPr="007C016D" w:rsidRDefault="007C016D" w:rsidP="007C016D">
      <w:r>
        <w:t>Disc:</w:t>
      </w:r>
    </w:p>
    <w:p w14:paraId="708D4C10" w14:textId="77777777" w:rsidR="007C016D" w:rsidRPr="007C016D" w:rsidRDefault="007C016D" w:rsidP="007C016D">
      <w:r w:rsidRPr="007C016D">
        <w:t>Designed and delivered a seamless scooter</w:t>
      </w:r>
      <w:r w:rsidRPr="007C016D">
        <w:noBreakHyphen/>
        <w:t>sharing experience for RIDEX by building: Cross</w:t>
      </w:r>
      <w:r w:rsidRPr="007C016D">
        <w:noBreakHyphen/>
        <w:t>Platform Mobile App (iOS &amp; Android) in React Native for ride discovery, QR</w:t>
      </w:r>
      <w:r w:rsidRPr="007C016D">
        <w:noBreakHyphen/>
        <w:t>scan unlocking, and real</w:t>
      </w:r>
      <w:r w:rsidRPr="007C016D">
        <w:noBreakHyphen/>
        <w:t>time trip management Web Dashboard in React/Node.js for fleet monitoring, user management, and analytics NearPay POS Integration for on</w:t>
      </w:r>
      <w:r w:rsidRPr="007C016D">
        <w:noBreakHyphen/>
        <w:t>site terminal payments and top</w:t>
      </w:r>
      <w:r w:rsidRPr="007C016D">
        <w:noBreakHyphen/>
        <w:t>ups, ensuring PCI</w:t>
      </w:r>
      <w:r w:rsidRPr="007C016D">
        <w:noBreakHyphen/>
        <w:t>compliant, contactless transactions The end</w:t>
      </w:r>
      <w:r w:rsidRPr="007C016D">
        <w:noBreakHyphen/>
        <w:t>to</w:t>
      </w:r>
      <w:r w:rsidRPr="007C016D">
        <w:noBreakHyphen/>
        <w:t>end solution empowers users to locate, unlock, ride, and pay for scooters in under 30 seconds, while operators gain full visibility into vehicle status, usage patterns, and revenue—boosting transaction speed by 20% and reducing support tickets by 35%.</w:t>
      </w:r>
    </w:p>
    <w:p w14:paraId="37E91E2E" w14:textId="77777777" w:rsidR="007C016D" w:rsidRDefault="007C016D">
      <w:pPr>
        <w:rPr>
          <w:noProof/>
        </w:rPr>
      </w:pPr>
    </w:p>
    <w:p w14:paraId="417734FE" w14:textId="77777777" w:rsidR="007C016D" w:rsidRDefault="007C016D">
      <w:pPr>
        <w:rPr>
          <w:noProof/>
        </w:rPr>
      </w:pPr>
    </w:p>
    <w:p w14:paraId="5A1CC38F" w14:textId="05379C63" w:rsidR="007C016D" w:rsidRDefault="007C016D">
      <w:pPr>
        <w:rPr>
          <w:noProof/>
        </w:rPr>
      </w:pPr>
      <w:r>
        <w:rPr>
          <w:noProof/>
        </w:rPr>
        <w:drawing>
          <wp:inline distT="0" distB="0" distL="0" distR="0" wp14:anchorId="59172FD2" wp14:editId="78D6A0B5">
            <wp:extent cx="5557520" cy="4168140"/>
            <wp:effectExtent l="0" t="0" r="5080" b="3810"/>
            <wp:docPr id="1633816115" name="Picture 3" descr="A person sitting on a scoo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16115" name="Picture 3" descr="A person sitting on a scoo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7520" cy="4168140"/>
                    </a:xfrm>
                    <a:prstGeom prst="rect">
                      <a:avLst/>
                    </a:prstGeom>
                    <a:noFill/>
                    <a:ln>
                      <a:noFill/>
                    </a:ln>
                  </pic:spPr>
                </pic:pic>
              </a:graphicData>
            </a:graphic>
          </wp:inline>
        </w:drawing>
      </w:r>
    </w:p>
    <w:p w14:paraId="3D8A7441" w14:textId="20577609" w:rsidR="007C016D" w:rsidRDefault="007C7281" w:rsidP="007C016D">
      <w:pPr>
        <w:rPr>
          <w:noProof/>
        </w:rPr>
      </w:pPr>
      <w:r>
        <w:rPr>
          <w:noProof/>
        </w:rPr>
        <w:lastRenderedPageBreak/>
        <w:t xml:space="preserve">AI Automated Team Sports Games </w:t>
      </w:r>
    </w:p>
    <w:p w14:paraId="0590762B" w14:textId="15CEB9F9" w:rsidR="007C7281" w:rsidRDefault="007C7281" w:rsidP="007C016D">
      <w:pPr>
        <w:rPr>
          <w:noProof/>
        </w:rPr>
      </w:pPr>
      <w:r>
        <w:rPr>
          <w:noProof/>
        </w:rPr>
        <w:t>Country: UAE</w:t>
      </w:r>
    </w:p>
    <w:p w14:paraId="133F8194" w14:textId="065AB51B" w:rsidR="007C7281" w:rsidRDefault="007C7281" w:rsidP="007C7281">
      <w:pPr>
        <w:rPr>
          <w:noProof/>
        </w:rPr>
      </w:pPr>
      <w:r>
        <w:rPr>
          <w:noProof/>
        </w:rPr>
        <w:t>Skills:</w:t>
      </w:r>
    </w:p>
    <w:p w14:paraId="5AF211B1" w14:textId="4525E8D9" w:rsidR="007C7281" w:rsidRDefault="007C7281" w:rsidP="007C7281">
      <w:pPr>
        <w:rPr>
          <w:noProof/>
        </w:rPr>
      </w:pPr>
      <w:r w:rsidRPr="007C7281">
        <w:rPr>
          <w:noProof/>
        </w:rPr>
        <w:t>NVIDIA Jetson , Qt Framework , Game Development , ML Automation</w:t>
      </w:r>
    </w:p>
    <w:p w14:paraId="6A3B3AE4" w14:textId="77777777" w:rsidR="007C7281" w:rsidRDefault="007C7281" w:rsidP="007C7281">
      <w:pPr>
        <w:rPr>
          <w:noProof/>
        </w:rPr>
      </w:pPr>
    </w:p>
    <w:p w14:paraId="425128F5" w14:textId="1B998BAA" w:rsidR="007C7281" w:rsidRDefault="007C7281" w:rsidP="007C7281">
      <w:pPr>
        <w:rPr>
          <w:rFonts w:ascii="Cambria Math" w:hAnsi="Cambria Math" w:cs="Cambria Math"/>
          <w:noProof/>
        </w:rPr>
      </w:pPr>
      <w:r>
        <w:rPr>
          <w:noProof/>
        </w:rPr>
        <w:t xml:space="preserve">Developed Multi Sport games that are fully automated by AI for testing and scoring team playing  for </w:t>
      </w:r>
      <w:r w:rsidRPr="007C7281">
        <w:rPr>
          <w:rFonts w:ascii="Cambria Math" w:hAnsi="Cambria Math" w:cs="Cambria Math"/>
          <w:noProof/>
        </w:rPr>
        <w:t>𝟱𝘁𝗵</w:t>
      </w:r>
      <w:r w:rsidRPr="007C7281">
        <w:rPr>
          <w:noProof/>
        </w:rPr>
        <w:t xml:space="preserve"> </w:t>
      </w:r>
      <w:r w:rsidRPr="007C7281">
        <w:rPr>
          <w:rFonts w:ascii="Cambria Math" w:hAnsi="Cambria Math" w:cs="Cambria Math"/>
          <w:noProof/>
        </w:rPr>
        <w:t>𝗘𝗱𝗶𝘁𝗶𝗼𝗻</w:t>
      </w:r>
      <w:r w:rsidRPr="007C7281">
        <w:rPr>
          <w:noProof/>
        </w:rPr>
        <w:t xml:space="preserve"> </w:t>
      </w:r>
      <w:r w:rsidRPr="007C7281">
        <w:rPr>
          <w:rFonts w:ascii="Cambria Math" w:hAnsi="Cambria Math" w:cs="Cambria Math"/>
          <w:noProof/>
        </w:rPr>
        <w:t>𝗼𝗳</w:t>
      </w:r>
      <w:r w:rsidRPr="007C7281">
        <w:rPr>
          <w:noProof/>
        </w:rPr>
        <w:t xml:space="preserve"> </w:t>
      </w:r>
      <w:r w:rsidRPr="007C7281">
        <w:rPr>
          <w:rFonts w:ascii="Cambria Math" w:hAnsi="Cambria Math" w:cs="Cambria Math"/>
          <w:noProof/>
        </w:rPr>
        <w:t>𝘁𝗵𝗲</w:t>
      </w:r>
      <w:r w:rsidRPr="007C7281">
        <w:rPr>
          <w:noProof/>
        </w:rPr>
        <w:t xml:space="preserve"> </w:t>
      </w:r>
      <w:r w:rsidRPr="007C7281">
        <w:rPr>
          <w:rFonts w:ascii="Cambria Math" w:hAnsi="Cambria Math" w:cs="Cambria Math"/>
          <w:noProof/>
        </w:rPr>
        <w:t>𝗘𝗺𝗮𝗿𝗮𝘁</w:t>
      </w:r>
      <w:r w:rsidRPr="007C7281">
        <w:rPr>
          <w:noProof/>
        </w:rPr>
        <w:t xml:space="preserve"> </w:t>
      </w:r>
      <w:r w:rsidRPr="007C7281">
        <w:rPr>
          <w:rFonts w:ascii="Cambria Math" w:hAnsi="Cambria Math" w:cs="Cambria Math"/>
          <w:noProof/>
        </w:rPr>
        <w:t>𝗔𝗹</w:t>
      </w:r>
      <w:r w:rsidRPr="007C7281">
        <w:rPr>
          <w:noProof/>
        </w:rPr>
        <w:t xml:space="preserve"> </w:t>
      </w:r>
      <w:r w:rsidRPr="007C7281">
        <w:rPr>
          <w:rFonts w:ascii="Cambria Math" w:hAnsi="Cambria Math" w:cs="Cambria Math"/>
          <w:noProof/>
        </w:rPr>
        <w:t>𝗔𝗺𝗮𝗻</w:t>
      </w:r>
      <w:r w:rsidRPr="007C7281">
        <w:rPr>
          <w:noProof/>
        </w:rPr>
        <w:t xml:space="preserve"> </w:t>
      </w:r>
      <w:r w:rsidRPr="007C7281">
        <w:rPr>
          <w:rFonts w:ascii="Cambria Math" w:hAnsi="Cambria Math" w:cs="Cambria Math"/>
          <w:noProof/>
        </w:rPr>
        <w:t>𝗘𝘃𝗲𝗻𝘁</w:t>
      </w:r>
      <w:r>
        <w:rPr>
          <w:rFonts w:ascii="Cambria Math" w:hAnsi="Cambria Math" w:cs="Cambria Math"/>
          <w:noProof/>
        </w:rPr>
        <w:t xml:space="preserve"> in Dubai</w:t>
      </w:r>
    </w:p>
    <w:p w14:paraId="62D73D0A" w14:textId="1C1A372F" w:rsidR="007C7281" w:rsidRDefault="007C7281" w:rsidP="007C7281">
      <w:pPr>
        <w:rPr>
          <w:noProof/>
        </w:rPr>
      </w:pPr>
      <w:r>
        <w:rPr>
          <w:noProof/>
        </w:rPr>
        <w:drawing>
          <wp:inline distT="0" distB="0" distL="0" distR="0" wp14:anchorId="37EFB7BC" wp14:editId="157669E4">
            <wp:extent cx="5943600" cy="4457700"/>
            <wp:effectExtent l="0" t="0" r="0" b="0"/>
            <wp:docPr id="191626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025ABC" w14:textId="591B8F5A" w:rsidR="007C016D" w:rsidRPr="007C016D" w:rsidRDefault="007C016D" w:rsidP="007C016D">
      <w:pPr>
        <w:tabs>
          <w:tab w:val="left" w:pos="3168"/>
        </w:tabs>
      </w:pPr>
    </w:p>
    <w:sectPr w:rsidR="007C016D" w:rsidRPr="007C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6D"/>
    <w:rsid w:val="007C016D"/>
    <w:rsid w:val="007C7281"/>
    <w:rsid w:val="00D57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C30D"/>
  <w15:chartTrackingRefBased/>
  <w15:docId w15:val="{7564BF3A-07CB-4EF1-979F-8BDED8EE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16D"/>
    <w:rPr>
      <w:rFonts w:eastAsiaTheme="majorEastAsia" w:cstheme="majorBidi"/>
      <w:color w:val="272727" w:themeColor="text1" w:themeTint="D8"/>
    </w:rPr>
  </w:style>
  <w:style w:type="paragraph" w:styleId="Title">
    <w:name w:val="Title"/>
    <w:basedOn w:val="Normal"/>
    <w:next w:val="Normal"/>
    <w:link w:val="TitleChar"/>
    <w:uiPriority w:val="10"/>
    <w:qFormat/>
    <w:rsid w:val="007C0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16D"/>
    <w:pPr>
      <w:spacing w:before="160"/>
      <w:jc w:val="center"/>
    </w:pPr>
    <w:rPr>
      <w:i/>
      <w:iCs/>
      <w:color w:val="404040" w:themeColor="text1" w:themeTint="BF"/>
    </w:rPr>
  </w:style>
  <w:style w:type="character" w:customStyle="1" w:styleId="QuoteChar">
    <w:name w:val="Quote Char"/>
    <w:basedOn w:val="DefaultParagraphFont"/>
    <w:link w:val="Quote"/>
    <w:uiPriority w:val="29"/>
    <w:rsid w:val="007C016D"/>
    <w:rPr>
      <w:i/>
      <w:iCs/>
      <w:color w:val="404040" w:themeColor="text1" w:themeTint="BF"/>
    </w:rPr>
  </w:style>
  <w:style w:type="paragraph" w:styleId="ListParagraph">
    <w:name w:val="List Paragraph"/>
    <w:basedOn w:val="Normal"/>
    <w:uiPriority w:val="34"/>
    <w:qFormat/>
    <w:rsid w:val="007C016D"/>
    <w:pPr>
      <w:ind w:left="720"/>
      <w:contextualSpacing/>
    </w:pPr>
  </w:style>
  <w:style w:type="character" w:styleId="IntenseEmphasis">
    <w:name w:val="Intense Emphasis"/>
    <w:basedOn w:val="DefaultParagraphFont"/>
    <w:uiPriority w:val="21"/>
    <w:qFormat/>
    <w:rsid w:val="007C016D"/>
    <w:rPr>
      <w:i/>
      <w:iCs/>
      <w:color w:val="0F4761" w:themeColor="accent1" w:themeShade="BF"/>
    </w:rPr>
  </w:style>
  <w:style w:type="paragraph" w:styleId="IntenseQuote">
    <w:name w:val="Intense Quote"/>
    <w:basedOn w:val="Normal"/>
    <w:next w:val="Normal"/>
    <w:link w:val="IntenseQuoteChar"/>
    <w:uiPriority w:val="30"/>
    <w:qFormat/>
    <w:rsid w:val="007C0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16D"/>
    <w:rPr>
      <w:i/>
      <w:iCs/>
      <w:color w:val="0F4761" w:themeColor="accent1" w:themeShade="BF"/>
    </w:rPr>
  </w:style>
  <w:style w:type="character" w:styleId="IntenseReference">
    <w:name w:val="Intense Reference"/>
    <w:basedOn w:val="DefaultParagraphFont"/>
    <w:uiPriority w:val="32"/>
    <w:qFormat/>
    <w:rsid w:val="007C0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626628">
      <w:bodyDiv w:val="1"/>
      <w:marLeft w:val="0"/>
      <w:marRight w:val="0"/>
      <w:marTop w:val="0"/>
      <w:marBottom w:val="0"/>
      <w:divBdr>
        <w:top w:val="none" w:sz="0" w:space="0" w:color="auto"/>
        <w:left w:val="none" w:sz="0" w:space="0" w:color="auto"/>
        <w:bottom w:val="none" w:sz="0" w:space="0" w:color="auto"/>
        <w:right w:val="none" w:sz="0" w:space="0" w:color="auto"/>
      </w:divBdr>
      <w:divsChild>
        <w:div w:id="815688506">
          <w:marLeft w:val="0"/>
          <w:marRight w:val="0"/>
          <w:marTop w:val="0"/>
          <w:marBottom w:val="0"/>
          <w:divBdr>
            <w:top w:val="none" w:sz="0" w:space="0" w:color="auto"/>
            <w:left w:val="none" w:sz="0" w:space="0" w:color="auto"/>
            <w:bottom w:val="none" w:sz="0" w:space="0" w:color="auto"/>
            <w:right w:val="none" w:sz="0" w:space="0" w:color="auto"/>
          </w:divBdr>
        </w:div>
        <w:div w:id="1874683034">
          <w:marLeft w:val="0"/>
          <w:marRight w:val="0"/>
          <w:marTop w:val="0"/>
          <w:marBottom w:val="0"/>
          <w:divBdr>
            <w:top w:val="none" w:sz="0" w:space="0" w:color="auto"/>
            <w:left w:val="none" w:sz="0" w:space="0" w:color="auto"/>
            <w:bottom w:val="none" w:sz="0" w:space="0" w:color="auto"/>
            <w:right w:val="none" w:sz="0" w:space="0" w:color="auto"/>
          </w:divBdr>
          <w:divsChild>
            <w:div w:id="1772117779">
              <w:marLeft w:val="0"/>
              <w:marRight w:val="0"/>
              <w:marTop w:val="0"/>
              <w:marBottom w:val="0"/>
              <w:divBdr>
                <w:top w:val="none" w:sz="0" w:space="0" w:color="auto"/>
                <w:left w:val="none" w:sz="0" w:space="0" w:color="auto"/>
                <w:bottom w:val="none" w:sz="0" w:space="0" w:color="auto"/>
                <w:right w:val="none" w:sz="0" w:space="0" w:color="auto"/>
              </w:divBdr>
              <w:divsChild>
                <w:div w:id="12459178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89753058">
      <w:bodyDiv w:val="1"/>
      <w:marLeft w:val="0"/>
      <w:marRight w:val="0"/>
      <w:marTop w:val="0"/>
      <w:marBottom w:val="0"/>
      <w:divBdr>
        <w:top w:val="none" w:sz="0" w:space="0" w:color="auto"/>
        <w:left w:val="none" w:sz="0" w:space="0" w:color="auto"/>
        <w:bottom w:val="none" w:sz="0" w:space="0" w:color="auto"/>
        <w:right w:val="none" w:sz="0" w:space="0" w:color="auto"/>
      </w:divBdr>
      <w:divsChild>
        <w:div w:id="1471903649">
          <w:marLeft w:val="0"/>
          <w:marRight w:val="0"/>
          <w:marTop w:val="0"/>
          <w:marBottom w:val="360"/>
          <w:divBdr>
            <w:top w:val="none" w:sz="0" w:space="0" w:color="auto"/>
            <w:left w:val="none" w:sz="0" w:space="0" w:color="auto"/>
            <w:bottom w:val="none" w:sz="0" w:space="0" w:color="auto"/>
            <w:right w:val="none" w:sz="0" w:space="0" w:color="auto"/>
          </w:divBdr>
        </w:div>
      </w:divsChild>
    </w:div>
    <w:div w:id="564486717">
      <w:bodyDiv w:val="1"/>
      <w:marLeft w:val="0"/>
      <w:marRight w:val="0"/>
      <w:marTop w:val="0"/>
      <w:marBottom w:val="0"/>
      <w:divBdr>
        <w:top w:val="none" w:sz="0" w:space="0" w:color="auto"/>
        <w:left w:val="none" w:sz="0" w:space="0" w:color="auto"/>
        <w:bottom w:val="none" w:sz="0" w:space="0" w:color="auto"/>
        <w:right w:val="none" w:sz="0" w:space="0" w:color="auto"/>
      </w:divBdr>
      <w:divsChild>
        <w:div w:id="1914970492">
          <w:marLeft w:val="0"/>
          <w:marRight w:val="0"/>
          <w:marTop w:val="0"/>
          <w:marBottom w:val="360"/>
          <w:divBdr>
            <w:top w:val="none" w:sz="0" w:space="0" w:color="auto"/>
            <w:left w:val="none" w:sz="0" w:space="0" w:color="auto"/>
            <w:bottom w:val="none" w:sz="0" w:space="0" w:color="auto"/>
            <w:right w:val="none" w:sz="0" w:space="0" w:color="auto"/>
          </w:divBdr>
        </w:div>
      </w:divsChild>
    </w:div>
    <w:div w:id="710039172">
      <w:bodyDiv w:val="1"/>
      <w:marLeft w:val="0"/>
      <w:marRight w:val="0"/>
      <w:marTop w:val="0"/>
      <w:marBottom w:val="0"/>
      <w:divBdr>
        <w:top w:val="none" w:sz="0" w:space="0" w:color="auto"/>
        <w:left w:val="none" w:sz="0" w:space="0" w:color="auto"/>
        <w:bottom w:val="none" w:sz="0" w:space="0" w:color="auto"/>
        <w:right w:val="none" w:sz="0" w:space="0" w:color="auto"/>
      </w:divBdr>
      <w:divsChild>
        <w:div w:id="1652370984">
          <w:marLeft w:val="0"/>
          <w:marRight w:val="0"/>
          <w:marTop w:val="0"/>
          <w:marBottom w:val="0"/>
          <w:divBdr>
            <w:top w:val="none" w:sz="0" w:space="0" w:color="auto"/>
            <w:left w:val="none" w:sz="0" w:space="0" w:color="auto"/>
            <w:bottom w:val="none" w:sz="0" w:space="0" w:color="auto"/>
            <w:right w:val="none" w:sz="0" w:space="0" w:color="auto"/>
          </w:divBdr>
        </w:div>
        <w:div w:id="1639796803">
          <w:marLeft w:val="0"/>
          <w:marRight w:val="0"/>
          <w:marTop w:val="0"/>
          <w:marBottom w:val="0"/>
          <w:divBdr>
            <w:top w:val="none" w:sz="0" w:space="0" w:color="auto"/>
            <w:left w:val="none" w:sz="0" w:space="0" w:color="auto"/>
            <w:bottom w:val="none" w:sz="0" w:space="0" w:color="auto"/>
            <w:right w:val="none" w:sz="0" w:space="0" w:color="auto"/>
          </w:divBdr>
          <w:divsChild>
            <w:div w:id="1944723010">
              <w:marLeft w:val="0"/>
              <w:marRight w:val="0"/>
              <w:marTop w:val="0"/>
              <w:marBottom w:val="0"/>
              <w:divBdr>
                <w:top w:val="none" w:sz="0" w:space="0" w:color="auto"/>
                <w:left w:val="none" w:sz="0" w:space="0" w:color="auto"/>
                <w:bottom w:val="none" w:sz="0" w:space="0" w:color="auto"/>
                <w:right w:val="none" w:sz="0" w:space="0" w:color="auto"/>
              </w:divBdr>
              <w:divsChild>
                <w:div w:id="9681249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643583148">
      <w:bodyDiv w:val="1"/>
      <w:marLeft w:val="0"/>
      <w:marRight w:val="0"/>
      <w:marTop w:val="0"/>
      <w:marBottom w:val="0"/>
      <w:divBdr>
        <w:top w:val="none" w:sz="0" w:space="0" w:color="auto"/>
        <w:left w:val="none" w:sz="0" w:space="0" w:color="auto"/>
        <w:bottom w:val="none" w:sz="0" w:space="0" w:color="auto"/>
        <w:right w:val="none" w:sz="0" w:space="0" w:color="auto"/>
      </w:divBdr>
      <w:divsChild>
        <w:div w:id="100682487">
          <w:marLeft w:val="0"/>
          <w:marRight w:val="0"/>
          <w:marTop w:val="0"/>
          <w:marBottom w:val="0"/>
          <w:divBdr>
            <w:top w:val="none" w:sz="0" w:space="0" w:color="auto"/>
            <w:left w:val="none" w:sz="0" w:space="0" w:color="auto"/>
            <w:bottom w:val="none" w:sz="0" w:space="0" w:color="auto"/>
            <w:right w:val="none" w:sz="0" w:space="0" w:color="auto"/>
          </w:divBdr>
        </w:div>
        <w:div w:id="1031497190">
          <w:marLeft w:val="0"/>
          <w:marRight w:val="0"/>
          <w:marTop w:val="0"/>
          <w:marBottom w:val="0"/>
          <w:divBdr>
            <w:top w:val="none" w:sz="0" w:space="0" w:color="auto"/>
            <w:left w:val="none" w:sz="0" w:space="0" w:color="auto"/>
            <w:bottom w:val="none" w:sz="0" w:space="0" w:color="auto"/>
            <w:right w:val="none" w:sz="0" w:space="0" w:color="auto"/>
          </w:divBdr>
          <w:divsChild>
            <w:div w:id="656687667">
              <w:marLeft w:val="0"/>
              <w:marRight w:val="0"/>
              <w:marTop w:val="0"/>
              <w:marBottom w:val="0"/>
              <w:divBdr>
                <w:top w:val="none" w:sz="0" w:space="0" w:color="auto"/>
                <w:left w:val="none" w:sz="0" w:space="0" w:color="auto"/>
                <w:bottom w:val="none" w:sz="0" w:space="0" w:color="auto"/>
                <w:right w:val="none" w:sz="0" w:space="0" w:color="auto"/>
              </w:divBdr>
              <w:divsChild>
                <w:div w:id="20083656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45953069">
      <w:bodyDiv w:val="1"/>
      <w:marLeft w:val="0"/>
      <w:marRight w:val="0"/>
      <w:marTop w:val="0"/>
      <w:marBottom w:val="0"/>
      <w:divBdr>
        <w:top w:val="none" w:sz="0" w:space="0" w:color="auto"/>
        <w:left w:val="none" w:sz="0" w:space="0" w:color="auto"/>
        <w:bottom w:val="none" w:sz="0" w:space="0" w:color="auto"/>
        <w:right w:val="none" w:sz="0" w:space="0" w:color="auto"/>
      </w:divBdr>
      <w:divsChild>
        <w:div w:id="1487017706">
          <w:marLeft w:val="0"/>
          <w:marRight w:val="0"/>
          <w:marTop w:val="0"/>
          <w:marBottom w:val="0"/>
          <w:divBdr>
            <w:top w:val="none" w:sz="0" w:space="0" w:color="auto"/>
            <w:left w:val="none" w:sz="0" w:space="0" w:color="auto"/>
            <w:bottom w:val="none" w:sz="0" w:space="0" w:color="auto"/>
            <w:right w:val="none" w:sz="0" w:space="0" w:color="auto"/>
          </w:divBdr>
        </w:div>
        <w:div w:id="1358198561">
          <w:marLeft w:val="0"/>
          <w:marRight w:val="0"/>
          <w:marTop w:val="0"/>
          <w:marBottom w:val="0"/>
          <w:divBdr>
            <w:top w:val="none" w:sz="0" w:space="0" w:color="auto"/>
            <w:left w:val="none" w:sz="0" w:space="0" w:color="auto"/>
            <w:bottom w:val="none" w:sz="0" w:space="0" w:color="auto"/>
            <w:right w:val="none" w:sz="0" w:space="0" w:color="auto"/>
          </w:divBdr>
          <w:divsChild>
            <w:div w:id="686642674">
              <w:marLeft w:val="0"/>
              <w:marRight w:val="0"/>
              <w:marTop w:val="0"/>
              <w:marBottom w:val="0"/>
              <w:divBdr>
                <w:top w:val="none" w:sz="0" w:space="0" w:color="auto"/>
                <w:left w:val="none" w:sz="0" w:space="0" w:color="auto"/>
                <w:bottom w:val="none" w:sz="0" w:space="0" w:color="auto"/>
                <w:right w:val="none" w:sz="0" w:space="0" w:color="auto"/>
              </w:divBdr>
              <w:divsChild>
                <w:div w:id="8150263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82332137">
      <w:bodyDiv w:val="1"/>
      <w:marLeft w:val="0"/>
      <w:marRight w:val="0"/>
      <w:marTop w:val="0"/>
      <w:marBottom w:val="0"/>
      <w:divBdr>
        <w:top w:val="none" w:sz="0" w:space="0" w:color="auto"/>
        <w:left w:val="none" w:sz="0" w:space="0" w:color="auto"/>
        <w:bottom w:val="none" w:sz="0" w:space="0" w:color="auto"/>
        <w:right w:val="none" w:sz="0" w:space="0" w:color="auto"/>
      </w:divBdr>
      <w:divsChild>
        <w:div w:id="810168960">
          <w:marLeft w:val="0"/>
          <w:marRight w:val="0"/>
          <w:marTop w:val="0"/>
          <w:marBottom w:val="360"/>
          <w:divBdr>
            <w:top w:val="none" w:sz="0" w:space="0" w:color="auto"/>
            <w:left w:val="none" w:sz="0" w:space="0" w:color="auto"/>
            <w:bottom w:val="none" w:sz="0" w:space="0" w:color="auto"/>
            <w:right w:val="none" w:sz="0" w:space="0" w:color="auto"/>
          </w:divBdr>
        </w:div>
      </w:divsChild>
    </w:div>
    <w:div w:id="1874463696">
      <w:bodyDiv w:val="1"/>
      <w:marLeft w:val="0"/>
      <w:marRight w:val="0"/>
      <w:marTop w:val="0"/>
      <w:marBottom w:val="0"/>
      <w:divBdr>
        <w:top w:val="none" w:sz="0" w:space="0" w:color="auto"/>
        <w:left w:val="none" w:sz="0" w:space="0" w:color="auto"/>
        <w:bottom w:val="none" w:sz="0" w:space="0" w:color="auto"/>
        <w:right w:val="none" w:sz="0" w:space="0" w:color="auto"/>
      </w:divBdr>
      <w:divsChild>
        <w:div w:id="30246297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Maher</dc:creator>
  <cp:keywords/>
  <dc:description/>
  <cp:lastModifiedBy>Mohamed Maher</cp:lastModifiedBy>
  <cp:revision>1</cp:revision>
  <dcterms:created xsi:type="dcterms:W3CDTF">2025-05-16T10:02:00Z</dcterms:created>
  <dcterms:modified xsi:type="dcterms:W3CDTF">2025-05-16T10:32:00Z</dcterms:modified>
</cp:coreProperties>
</file>