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D9E38A"/>
    <w:p w14:paraId="38FB136E">
      <w:pPr>
        <w:jc w:val="center"/>
      </w:pPr>
    </w:p>
    <w:p w14:paraId="132524D3">
      <w:pPr>
        <w:jc w:val="center"/>
      </w:pPr>
    </w:p>
    <w:p w14:paraId="13027F88">
      <w:pPr>
        <w:tabs>
          <w:tab w:val="left" w:pos="4678"/>
        </w:tabs>
        <w:jc w:val="center"/>
      </w:pPr>
      <w:r>
        <w:drawing>
          <wp:inline distT="0" distB="0" distL="0" distR="0">
            <wp:extent cx="4832985" cy="84328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6" t="59029" r="3172" b="33725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345D1">
      <w:pPr>
        <w:ind w:left="2520"/>
        <w:jc w:val="center"/>
      </w:pPr>
      <w:r>
        <w:drawing>
          <wp:inline distT="0" distB="0" distL="0" distR="0">
            <wp:extent cx="3717290" cy="6292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" t="43756" r="3021" b="49284"/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A52B7">
      <w:pPr>
        <w:jc w:val="center"/>
      </w:pPr>
    </w:p>
    <w:p w14:paraId="2C4436FC">
      <w:pPr>
        <w:jc w:val="center"/>
      </w:pPr>
    </w:p>
    <w:p w14:paraId="4FFE28BA">
      <w:pPr>
        <w:jc w:val="center"/>
      </w:pPr>
    </w:p>
    <w:p w14:paraId="646D56D6">
      <w:pPr>
        <w:jc w:val="center"/>
        <w:rPr>
          <w:rFonts w:ascii="微软雅黑" w:hAnsi="微软雅黑" w:eastAsia="微软雅黑"/>
          <w:b/>
          <w:sz w:val="72"/>
        </w:rPr>
      </w:pPr>
      <w:r>
        <w:rPr>
          <w:rFonts w:hint="eastAsia" w:ascii="微软雅黑" w:hAnsi="微软雅黑" w:eastAsia="微软雅黑"/>
          <w:b/>
          <w:sz w:val="72"/>
        </w:rPr>
        <w:t>数据挖掘</w:t>
      </w:r>
    </w:p>
    <w:p w14:paraId="51A945D4">
      <w:pPr>
        <w:jc w:val="center"/>
        <w:rPr>
          <w:rFonts w:ascii="微软雅黑" w:hAnsi="微软雅黑" w:eastAsia="微软雅黑"/>
          <w:b/>
          <w:sz w:val="72"/>
        </w:rPr>
      </w:pPr>
      <w:r>
        <w:rPr>
          <w:rFonts w:hint="eastAsia" w:ascii="微软雅黑" w:hAnsi="微软雅黑" w:eastAsia="微软雅黑"/>
          <w:b/>
          <w:sz w:val="72"/>
        </w:rPr>
        <w:t>课后作业</w:t>
      </w:r>
    </w:p>
    <w:p w14:paraId="65E8BA0B">
      <w:pPr>
        <w:jc w:val="center"/>
        <w:rPr>
          <w:rFonts w:ascii="微软雅黑" w:hAnsi="微软雅黑" w:eastAsia="微软雅黑"/>
          <w:sz w:val="15"/>
          <w:szCs w:val="15"/>
        </w:rPr>
      </w:pPr>
    </w:p>
    <w:p w14:paraId="2C3624A5">
      <w:pPr>
        <w:jc w:val="center"/>
        <w:rPr>
          <w:rFonts w:ascii="微软雅黑" w:hAnsi="微软雅黑" w:eastAsia="微软雅黑"/>
          <w:sz w:val="15"/>
          <w:szCs w:val="15"/>
        </w:rPr>
      </w:pPr>
    </w:p>
    <w:p w14:paraId="34288FF4">
      <w:pPr>
        <w:jc w:val="center"/>
        <w:rPr>
          <w:rFonts w:ascii="微软雅黑" w:hAnsi="微软雅黑" w:eastAsia="微软雅黑"/>
          <w:sz w:val="36"/>
        </w:rPr>
      </w:pPr>
    </w:p>
    <w:tbl>
      <w:tblPr>
        <w:tblStyle w:val="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114"/>
      </w:tblGrid>
      <w:tr w14:paraId="2F1922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13275E75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专 业：</w:t>
            </w:r>
          </w:p>
        </w:tc>
        <w:tc>
          <w:tcPr>
            <w:tcW w:w="311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14:paraId="685F67AC">
            <w:pPr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人工智能</w:t>
            </w:r>
          </w:p>
        </w:tc>
      </w:tr>
      <w:tr w14:paraId="733F39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723B39A3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班 级：</w:t>
            </w:r>
          </w:p>
        </w:tc>
        <w:tc>
          <w:tcPr>
            <w:tcW w:w="31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 w14:paraId="651F0CE9"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192204</w:t>
            </w:r>
          </w:p>
        </w:tc>
      </w:tr>
      <w:tr w14:paraId="522CC1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5B93DB44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学 号：</w:t>
            </w:r>
          </w:p>
        </w:tc>
        <w:tc>
          <w:tcPr>
            <w:tcW w:w="31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 w14:paraId="524F95A5"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19220432</w:t>
            </w:r>
          </w:p>
        </w:tc>
      </w:tr>
      <w:tr w14:paraId="004BD6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1A1737B3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姓 名：</w:t>
            </w:r>
          </w:p>
        </w:tc>
        <w:tc>
          <w:tcPr>
            <w:tcW w:w="31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 w14:paraId="07C088C6"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陆昊宇</w:t>
            </w:r>
          </w:p>
        </w:tc>
      </w:tr>
    </w:tbl>
    <w:p w14:paraId="7883978D">
      <w:pPr>
        <w:jc w:val="center"/>
        <w:rPr>
          <w:rFonts w:ascii="微软雅黑" w:hAnsi="微软雅黑" w:eastAsia="微软雅黑"/>
        </w:rPr>
      </w:pPr>
    </w:p>
    <w:p w14:paraId="6B59EECA">
      <w:pPr>
        <w:jc w:val="center"/>
        <w:rPr>
          <w:rFonts w:ascii="微软雅黑" w:hAnsi="微软雅黑" w:eastAsia="微软雅黑"/>
        </w:rPr>
      </w:pPr>
    </w:p>
    <w:p w14:paraId="742A9944">
      <w:pPr>
        <w:jc w:val="center"/>
        <w:rPr>
          <w:rFonts w:ascii="微软雅黑" w:hAnsi="微软雅黑" w:eastAsia="微软雅黑"/>
          <w:sz w:val="32"/>
        </w:rPr>
      </w:pPr>
      <w:r>
        <w:rPr>
          <w:rFonts w:hint="eastAsia" w:ascii="微软雅黑" w:hAnsi="微软雅黑" w:eastAsia="微软雅黑"/>
          <w:sz w:val="32"/>
        </w:rPr>
        <w:t>202</w:t>
      </w:r>
      <w:r>
        <w:rPr>
          <w:rFonts w:ascii="微软雅黑" w:hAnsi="微软雅黑" w:eastAsia="微软雅黑"/>
          <w:sz w:val="32"/>
        </w:rPr>
        <w:t>4</w:t>
      </w:r>
      <w:r>
        <w:rPr>
          <w:rFonts w:hint="eastAsia" w:ascii="微软雅黑" w:hAnsi="微软雅黑" w:eastAsia="微软雅黑"/>
          <w:sz w:val="32"/>
        </w:rPr>
        <w:t>年</w:t>
      </w:r>
      <w:r>
        <w:rPr>
          <w:rFonts w:ascii="微软雅黑" w:hAnsi="微软雅黑" w:eastAsia="微软雅黑"/>
          <w:sz w:val="32"/>
        </w:rPr>
        <w:t>10</w:t>
      </w:r>
      <w:r>
        <w:rPr>
          <w:rFonts w:hint="eastAsia" w:ascii="微软雅黑" w:hAnsi="微软雅黑" w:eastAsia="微软雅黑"/>
          <w:sz w:val="32"/>
        </w:rPr>
        <w:t>月</w:t>
      </w:r>
      <w:r>
        <w:rPr>
          <w:rFonts w:ascii="微软雅黑" w:hAnsi="微软雅黑" w:eastAsia="微软雅黑"/>
          <w:sz w:val="32"/>
        </w:rPr>
        <w:t>28</w:t>
      </w:r>
      <w:r>
        <w:rPr>
          <w:rFonts w:hint="eastAsia" w:ascii="微软雅黑" w:hAnsi="微软雅黑" w:eastAsia="微软雅黑"/>
          <w:sz w:val="32"/>
        </w:rPr>
        <w:t>日</w:t>
      </w:r>
    </w:p>
    <w:p w14:paraId="2146B679">
      <w:pPr>
        <w:rPr>
          <w:kern w:val="44"/>
          <w:sz w:val="44"/>
          <w:szCs w:val="44"/>
        </w:rPr>
      </w:pPr>
      <w:r>
        <w:br w:type="page"/>
      </w:r>
    </w:p>
    <w:p w14:paraId="30D301AC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课后作业</w:t>
      </w:r>
    </w:p>
    <w:p w14:paraId="29F3E26D">
      <w:pPr>
        <w:pStyle w:val="16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考虑表1中的候选3</w:t>
      </w: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</w:rPr>
        <w:t>项集，假设hash函数为h</w:t>
      </w:r>
      <w:r>
        <w:rPr>
          <w:rFonts w:ascii="微软雅黑" w:hAnsi="微软雅黑" w:eastAsia="微软雅黑"/>
        </w:rPr>
        <w:t>(x)=x mod 4</w:t>
      </w:r>
      <w:r>
        <w:rPr>
          <w:rFonts w:hint="eastAsia" w:ascii="微软雅黑" w:hAnsi="微软雅黑" w:eastAsia="微软雅黑"/>
        </w:rPr>
        <w:t>，叶节点最大尺寸为2，构造hash树。</w:t>
      </w:r>
    </w:p>
    <w:p w14:paraId="0C423941"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表1.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候选3</w:t>
      </w: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</w:rPr>
        <w:t>项集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1013"/>
        <w:gridCol w:w="1013"/>
      </w:tblGrid>
      <w:tr w14:paraId="553E8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0" w:type="auto"/>
            <w:gridSpan w:val="3"/>
            <w:vAlign w:val="center"/>
          </w:tcPr>
          <w:p w14:paraId="639B3B4B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候选3</w:t>
            </w:r>
            <w:r>
              <w:rPr>
                <w:rFonts w:ascii="微软雅黑" w:hAnsi="微软雅黑" w:eastAsia="微软雅黑"/>
                <w:b/>
                <w:bCs/>
                <w:sz w:val="18"/>
              </w:rPr>
              <w:t>-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项集</w:t>
            </w:r>
          </w:p>
        </w:tc>
      </w:tr>
      <w:tr w14:paraId="47A512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0" w:type="auto"/>
            <w:vAlign w:val="center"/>
          </w:tcPr>
          <w:p w14:paraId="5BC47EFD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{1，4，5}</w:t>
            </w:r>
          </w:p>
        </w:tc>
        <w:tc>
          <w:tcPr>
            <w:tcW w:w="0" w:type="auto"/>
            <w:vAlign w:val="center"/>
          </w:tcPr>
          <w:p w14:paraId="1C489B6F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{1，5，9}</w:t>
            </w:r>
          </w:p>
        </w:tc>
        <w:tc>
          <w:tcPr>
            <w:tcW w:w="0" w:type="auto"/>
            <w:vAlign w:val="center"/>
          </w:tcPr>
          <w:p w14:paraId="287FBDE7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{3，5，6}</w:t>
            </w:r>
          </w:p>
        </w:tc>
      </w:tr>
      <w:tr w14:paraId="66B5A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0" w:type="auto"/>
            <w:vAlign w:val="center"/>
          </w:tcPr>
          <w:p w14:paraId="22CFDC35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{1，2，4}</w:t>
            </w:r>
          </w:p>
        </w:tc>
        <w:tc>
          <w:tcPr>
            <w:tcW w:w="0" w:type="auto"/>
            <w:vAlign w:val="center"/>
          </w:tcPr>
          <w:p w14:paraId="1B3F8F89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{1，3，6}</w:t>
            </w:r>
          </w:p>
        </w:tc>
        <w:tc>
          <w:tcPr>
            <w:tcW w:w="0" w:type="auto"/>
            <w:vAlign w:val="center"/>
          </w:tcPr>
          <w:p w14:paraId="707229AC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{3，5，7}</w:t>
            </w:r>
          </w:p>
        </w:tc>
      </w:tr>
      <w:tr w14:paraId="01C76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0" w:type="auto"/>
            <w:vAlign w:val="center"/>
          </w:tcPr>
          <w:p w14:paraId="60D92415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{4，5，7}</w:t>
            </w:r>
          </w:p>
        </w:tc>
        <w:tc>
          <w:tcPr>
            <w:tcW w:w="0" w:type="auto"/>
            <w:vAlign w:val="center"/>
          </w:tcPr>
          <w:p w14:paraId="054A1E56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{2，3，4}</w:t>
            </w:r>
          </w:p>
        </w:tc>
        <w:tc>
          <w:tcPr>
            <w:tcW w:w="0" w:type="auto"/>
            <w:vAlign w:val="center"/>
          </w:tcPr>
          <w:p w14:paraId="077A8184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{6，8，9}</w:t>
            </w:r>
          </w:p>
        </w:tc>
      </w:tr>
      <w:tr w14:paraId="576BBD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0" w:type="auto"/>
            <w:vAlign w:val="center"/>
          </w:tcPr>
          <w:p w14:paraId="59F6CA58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{1，2，5}</w:t>
            </w:r>
          </w:p>
        </w:tc>
        <w:tc>
          <w:tcPr>
            <w:tcW w:w="0" w:type="auto"/>
            <w:vAlign w:val="center"/>
          </w:tcPr>
          <w:p w14:paraId="6BBD782C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{5，6，7}</w:t>
            </w:r>
          </w:p>
        </w:tc>
        <w:tc>
          <w:tcPr>
            <w:tcW w:w="0" w:type="auto"/>
            <w:vAlign w:val="center"/>
          </w:tcPr>
          <w:p w14:paraId="5EB81789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{3，6，7}</w:t>
            </w:r>
          </w:p>
        </w:tc>
      </w:tr>
      <w:tr w14:paraId="43B983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0" w:type="auto"/>
            <w:vAlign w:val="center"/>
          </w:tcPr>
          <w:p w14:paraId="5B5D7C46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{4，5，8}</w:t>
            </w:r>
          </w:p>
        </w:tc>
        <w:tc>
          <w:tcPr>
            <w:tcW w:w="0" w:type="auto"/>
            <w:vAlign w:val="center"/>
          </w:tcPr>
          <w:p w14:paraId="2C756D9C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{3，4，5}</w:t>
            </w:r>
          </w:p>
        </w:tc>
        <w:tc>
          <w:tcPr>
            <w:tcW w:w="0" w:type="auto"/>
            <w:vAlign w:val="center"/>
          </w:tcPr>
          <w:p w14:paraId="2FFACDE5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{3，6，8}</w:t>
            </w:r>
          </w:p>
        </w:tc>
      </w:tr>
    </w:tbl>
    <w:p w14:paraId="3F084FEE">
      <w:pPr>
        <w:rPr>
          <w:rFonts w:ascii="微软雅黑" w:hAnsi="微软雅黑" w:eastAsia="微软雅黑"/>
        </w:rPr>
      </w:pPr>
    </w:p>
    <w:p w14:paraId="3CEF35F4">
      <w:pPr>
        <w:pStyle w:val="16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事务集如表2所示，</w:t>
      </w:r>
      <w:r>
        <w:rPr>
          <w:rFonts w:hint="eastAsia" w:ascii="微软雅黑" w:hAnsi="微软雅黑" w:eastAsia="微软雅黑"/>
          <w:b/>
        </w:rPr>
        <w:t>最小支持度阈值是3</w:t>
      </w:r>
      <w:r>
        <w:rPr>
          <w:rFonts w:ascii="微软雅黑" w:hAnsi="微软雅黑" w:eastAsia="微软雅黑"/>
          <w:b/>
        </w:rPr>
        <w:t>0%</w:t>
      </w:r>
      <w:r>
        <w:rPr>
          <w:rFonts w:hint="eastAsia" w:ascii="微软雅黑" w:hAnsi="微软雅黑" w:eastAsia="微软雅黑"/>
        </w:rPr>
        <w:t>。</w:t>
      </w:r>
    </w:p>
    <w:p w14:paraId="3FF598F9"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表2.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事务集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898"/>
      </w:tblGrid>
      <w:tr w14:paraId="6FB14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4BFA5F4C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TID</w:t>
            </w:r>
          </w:p>
        </w:tc>
        <w:tc>
          <w:tcPr>
            <w:tcW w:w="0" w:type="auto"/>
            <w:vAlign w:val="center"/>
          </w:tcPr>
          <w:p w14:paraId="5F26D474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项集</w:t>
            </w:r>
          </w:p>
        </w:tc>
      </w:tr>
      <w:tr w14:paraId="600651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7F93FEF8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</w:p>
        </w:tc>
        <w:tc>
          <w:tcPr>
            <w:tcW w:w="0" w:type="auto"/>
            <w:vAlign w:val="center"/>
          </w:tcPr>
          <w:p w14:paraId="6BA97BFC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{a</w:t>
            </w:r>
            <w:r>
              <w:rPr>
                <w:rFonts w:ascii="微软雅黑" w:hAnsi="微软雅黑" w:eastAsia="微软雅黑"/>
                <w:sz w:val="18"/>
              </w:rPr>
              <w:t>,b,d,e}</w:t>
            </w:r>
          </w:p>
        </w:tc>
      </w:tr>
      <w:tr w14:paraId="7CED88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6D653B6F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</w:t>
            </w:r>
          </w:p>
        </w:tc>
        <w:tc>
          <w:tcPr>
            <w:tcW w:w="0" w:type="auto"/>
            <w:vAlign w:val="center"/>
          </w:tcPr>
          <w:p w14:paraId="5FA5F67A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</w:t>
            </w:r>
            <w:r>
              <w:rPr>
                <w:rFonts w:ascii="微软雅黑" w:hAnsi="微软雅黑" w:eastAsia="微软雅黑"/>
                <w:sz w:val="18"/>
              </w:rPr>
              <w:t>b,c,d}</w:t>
            </w:r>
          </w:p>
        </w:tc>
      </w:tr>
      <w:tr w14:paraId="52249A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3F9C6815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</w:t>
            </w:r>
          </w:p>
        </w:tc>
        <w:tc>
          <w:tcPr>
            <w:tcW w:w="0" w:type="auto"/>
            <w:vAlign w:val="center"/>
          </w:tcPr>
          <w:p w14:paraId="6E51C5F8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</w:t>
            </w:r>
            <w:r>
              <w:rPr>
                <w:rFonts w:ascii="微软雅黑" w:hAnsi="微软雅黑" w:eastAsia="微软雅黑"/>
                <w:sz w:val="18"/>
              </w:rPr>
              <w:t>a,b,d,e}</w:t>
            </w:r>
          </w:p>
        </w:tc>
      </w:tr>
      <w:tr w14:paraId="5B5570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61557C6D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</w:t>
            </w:r>
          </w:p>
        </w:tc>
        <w:tc>
          <w:tcPr>
            <w:tcW w:w="0" w:type="auto"/>
            <w:vAlign w:val="center"/>
          </w:tcPr>
          <w:p w14:paraId="27935CA2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</w:t>
            </w:r>
            <w:r>
              <w:rPr>
                <w:rFonts w:ascii="微软雅黑" w:hAnsi="微软雅黑" w:eastAsia="微软雅黑"/>
                <w:sz w:val="18"/>
              </w:rPr>
              <w:t>a,c,d,e}</w:t>
            </w:r>
          </w:p>
        </w:tc>
      </w:tr>
      <w:tr w14:paraId="4AC69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77B9255F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</w:t>
            </w:r>
          </w:p>
        </w:tc>
        <w:tc>
          <w:tcPr>
            <w:tcW w:w="0" w:type="auto"/>
            <w:vAlign w:val="center"/>
          </w:tcPr>
          <w:p w14:paraId="14DBAE9E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</w:t>
            </w:r>
            <w:r>
              <w:rPr>
                <w:rFonts w:ascii="微软雅黑" w:hAnsi="微软雅黑" w:eastAsia="微软雅黑"/>
                <w:sz w:val="18"/>
              </w:rPr>
              <w:t>b,c,d,e}</w:t>
            </w:r>
          </w:p>
        </w:tc>
      </w:tr>
      <w:tr w14:paraId="17C82A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3F68E31E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6</w:t>
            </w:r>
          </w:p>
        </w:tc>
        <w:tc>
          <w:tcPr>
            <w:tcW w:w="0" w:type="auto"/>
            <w:vAlign w:val="center"/>
          </w:tcPr>
          <w:p w14:paraId="35DDC480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</w:t>
            </w:r>
            <w:r>
              <w:rPr>
                <w:rFonts w:ascii="微软雅黑" w:hAnsi="微软雅黑" w:eastAsia="微软雅黑"/>
                <w:sz w:val="18"/>
              </w:rPr>
              <w:t>b,d,e}</w:t>
            </w:r>
          </w:p>
        </w:tc>
      </w:tr>
      <w:tr w14:paraId="04E1C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751C25AA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7</w:t>
            </w:r>
          </w:p>
        </w:tc>
        <w:tc>
          <w:tcPr>
            <w:tcW w:w="0" w:type="auto"/>
            <w:vAlign w:val="center"/>
          </w:tcPr>
          <w:p w14:paraId="53DDF3E0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</w:t>
            </w:r>
            <w:r>
              <w:rPr>
                <w:rFonts w:ascii="微软雅黑" w:hAnsi="微软雅黑" w:eastAsia="微软雅黑"/>
                <w:sz w:val="18"/>
              </w:rPr>
              <w:t>c,d}</w:t>
            </w:r>
          </w:p>
        </w:tc>
      </w:tr>
      <w:tr w14:paraId="6726D8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63D49EC0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8</w:t>
            </w:r>
          </w:p>
        </w:tc>
        <w:tc>
          <w:tcPr>
            <w:tcW w:w="0" w:type="auto"/>
            <w:vAlign w:val="center"/>
          </w:tcPr>
          <w:p w14:paraId="6EDB1E50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</w:t>
            </w:r>
            <w:r>
              <w:rPr>
                <w:rFonts w:ascii="微软雅黑" w:hAnsi="微软雅黑" w:eastAsia="微软雅黑"/>
                <w:sz w:val="18"/>
              </w:rPr>
              <w:t>a,b,c}</w:t>
            </w:r>
          </w:p>
        </w:tc>
      </w:tr>
      <w:tr w14:paraId="72193F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5859EB5A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9</w:t>
            </w:r>
          </w:p>
        </w:tc>
        <w:tc>
          <w:tcPr>
            <w:tcW w:w="0" w:type="auto"/>
            <w:vAlign w:val="center"/>
          </w:tcPr>
          <w:p w14:paraId="0CA6B277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</w:t>
            </w:r>
            <w:r>
              <w:rPr>
                <w:rFonts w:ascii="微软雅黑" w:hAnsi="微软雅黑" w:eastAsia="微软雅黑"/>
                <w:sz w:val="18"/>
              </w:rPr>
              <w:t>a,d,e}</w:t>
            </w:r>
          </w:p>
        </w:tc>
      </w:tr>
      <w:tr w14:paraId="455624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4DAF44EC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</w:t>
            </w:r>
            <w:r>
              <w:rPr>
                <w:rFonts w:ascii="微软雅黑" w:hAnsi="微软雅黑" w:eastAsia="微软雅黑"/>
                <w:sz w:val="18"/>
              </w:rPr>
              <w:t>0</w:t>
            </w:r>
          </w:p>
        </w:tc>
        <w:tc>
          <w:tcPr>
            <w:tcW w:w="0" w:type="auto"/>
            <w:vAlign w:val="center"/>
          </w:tcPr>
          <w:p w14:paraId="57F3F6F6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</w:t>
            </w:r>
            <w:r>
              <w:rPr>
                <w:rFonts w:ascii="微软雅黑" w:hAnsi="微软雅黑" w:eastAsia="微软雅黑"/>
                <w:sz w:val="18"/>
              </w:rPr>
              <w:t>b,d}</w:t>
            </w:r>
          </w:p>
        </w:tc>
      </w:tr>
    </w:tbl>
    <w:p w14:paraId="14BFE9AD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根据表2的事务集，在格结构上对</w:t>
      </w:r>
      <w:r>
        <w:rPr>
          <w:rFonts w:hint="eastAsia" w:ascii="微软雅黑" w:hAnsi="微软雅黑" w:eastAsia="微软雅黑"/>
          <w:b/>
          <w:bCs/>
        </w:rPr>
        <w:t>每个</w:t>
      </w:r>
      <w:r>
        <w:rPr>
          <w:rFonts w:hint="eastAsia" w:ascii="微软雅黑" w:hAnsi="微软雅黑" w:eastAsia="微软雅黑"/>
        </w:rPr>
        <w:t>结点添加</w:t>
      </w:r>
      <w:r>
        <w:rPr>
          <w:rFonts w:hint="eastAsia" w:ascii="微软雅黑" w:hAnsi="微软雅黑" w:eastAsia="微软雅黑"/>
          <w:b/>
          <w:bCs/>
        </w:rPr>
        <w:t>所有</w:t>
      </w:r>
      <w:r>
        <w:rPr>
          <w:rFonts w:hint="eastAsia" w:ascii="微软雅黑" w:hAnsi="微软雅黑" w:eastAsia="微软雅黑"/>
        </w:rPr>
        <w:t>符合条件的字母标记：</w:t>
      </w:r>
      <w:r>
        <w:rPr>
          <w:rFonts w:ascii="微软雅黑" w:hAnsi="微软雅黑" w:eastAsia="微软雅黑"/>
        </w:rPr>
        <w:t xml:space="preserve"> </w:t>
      </w:r>
    </w:p>
    <w:p w14:paraId="21744C4B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N</w:t>
      </w:r>
      <w:r>
        <w:rPr>
          <w:rFonts w:hint="eastAsia" w:ascii="微软雅黑" w:hAnsi="微软雅黑" w:eastAsia="微软雅黑"/>
        </w:rPr>
        <w:t>：如果该项集被Apriori算法认为不是候选项集。（一个项集不是候选项集有两种可能的原因，一个是它们没有在候选项集产生步骤产生，另一个是它虽然在候选项集产生步骤产生，但是在剪枝步骤被丢掉）</w:t>
      </w:r>
    </w:p>
    <w:p w14:paraId="6F2A20F3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I</w:t>
      </w:r>
      <w:r>
        <w:rPr>
          <w:rFonts w:hint="eastAsia" w:ascii="微软雅黑" w:hAnsi="微软雅黑" w:eastAsia="微软雅黑"/>
        </w:rPr>
        <w:t>：如果计算支持度计数后，该候选项集被认为是非频繁的。</w:t>
      </w:r>
    </w:p>
    <w:p w14:paraId="5A4712AC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</w:rPr>
        <w:t>M</w:t>
      </w:r>
      <w:r>
        <w:rPr>
          <w:rFonts w:hint="eastAsia" w:ascii="微软雅黑" w:hAnsi="微软雅黑" w:eastAsia="微软雅黑"/>
        </w:rPr>
        <w:t>：极大频繁项集。</w:t>
      </w:r>
    </w:p>
    <w:p w14:paraId="2BBEAF52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</w:rPr>
        <w:t>C</w:t>
      </w:r>
      <w:r>
        <w:rPr>
          <w:rFonts w:hint="eastAsia" w:ascii="微软雅黑" w:hAnsi="微软雅黑" w:eastAsia="微软雅黑"/>
        </w:rPr>
        <w:t>：闭频繁项集。</w:t>
      </w:r>
    </w:p>
    <w:p w14:paraId="443B254E"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object>
          <v:shape id="_x0000_i1025" o:spt="75" type="#_x0000_t75" style="height:274.5pt;width:362.6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Unknown" ShapeID="_x0000_i1025" DrawAspect="Content" ObjectID="_1468075725" r:id="rId7">
            <o:LockedField>false</o:LockedField>
          </o:OLEObject>
        </w:object>
      </w:r>
    </w:p>
    <w:p w14:paraId="0359A20E"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格结构</w:t>
      </w:r>
    </w:p>
    <w:p w14:paraId="31C14472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回答区域</w:t>
      </w:r>
    </w:p>
    <w:p w14:paraId="5E6B8AE6">
      <w:pPr>
        <w:jc w:val="left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1184275" cy="1800225"/>
            <wp:effectExtent l="0" t="0" r="4445" b="13335"/>
            <wp:docPr id="4" name="图片 4" descr="43bd926c8d47ff5390f92e48bb46fd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3bd926c8d47ff5390f92e48bb46fdc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42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2771140" cy="1800225"/>
            <wp:effectExtent l="0" t="0" r="2540" b="13335"/>
            <wp:docPr id="3" name="图片 3" descr="9b9449e2bc8f7bd314e579e244ba2c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b9449e2bc8f7bd314e579e244ba2c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898BB4">
      <w:pPr>
        <w:rPr>
          <w:rFonts w:ascii="微软雅黑" w:hAnsi="微软雅黑" w:eastAsia="微软雅黑"/>
        </w:rPr>
      </w:pPr>
    </w:p>
    <w:p w14:paraId="3C7389C7">
      <w:pPr>
        <w:rPr>
          <w:rStyle w:val="10"/>
          <w:rFonts w:ascii="微软雅黑" w:hAnsi="微软雅黑" w:eastAsia="微软雅黑"/>
          <w:color w:val="auto"/>
          <w:sz w:val="16"/>
          <w:szCs w:val="16"/>
          <w:u w:val="none"/>
        </w:rPr>
      </w:pPr>
      <w:r>
        <w:rPr>
          <w:rFonts w:hint="eastAsia" w:ascii="微软雅黑" w:hAnsi="微软雅黑" w:eastAsia="微软雅黑"/>
          <w:b/>
          <w:color w:val="FF0000"/>
          <w:sz w:val="16"/>
          <w:szCs w:val="16"/>
        </w:rPr>
        <w:t>提交入口：</w:t>
      </w:r>
    </w:p>
    <w:p w14:paraId="57899122">
      <w:pPr>
        <w:rPr>
          <w:rFonts w:eastAsiaTheme="minorHAnsi"/>
          <w:color w:val="0563C1" w:themeColor="hyperlink"/>
          <w:szCs w:val="21"/>
          <w:u w:val="single"/>
          <w14:textFill>
            <w14:solidFill>
              <w14:schemeClr w14:val="hlink"/>
            </w14:solidFill>
          </w14:textFill>
        </w:rPr>
      </w:pPr>
      <w:r>
        <w:rPr>
          <w:rFonts w:eastAsiaTheme="minorHAnsi"/>
          <w:color w:val="0563C1" w:themeColor="hyperlink"/>
          <w:szCs w:val="21"/>
          <w:u w:val="single"/>
          <w14:textFill>
            <w14:solidFill>
              <w14:schemeClr w14:val="hlink"/>
            </w14:solidFill>
          </w14:textFill>
        </w:rPr>
        <w:t>https://send2me.cn/xvaluzS-/TcyHzhe_Ut-tbA</w:t>
      </w:r>
    </w:p>
    <w:p w14:paraId="33104C10">
      <w:pPr>
        <w:rPr>
          <w:rFonts w:ascii="微软雅黑" w:hAnsi="微软雅黑" w:eastAsia="微软雅黑"/>
          <w:sz w:val="16"/>
          <w:szCs w:val="16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165831"/>
      <w:docPartObj>
        <w:docPartGallery w:val="autotext"/>
      </w:docPartObj>
    </w:sdtPr>
    <w:sdtContent>
      <w:p w14:paraId="326C92E8"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A4C8F8C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3684C4">
    <w:pPr>
      <w:pStyle w:val="5"/>
    </w:pPr>
    <w:r>
      <w:rPr>
        <w:rFonts w:hint="eastAsia"/>
      </w:rPr>
      <w:t>数据挖掘课程第二次课后作业</w:t>
    </w:r>
  </w:p>
  <w:p w14:paraId="2A90136B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B97559"/>
    <w:multiLevelType w:val="multilevel"/>
    <w:tmpl w:val="4DB9755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wZjJiYjEyMjU1NzRiOGNlZjU5YjE2ZjU4YTc1ZTcifQ=="/>
  </w:docVars>
  <w:rsids>
    <w:rsidRoot w:val="00A467A4"/>
    <w:rsid w:val="00014558"/>
    <w:rsid w:val="000371C5"/>
    <w:rsid w:val="0003752A"/>
    <w:rsid w:val="000874BD"/>
    <w:rsid w:val="000C3F46"/>
    <w:rsid w:val="000C44D3"/>
    <w:rsid w:val="000D0118"/>
    <w:rsid w:val="000F2548"/>
    <w:rsid w:val="0010035F"/>
    <w:rsid w:val="00102752"/>
    <w:rsid w:val="00153A7C"/>
    <w:rsid w:val="002000B7"/>
    <w:rsid w:val="00254926"/>
    <w:rsid w:val="002F2DA5"/>
    <w:rsid w:val="003B2C87"/>
    <w:rsid w:val="003D4A46"/>
    <w:rsid w:val="003E217B"/>
    <w:rsid w:val="003E2ED2"/>
    <w:rsid w:val="003E7956"/>
    <w:rsid w:val="004037D9"/>
    <w:rsid w:val="00412AE0"/>
    <w:rsid w:val="004820F2"/>
    <w:rsid w:val="0048236A"/>
    <w:rsid w:val="004965A2"/>
    <w:rsid w:val="00497426"/>
    <w:rsid w:val="004E5B73"/>
    <w:rsid w:val="00503E87"/>
    <w:rsid w:val="005161AA"/>
    <w:rsid w:val="005235A9"/>
    <w:rsid w:val="005412C6"/>
    <w:rsid w:val="0054487D"/>
    <w:rsid w:val="00550CFA"/>
    <w:rsid w:val="00576F39"/>
    <w:rsid w:val="005D0653"/>
    <w:rsid w:val="005D627E"/>
    <w:rsid w:val="005E1F80"/>
    <w:rsid w:val="00600D69"/>
    <w:rsid w:val="0061090D"/>
    <w:rsid w:val="006436FF"/>
    <w:rsid w:val="00644AD5"/>
    <w:rsid w:val="00655D4F"/>
    <w:rsid w:val="006669D4"/>
    <w:rsid w:val="00672B52"/>
    <w:rsid w:val="006D642D"/>
    <w:rsid w:val="007045F3"/>
    <w:rsid w:val="00742F20"/>
    <w:rsid w:val="00745C3F"/>
    <w:rsid w:val="00775925"/>
    <w:rsid w:val="00784BC6"/>
    <w:rsid w:val="007A5A04"/>
    <w:rsid w:val="00807282"/>
    <w:rsid w:val="00846E7F"/>
    <w:rsid w:val="00877672"/>
    <w:rsid w:val="00881EDC"/>
    <w:rsid w:val="008C7BE6"/>
    <w:rsid w:val="008F2FE5"/>
    <w:rsid w:val="00943074"/>
    <w:rsid w:val="00972B48"/>
    <w:rsid w:val="00A467A4"/>
    <w:rsid w:val="00A67236"/>
    <w:rsid w:val="00A715E6"/>
    <w:rsid w:val="00A75FA2"/>
    <w:rsid w:val="00A84064"/>
    <w:rsid w:val="00A93EE2"/>
    <w:rsid w:val="00AD1BE7"/>
    <w:rsid w:val="00AD5705"/>
    <w:rsid w:val="00AE1A09"/>
    <w:rsid w:val="00B00F71"/>
    <w:rsid w:val="00B2588D"/>
    <w:rsid w:val="00B3169E"/>
    <w:rsid w:val="00BA0572"/>
    <w:rsid w:val="00BF467A"/>
    <w:rsid w:val="00BF4CC8"/>
    <w:rsid w:val="00C1560F"/>
    <w:rsid w:val="00C2007B"/>
    <w:rsid w:val="00C21C3D"/>
    <w:rsid w:val="00C250E9"/>
    <w:rsid w:val="00C52D06"/>
    <w:rsid w:val="00CD3C6C"/>
    <w:rsid w:val="00D47E02"/>
    <w:rsid w:val="00D568A4"/>
    <w:rsid w:val="00D62D3B"/>
    <w:rsid w:val="00D800FE"/>
    <w:rsid w:val="00D852FB"/>
    <w:rsid w:val="00DE7E43"/>
    <w:rsid w:val="00E043C0"/>
    <w:rsid w:val="00E44F3A"/>
    <w:rsid w:val="00E46705"/>
    <w:rsid w:val="00E653C8"/>
    <w:rsid w:val="00EB18A3"/>
    <w:rsid w:val="00EB515C"/>
    <w:rsid w:val="00F41B66"/>
    <w:rsid w:val="00F64C2C"/>
    <w:rsid w:val="00F93F52"/>
    <w:rsid w:val="00FD4028"/>
    <w:rsid w:val="0CE422DF"/>
    <w:rsid w:val="32D931D3"/>
    <w:rsid w:val="592E05BC"/>
    <w:rsid w:val="62E75C5F"/>
    <w:rsid w:val="635A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标题 字符"/>
    <w:basedOn w:val="9"/>
    <w:link w:val="6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9"/>
    <w:link w:val="4"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styleId="17">
    <w:name w:val="Placeholder Text"/>
    <w:basedOn w:val="9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2767AA8-8878-4713-B6D8-2A4B0312EEA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192</Words>
  <Characters>269</Characters>
  <Lines>4</Lines>
  <Paragraphs>1</Paragraphs>
  <TotalTime>2</TotalTime>
  <ScaleCrop>false</ScaleCrop>
  <LinksUpToDate>false</LinksUpToDate>
  <CharactersWithSpaces>277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2023-10-22T10:46:00Z</dcterms:created>
  <dc:creator>zheng</dc:creator>
  <cp:lastModifiedBy>陆昊宇</cp:lastModifiedBy>
  <dcterms:modified xsi:type="dcterms:W3CDTF">2024-11-03T11:02:26Z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CF06738C1EEC460CB16331E54F8C7F54_12</vt:lpwstr>
  </property>
</Properties>
</file>