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73B44">
      <w:pPr>
        <w:jc w:val="center"/>
        <w:rPr>
          <w:sz w:val="44"/>
        </w:rPr>
      </w:pPr>
      <w:r>
        <w:rPr>
          <w:rFonts w:hint="eastAsia"/>
          <w:sz w:val="44"/>
        </w:rPr>
        <w:t>作业1：N</w:t>
      </w:r>
      <w:r>
        <w:rPr>
          <w:sz w:val="44"/>
        </w:rPr>
        <w:t>LP</w:t>
      </w:r>
      <w:r>
        <w:rPr>
          <w:rFonts w:hint="eastAsia"/>
          <w:sz w:val="44"/>
        </w:rPr>
        <w:t>对其他领域的应用任务调研</w:t>
      </w:r>
    </w:p>
    <w:p w14:paraId="42896E9A">
      <w:pPr>
        <w:jc w:val="center"/>
        <w:rPr>
          <w:b/>
          <w:bCs/>
          <w:sz w:val="30"/>
        </w:rPr>
      </w:pPr>
    </w:p>
    <w:p w14:paraId="2D64EE0D">
      <w:r>
        <w:rPr>
          <w:rFonts w:hint="eastAsia"/>
          <w:b/>
          <w:bCs/>
          <w:sz w:val="30"/>
        </w:rPr>
        <w:t>1</w:t>
      </w:r>
      <w:r>
        <w:rPr>
          <w:b/>
          <w:bCs/>
          <w:sz w:val="30"/>
        </w:rPr>
        <w:t xml:space="preserve">. </w:t>
      </w:r>
      <w:r>
        <w:rPr>
          <w:rFonts w:hint="eastAsia"/>
          <w:b/>
          <w:bCs/>
          <w:sz w:val="30"/>
        </w:rPr>
        <w:t>作业目的</w:t>
      </w:r>
    </w:p>
    <w:p w14:paraId="140D35FA">
      <w:pPr>
        <w:ind w:left="420" w:leftChars="200" w:firstLine="420" w:firstLineChars="200"/>
      </w:pPr>
      <w:r>
        <w:rPr>
          <w:rFonts w:hint="eastAsia"/>
        </w:rPr>
        <w:t>了解N</w:t>
      </w:r>
      <w:r>
        <w:t>LP</w:t>
      </w:r>
      <w:r>
        <w:rPr>
          <w:rFonts w:hint="eastAsia"/>
        </w:rPr>
        <w:t>对现实生活带来的影响，熟悉某一项应用于其他领域的任务的概念以及发展。</w:t>
      </w:r>
    </w:p>
    <w:p w14:paraId="59DC75B6">
      <w:pPr>
        <w:ind w:left="420" w:leftChars="200" w:firstLine="420" w:firstLineChars="200"/>
      </w:pPr>
    </w:p>
    <w:p w14:paraId="799CA24D">
      <w:pPr>
        <w:rPr>
          <w:b/>
          <w:bCs/>
          <w:sz w:val="32"/>
        </w:rPr>
      </w:pPr>
      <w:r>
        <w:rPr>
          <w:b/>
          <w:bCs/>
          <w:sz w:val="32"/>
        </w:rPr>
        <w:t>2</w:t>
      </w:r>
      <w:r>
        <w:rPr>
          <w:rFonts w:hint="eastAsia"/>
          <w:b/>
          <w:bCs/>
          <w:sz w:val="32"/>
        </w:rPr>
        <w:t>.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作业内容</w:t>
      </w:r>
    </w:p>
    <w:p w14:paraId="15624046">
      <w:pPr>
        <w:ind w:left="420" w:leftChars="200" w:firstLine="420"/>
      </w:pPr>
      <w:r>
        <w:rPr>
          <w:rFonts w:hint="eastAsia"/>
        </w:rPr>
        <w:t>选择NLP应用于其他领域（如艺术、生物、教育、办公等）的一个具体任务，通过查阅互联网、博客、书籍、论文等资源，详细介绍该任务的定义、目标、例子、发展、主要实现方法</w:t>
      </w:r>
      <w:r>
        <w:t>/</w:t>
      </w:r>
      <w:r>
        <w:rPr>
          <w:rFonts w:hint="eastAsia"/>
        </w:rPr>
        <w:t>技术、代表性工作</w:t>
      </w:r>
      <w:r>
        <w:t>/</w:t>
      </w:r>
      <w:r>
        <w:rPr>
          <w:rFonts w:hint="eastAsia"/>
        </w:rPr>
        <w:t>产品、目前完成的水平等，并对该任务做出自己的总结和思考。</w:t>
      </w:r>
    </w:p>
    <w:p w14:paraId="51A732E5">
      <w:pPr>
        <w:rPr>
          <w:rFonts w:hint="eastAsia"/>
        </w:rPr>
      </w:pPr>
    </w:p>
    <w:p w14:paraId="16586EE2">
      <w:pPr>
        <w:rPr>
          <w:b/>
          <w:bCs/>
          <w:sz w:val="32"/>
        </w:rPr>
      </w:pPr>
      <w:r>
        <w:rPr>
          <w:b/>
          <w:bCs/>
          <w:sz w:val="32"/>
        </w:rPr>
        <w:t>3.</w:t>
      </w:r>
      <w:r>
        <w:rPr>
          <w:rFonts w:hint="eastAsia"/>
          <w:b/>
          <w:bCs/>
          <w:sz w:val="32"/>
        </w:rPr>
        <w:t xml:space="preserve"> 要求</w:t>
      </w:r>
    </w:p>
    <w:p w14:paraId="59A298F6">
      <w:pPr>
        <w:ind w:left="420" w:leftChars="200"/>
      </w:pPr>
      <w:r>
        <w:rPr>
          <w:rFonts w:hint="eastAsia"/>
        </w:rPr>
        <w:t>（1）独立完成，严禁抄袭（抄袭和被抄袭均判为0分）。</w:t>
      </w:r>
    </w:p>
    <w:p w14:paraId="4DD2EC6F">
      <w:pPr>
        <w:ind w:left="420" w:leftChars="200"/>
      </w:pPr>
      <w:r>
        <w:rPr>
          <w:rFonts w:hint="eastAsia"/>
        </w:rPr>
        <w:t>（2）作业报告排版合理，内容详实，必要时配截图。</w:t>
      </w:r>
    </w:p>
    <w:p w14:paraId="2FC53AB6">
      <w:pPr>
        <w:ind w:left="420" w:leftChars="2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）在规定时间范围内提交，否则判为0分。</w:t>
      </w:r>
    </w:p>
    <w:p w14:paraId="3C6A3088">
      <w:pPr>
        <w:ind w:left="420" w:leftChars="200"/>
      </w:pPr>
    </w:p>
    <w:p w14:paraId="50D4B822">
      <w:pPr>
        <w:widowControl/>
        <w:jc w:val="left"/>
      </w:pPr>
      <w:r>
        <w:br w:type="page"/>
      </w:r>
    </w:p>
    <w:p w14:paraId="0BA8CB51">
      <w:pPr>
        <w:jc w:val="center"/>
        <w:rPr>
          <w:sz w:val="40"/>
        </w:rPr>
      </w:pPr>
      <w:r>
        <w:rPr>
          <w:rFonts w:hint="eastAsia"/>
          <w:sz w:val="40"/>
        </w:rPr>
        <w:t>作业报告</w:t>
      </w:r>
    </w:p>
    <w:p w14:paraId="078C5EBC">
      <w:pPr>
        <w:rPr>
          <w:sz w:val="22"/>
        </w:rPr>
      </w:pPr>
      <w:r>
        <w:rPr>
          <w:rFonts w:hint="eastAsia"/>
          <w:sz w:val="22"/>
        </w:rPr>
        <w:t>报告标题：智能辅导系统（Intelligent Tutoring Systems, ITS）</w:t>
      </w:r>
    </w:p>
    <w:p w14:paraId="6050AEB4"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学号：</w:t>
      </w:r>
      <w:r>
        <w:rPr>
          <w:rFonts w:hint="eastAsia"/>
          <w:sz w:val="22"/>
          <w:lang w:val="en-US" w:eastAsia="zh-CN"/>
        </w:rPr>
        <w:t>19220432</w:t>
      </w:r>
    </w:p>
    <w:p w14:paraId="124B299A">
      <w:pPr>
        <w:rPr>
          <w:rFonts w:hint="eastAsia" w:eastAsia="宋体"/>
          <w:sz w:val="22"/>
          <w:lang w:val="en-US" w:eastAsia="zh-CN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  <w:lang w:val="en-US" w:eastAsia="zh-CN"/>
        </w:rPr>
        <w:t>陆昊宇</w:t>
      </w:r>
    </w:p>
    <w:p w14:paraId="6887B63C">
      <w:pPr>
        <w:rPr>
          <w:rFonts w:hint="default" w:eastAsia="宋体"/>
          <w:sz w:val="22"/>
          <w:lang w:val="en-US" w:eastAsia="zh-CN"/>
        </w:rPr>
      </w:pPr>
      <w:r>
        <w:rPr>
          <w:rFonts w:hint="eastAsia"/>
          <w:sz w:val="22"/>
        </w:rPr>
        <w:t>日期：</w:t>
      </w:r>
      <w:r>
        <w:rPr>
          <w:rFonts w:hint="eastAsia"/>
          <w:sz w:val="22"/>
          <w:lang w:val="en-US" w:eastAsia="zh-CN"/>
        </w:rPr>
        <w:t>2025/3/4</w:t>
      </w:r>
    </w:p>
    <w:p w14:paraId="39670BF7"/>
    <w:p w14:paraId="3C990446">
      <w:pPr>
        <w:pStyle w:val="2"/>
        <w:spacing w:before="624" w:after="624"/>
      </w:pPr>
      <w:r>
        <w:rPr>
          <w:rFonts w:hint="eastAsia"/>
        </w:rPr>
        <w:t>一、作业内容及详细的完成情况</w:t>
      </w:r>
    </w:p>
    <w:p w14:paraId="10B0AA21">
      <w:pPr>
        <w:pStyle w:val="4"/>
        <w:bidi w:val="0"/>
        <w:rPr>
          <w:rFonts w:hint="eastAsia"/>
        </w:rPr>
      </w:pPr>
      <w:r>
        <w:rPr>
          <w:rFonts w:hint="eastAsia"/>
        </w:rPr>
        <w:t>智能辅导系统（Intelligent Tutoring Systems, ITS）</w:t>
      </w:r>
    </w:p>
    <w:p w14:paraId="1119116D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1. 任务定义</w:t>
      </w:r>
    </w:p>
    <w:p w14:paraId="1C0FD01F">
      <w:pPr>
        <w:rPr>
          <w:rFonts w:hint="eastAsia"/>
        </w:rPr>
      </w:pPr>
      <w:r>
        <w:rPr>
          <w:rFonts w:hint="eastAsia"/>
        </w:rPr>
        <w:t>智能辅导系统（ITS）是一种基于人工智能技术的教育工具，旨在通过自然语言处理（NLP）技术为学生提供个性化的学习体验。ITS能够理解学生的输入（如文本或语音），分析其学习状态，并提供实时的反馈、指导和资源推荐。</w:t>
      </w:r>
    </w:p>
    <w:p w14:paraId="40C5C742">
      <w:pPr>
        <w:rPr>
          <w:rFonts w:hint="eastAsia"/>
        </w:rPr>
      </w:pPr>
    </w:p>
    <w:p w14:paraId="5F779951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2. 任务目标</w:t>
      </w:r>
    </w:p>
    <w:p w14:paraId="5AF6A28B">
      <w:pPr>
        <w:rPr>
          <w:rFonts w:hint="eastAsia"/>
        </w:rPr>
      </w:pPr>
      <w:r>
        <w:rPr>
          <w:rFonts w:hint="eastAsia"/>
        </w:rPr>
        <w:t>个性化学习：根据学生的学习进度、知识水平和学习风格，提供定制化的学习内容和反馈。</w:t>
      </w:r>
    </w:p>
    <w:p w14:paraId="43175681">
      <w:pPr>
        <w:rPr>
          <w:rFonts w:hint="eastAsia"/>
        </w:rPr>
      </w:pPr>
      <w:r>
        <w:rPr>
          <w:rFonts w:hint="eastAsia"/>
        </w:rPr>
        <w:t>实时反馈：在学生完成练习或提问时，系统能够即时提供反馈，帮助学生纠正错误并巩固知识。</w:t>
      </w:r>
    </w:p>
    <w:p w14:paraId="5D3025CB">
      <w:pPr>
        <w:rPr>
          <w:rFonts w:hint="eastAsia"/>
        </w:rPr>
      </w:pPr>
      <w:r>
        <w:rPr>
          <w:rFonts w:hint="eastAsia"/>
        </w:rPr>
        <w:t>自动化评估：通过NLP技术自动评估学生的作业、考试或问答，减轻教师的负担。</w:t>
      </w:r>
    </w:p>
    <w:p w14:paraId="1AC53077">
      <w:pPr>
        <w:rPr>
          <w:rFonts w:hint="eastAsia"/>
        </w:rPr>
      </w:pPr>
      <w:r>
        <w:rPr>
          <w:rFonts w:hint="eastAsia"/>
        </w:rPr>
        <w:t>学习路径优化：根据学生的学习表现，动态调整学习路径，确保学生能够高效掌握知识。</w:t>
      </w:r>
    </w:p>
    <w:p w14:paraId="7AA1D873">
      <w:pPr>
        <w:rPr>
          <w:rFonts w:hint="eastAsia"/>
        </w:rPr>
      </w:pPr>
    </w:p>
    <w:p w14:paraId="54AC09D8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 例子</w:t>
      </w:r>
    </w:p>
    <w:p w14:paraId="69C0989F">
      <w:pPr>
        <w:rPr>
          <w:rFonts w:hint="eastAsia"/>
        </w:rPr>
      </w:pPr>
      <w:r>
        <w:rPr>
          <w:rFonts w:hint="eastAsia"/>
        </w:rPr>
        <w:t>Duolingo：一款语言学习应用，使用NLP技术分析用户的语音和文本输入，提供实时的语言纠正和反馈。</w:t>
      </w:r>
    </w:p>
    <w:p w14:paraId="1AAA2EAE">
      <w:pPr>
        <w:rPr>
          <w:rFonts w:hint="eastAsia"/>
        </w:rPr>
      </w:pPr>
      <w:r>
        <w:rPr>
          <w:rFonts w:hint="eastAsia"/>
        </w:rPr>
        <w:t>Khan Academy：通过NLP技术分析学生的答题情况，提供个性化的学习建议和资源推荐。</w:t>
      </w:r>
    </w:p>
    <w:p w14:paraId="217EAA0A">
      <w:pPr>
        <w:rPr>
          <w:rFonts w:hint="eastAsia"/>
        </w:rPr>
      </w:pPr>
      <w:r>
        <w:rPr>
          <w:rFonts w:hint="eastAsia"/>
        </w:rPr>
        <w:t>Carnegie Learning's MATHia：一个数学辅导系统，使用NLP技术理解学生的问题，并提供逐步的解题指导。</w:t>
      </w:r>
    </w:p>
    <w:p w14:paraId="56664ADE">
      <w:pPr>
        <w:rPr>
          <w:rFonts w:hint="eastAsia"/>
        </w:rPr>
      </w:pPr>
    </w:p>
    <w:p w14:paraId="195B8EE9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4. 发展</w:t>
      </w:r>
    </w:p>
    <w:p w14:paraId="3C3FD0D4">
      <w:pPr>
        <w:rPr>
          <w:rFonts w:hint="eastAsia"/>
        </w:rPr>
      </w:pPr>
      <w:r>
        <w:rPr>
          <w:rFonts w:hint="eastAsia"/>
        </w:rPr>
        <w:t>智能辅导系统的发展可以追溯到20世纪70年代，早期的系统主要基于规则和简单的逻辑推理。随着NLP技术的进步，尤其是深度学习和大规模语言模型（如GPT、BERT）的出现，ITS的能力得到了显著提升。现代ITS不仅能够理解复杂的自然语言输入，还能够生成自然语言反馈，甚至进行多轮对话。</w:t>
      </w:r>
    </w:p>
    <w:p w14:paraId="0895ED83">
      <w:pPr>
        <w:rPr>
          <w:rFonts w:hint="eastAsia"/>
        </w:rPr>
      </w:pPr>
    </w:p>
    <w:p w14:paraId="6AE77B94">
      <w:pPr>
        <w:rPr>
          <w:rFonts w:hint="eastAsia"/>
        </w:rPr>
      </w:pPr>
    </w:p>
    <w:p w14:paraId="71E22A83">
      <w:pPr>
        <w:rPr>
          <w:rFonts w:hint="eastAsia"/>
        </w:rPr>
      </w:pPr>
    </w:p>
    <w:p w14:paraId="3DBC3B21">
      <w:pPr>
        <w:rPr>
          <w:rFonts w:hint="eastAsia"/>
        </w:rPr>
      </w:pPr>
    </w:p>
    <w:p w14:paraId="0EA939A5">
      <w:pPr>
        <w:rPr>
          <w:rFonts w:hint="eastAsia"/>
        </w:rPr>
      </w:pPr>
    </w:p>
    <w:p w14:paraId="22F110FF">
      <w:pPr>
        <w:rPr>
          <w:rFonts w:hint="eastAsia"/>
        </w:rPr>
      </w:pPr>
    </w:p>
    <w:p w14:paraId="34CBF130">
      <w:pPr>
        <w:rPr>
          <w:rFonts w:hint="eastAsia"/>
        </w:rPr>
      </w:pPr>
    </w:p>
    <w:p w14:paraId="472B35A5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5. 主要实现方法/技术</w:t>
      </w:r>
    </w:p>
    <w:p w14:paraId="5B28F1E0">
      <w:pPr>
        <w:rPr>
          <w:rFonts w:hint="eastAsia"/>
        </w:rPr>
      </w:pPr>
      <w:r>
        <w:rPr>
          <w:rFonts w:hint="eastAsia"/>
        </w:rPr>
        <w:t>自然语言理解（NLU）：用于理解学生的输入，包括文本和语音。常用的技术包括词嵌入、序列模型（如RNN、LSTM）和预训练语言模型（如BERT、GPT）。</w:t>
      </w:r>
    </w:p>
    <w:p w14:paraId="6E67E196">
      <w:pPr>
        <w:rPr>
          <w:rFonts w:hint="eastAsia"/>
        </w:rPr>
      </w:pPr>
      <w:r>
        <w:rPr>
          <w:rFonts w:hint="eastAsia"/>
        </w:rPr>
        <w:t>自然语言生成（NLG）：用于生成反馈、解释和指导。常用的技术包括基于模板的生成、序列到序列模型（Seq2Seq）和基于Transformer的生成模型。</w:t>
      </w:r>
    </w:p>
    <w:p w14:paraId="6F39D8AB">
      <w:pPr>
        <w:rPr>
          <w:rFonts w:hint="eastAsia"/>
        </w:rPr>
      </w:pPr>
      <w:r>
        <w:rPr>
          <w:rFonts w:hint="eastAsia"/>
        </w:rPr>
        <w:t>知识图谱：用于表示学科知识的结构，帮助系统理解知识点之间的关系，并提供个性化的学习路径。</w:t>
      </w:r>
    </w:p>
    <w:p w14:paraId="27081086">
      <w:pPr>
        <w:rPr>
          <w:rFonts w:hint="eastAsia"/>
        </w:rPr>
      </w:pPr>
      <w:r>
        <w:rPr>
          <w:rFonts w:hint="eastAsia"/>
        </w:rPr>
        <w:t>强化学习：用于优化学习路径和反馈策略，通过不断与学生的互动来改进系统的表现。</w:t>
      </w:r>
    </w:p>
    <w:p w14:paraId="0859C6A0">
      <w:pPr>
        <w:rPr>
          <w:rFonts w:hint="eastAsia"/>
        </w:rPr>
      </w:pPr>
    </w:p>
    <w:p w14:paraId="1720ACC9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6. 代表性工作/产品</w:t>
      </w:r>
    </w:p>
    <w:p w14:paraId="665554B3">
      <w:pPr>
        <w:rPr>
          <w:rFonts w:hint="eastAsia"/>
        </w:rPr>
      </w:pPr>
      <w:r>
        <w:rPr>
          <w:rFonts w:hint="eastAsia"/>
        </w:rPr>
        <w:t>Socratic by Google：一款基于NLP的学习助手，能够通过语音或文本输入帮助学生解答问题，并提供详细的解释和资源推荐。</w:t>
      </w:r>
    </w:p>
    <w:p w14:paraId="5383B6BD">
      <w:pPr>
        <w:rPr>
          <w:rFonts w:hint="eastAsia"/>
        </w:rPr>
      </w:pPr>
      <w:r>
        <w:rPr>
          <w:rFonts w:hint="eastAsia"/>
        </w:rPr>
        <w:t>Century Tech：一个AI驱动的学习平台，使用NLP技术分析学生的学习数据，提供个性化的学习路径和反馈。</w:t>
      </w:r>
    </w:p>
    <w:p w14:paraId="73E45A15">
      <w:pPr>
        <w:rPr>
          <w:rFonts w:hint="eastAsia"/>
        </w:rPr>
      </w:pPr>
      <w:r>
        <w:rPr>
          <w:rFonts w:hint="eastAsia"/>
        </w:rPr>
        <w:t>ALEKS：一个基于知识空间的智能辅导系统，使用NLP技术评估学生的知识水平，并提供个性化的学习内容。</w:t>
      </w:r>
    </w:p>
    <w:p w14:paraId="7DCD0DBA">
      <w:pPr>
        <w:rPr>
          <w:rFonts w:hint="eastAsia"/>
        </w:rPr>
      </w:pPr>
    </w:p>
    <w:p w14:paraId="1B4349DF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7. 目前完成的水平</w:t>
      </w:r>
    </w:p>
    <w:p w14:paraId="2900DD9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t>目前，智能辅导系统已经在多个领域取得了显著进展，尤其是在语言学习和STEM（科学、技术、工程、数学）教育中。现代ITS能够处理复杂的自然语言输入，提供高质量的反馈和指导，并且在某些情况下能够与人类教师的表现相媲美。然而，仍然存在一些挑战，如处理多模态输入（如结合文本、图像和语音）、理解深层次的语义和情感，以及在大规模应用中保持系统的稳定性和可扩展性。</w:t>
      </w:r>
    </w:p>
    <w:p w14:paraId="22C1548F">
      <w:pPr>
        <w:pStyle w:val="2"/>
        <w:rPr>
          <w:rFonts w:hint="eastAsia"/>
        </w:rPr>
      </w:pPr>
      <w:r>
        <w:rPr>
          <w:rFonts w:hint="eastAsia"/>
        </w:rPr>
        <w:t>二、作业总结</w:t>
      </w:r>
    </w:p>
    <w:p w14:paraId="408497CA">
      <w:pPr>
        <w:rPr>
          <w:rFonts w:hint="eastAsia"/>
        </w:rPr>
      </w:pPr>
      <w:r>
        <w:rPr>
          <w:rFonts w:hint="eastAsia"/>
        </w:rPr>
        <w:t>智能辅导系统（ITS）作为NLP技术在教育领域的重要应用，已经在个性化学习、实时反馈和自动化评估等方面展现了巨大潜力，显著提升了学生的学习效率和效果。然而，随着技术的不断进步，ITS仍面临多模态输入处理、深度语义理解、情感与认知建模等技术挑战，同时还需解决教育公平性、多语言支持、数据隐私和算法偏见等伦理与社会问题。未来的ITS不仅需要在技术上不断创新，如结合虚拟现实和增强现实技术，实现自适应学习和跨学科整合，还需在教育理念</w:t>
      </w:r>
      <w:bookmarkStart w:id="0" w:name="_GoBack"/>
      <w:bookmarkEnd w:id="0"/>
      <w:r>
        <w:rPr>
          <w:rFonts w:hint="eastAsia"/>
        </w:rPr>
        <w:t>和伦理规范上进行深入思考，确保其能够与教师协同工作，推动教育的公平与进步，真正造福全球学生和教育工作者。</w:t>
      </w:r>
    </w:p>
    <w:p w14:paraId="41739425">
      <w:pPr>
        <w:rPr>
          <w:rFonts w:hint="eastAsia"/>
        </w:rPr>
      </w:pPr>
    </w:p>
    <w:p w14:paraId="62D2FACA">
      <w:pPr>
        <w:rPr>
          <w:rFonts w:hint="eastAsia"/>
        </w:rPr>
      </w:pPr>
    </w:p>
    <w:p w14:paraId="0D7A1513">
      <w:pPr>
        <w:rPr>
          <w:rFonts w:hint="eastAsia"/>
        </w:rPr>
      </w:pPr>
    </w:p>
    <w:p w14:paraId="71F91658">
      <w:pPr>
        <w:rPr>
          <w:rFonts w:hint="eastAsia"/>
        </w:rPr>
      </w:pPr>
    </w:p>
    <w:p w14:paraId="02815CA7">
      <w:pPr>
        <w:rPr>
          <w:rFonts w:hint="eastAsia"/>
        </w:rPr>
      </w:pPr>
    </w:p>
    <w:p w14:paraId="5C96ED00">
      <w:pPr>
        <w:rPr>
          <w:rFonts w:hint="eastAsia"/>
        </w:rPr>
      </w:pPr>
    </w:p>
    <w:p w14:paraId="11B07F00"/>
    <w:p w14:paraId="7028FC67"/>
    <w:p w14:paraId="52DD46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66"/>
    <w:rsid w:val="00002EC6"/>
    <w:rsid w:val="000E278B"/>
    <w:rsid w:val="000E4A5E"/>
    <w:rsid w:val="00112CBD"/>
    <w:rsid w:val="00124CAF"/>
    <w:rsid w:val="00125FFB"/>
    <w:rsid w:val="00170769"/>
    <w:rsid w:val="00195DF0"/>
    <w:rsid w:val="001B0F98"/>
    <w:rsid w:val="001B120F"/>
    <w:rsid w:val="001C0F3C"/>
    <w:rsid w:val="00206E1F"/>
    <w:rsid w:val="00244B60"/>
    <w:rsid w:val="00247439"/>
    <w:rsid w:val="0026040B"/>
    <w:rsid w:val="002D0317"/>
    <w:rsid w:val="002E2FA9"/>
    <w:rsid w:val="002E4BCD"/>
    <w:rsid w:val="00304E4D"/>
    <w:rsid w:val="00345B81"/>
    <w:rsid w:val="003D3F58"/>
    <w:rsid w:val="004150B7"/>
    <w:rsid w:val="004662EF"/>
    <w:rsid w:val="0046698A"/>
    <w:rsid w:val="004755B4"/>
    <w:rsid w:val="00486FF6"/>
    <w:rsid w:val="00496E7D"/>
    <w:rsid w:val="004B48AC"/>
    <w:rsid w:val="005523CC"/>
    <w:rsid w:val="00594FCD"/>
    <w:rsid w:val="005D3AE7"/>
    <w:rsid w:val="005E6B18"/>
    <w:rsid w:val="00654470"/>
    <w:rsid w:val="00676666"/>
    <w:rsid w:val="006E1FAA"/>
    <w:rsid w:val="00747782"/>
    <w:rsid w:val="00752E1D"/>
    <w:rsid w:val="00781AA7"/>
    <w:rsid w:val="00792920"/>
    <w:rsid w:val="007E45AF"/>
    <w:rsid w:val="007E5341"/>
    <w:rsid w:val="00841A98"/>
    <w:rsid w:val="008E58F8"/>
    <w:rsid w:val="0090303A"/>
    <w:rsid w:val="00931A84"/>
    <w:rsid w:val="00A27D50"/>
    <w:rsid w:val="00A85613"/>
    <w:rsid w:val="00AA4C54"/>
    <w:rsid w:val="00AC58DA"/>
    <w:rsid w:val="00AE3044"/>
    <w:rsid w:val="00B1669E"/>
    <w:rsid w:val="00B65DA4"/>
    <w:rsid w:val="00B7038C"/>
    <w:rsid w:val="00B83D39"/>
    <w:rsid w:val="00BA3BA3"/>
    <w:rsid w:val="00C54EE8"/>
    <w:rsid w:val="00C63144"/>
    <w:rsid w:val="00C73DCA"/>
    <w:rsid w:val="00C84384"/>
    <w:rsid w:val="00CC3336"/>
    <w:rsid w:val="00D05466"/>
    <w:rsid w:val="00D06BE5"/>
    <w:rsid w:val="00D14EA0"/>
    <w:rsid w:val="00D979F7"/>
    <w:rsid w:val="00DB58DF"/>
    <w:rsid w:val="00DD14EC"/>
    <w:rsid w:val="00DD595E"/>
    <w:rsid w:val="00E01A7A"/>
    <w:rsid w:val="00E26C8B"/>
    <w:rsid w:val="00E73FB8"/>
    <w:rsid w:val="00ED71DA"/>
    <w:rsid w:val="00EE5FA2"/>
    <w:rsid w:val="00EF0DE1"/>
    <w:rsid w:val="00F05793"/>
    <w:rsid w:val="00F17339"/>
    <w:rsid w:val="00F45D38"/>
    <w:rsid w:val="00FD26B9"/>
    <w:rsid w:val="1082606E"/>
    <w:rsid w:val="2E351A2C"/>
    <w:rsid w:val="364B2F64"/>
    <w:rsid w:val="61C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30"/>
      <w:szCs w:val="48"/>
    </w:rPr>
  </w:style>
  <w:style w:type="paragraph" w:styleId="3">
    <w:name w:val="heading 2"/>
    <w:basedOn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4">
    <w:name w:val="heading 3"/>
    <w:basedOn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10">
    <w:name w:val="FollowedHyperlink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semiHidden/>
    <w:uiPriority w:val="0"/>
    <w:rPr>
      <w:color w:val="552C55"/>
      <w:u w:val="none"/>
    </w:rPr>
  </w:style>
  <w:style w:type="character" w:customStyle="1" w:styleId="13">
    <w:name w:val="页眉 字符"/>
    <w:basedOn w:val="9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324</Words>
  <Characters>333</Characters>
  <Lines>1</Lines>
  <Paragraphs>1</Paragraphs>
  <TotalTime>3</TotalTime>
  <ScaleCrop>false</ScaleCrop>
  <LinksUpToDate>false</LinksUpToDate>
  <CharactersWithSpaces>336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2021-03-25T08:52:00Z</dcterms:created>
  <dc:creator>yinhx</dc:creator>
  <cp:lastModifiedBy>陆昊宇</cp:lastModifiedBy>
  <dcterms:modified xsi:type="dcterms:W3CDTF">2025-03-05T07:25:00Z</dcterms:modified>
  <dc:title>实验一：认识DBMS系统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eyJoZGlkIjoiY2IwZjJiYjEyMjU1NzRiOGNlZjU5YjE2ZjU4YTc1ZTciLCJ1c2VySWQiOiIxMzk4NjMxNzkyIn0=</vt:lpwstr>
  </property>
  <property fmtid="{D5CDD505-2E9C-101B-9397-08002B2CF9AE}" pid="3" name="KSOProductBuildVer">
    <vt:lpwstr>2052-12.1.0.19302</vt:lpwstr>
  </property>
  <property fmtid="{D5CDD505-2E9C-101B-9397-08002B2CF9AE}" pid="4" name="ICV">
    <vt:lpwstr>5EA20A83B3F747B59EE3F24B9C753A70_12</vt:lpwstr>
  </property>
</Properties>
</file>