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046" w:rsidRDefault="005C2210">
      <w:pPr>
        <w:rPr>
          <w:rFonts w:ascii="Times New Roman" w:hAnsi="Times New Roman" w:cs="Times New Roman"/>
          <w:sz w:val="24"/>
          <w:szCs w:val="24"/>
        </w:rPr>
      </w:pPr>
      <w:r>
        <w:rPr>
          <w:rFonts w:ascii="Times New Roman" w:hAnsi="Times New Roman" w:cs="Times New Roman" w:hint="eastAsia"/>
          <w:sz w:val="24"/>
          <w:szCs w:val="24"/>
        </w:rPr>
        <w:t>Equi</w:t>
      </w:r>
      <w:r>
        <w:rPr>
          <w:rFonts w:ascii="Times New Roman" w:hAnsi="Times New Roman" w:cs="Times New Roman"/>
          <w:sz w:val="24"/>
          <w:szCs w:val="24"/>
        </w:rPr>
        <w:t xml:space="preserve">pped with unwavering enthusiasm and strong creativity, I have always tried to push the boundaries of what is possible in the enchanting game world of blocks: Minecraft. </w:t>
      </w:r>
    </w:p>
    <w:p w:rsidR="005C2210" w:rsidRDefault="005C2210">
      <w:pPr>
        <w:rPr>
          <w:rFonts w:ascii="Times New Roman" w:hAnsi="Times New Roman" w:cs="Times New Roman"/>
          <w:sz w:val="24"/>
          <w:szCs w:val="24"/>
        </w:rPr>
      </w:pPr>
    </w:p>
    <w:p w:rsidR="005C2210" w:rsidRDefault="005C2210">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 skilled Minecraft player with </w:t>
      </w:r>
      <w:r w:rsidR="00106051">
        <w:rPr>
          <w:rFonts w:ascii="Times New Roman" w:hAnsi="Times New Roman" w:cs="Times New Roman"/>
          <w:sz w:val="24"/>
          <w:szCs w:val="24"/>
        </w:rPr>
        <w:t xml:space="preserve">a </w:t>
      </w:r>
      <w:r>
        <w:rPr>
          <w:rFonts w:ascii="Times New Roman" w:hAnsi="Times New Roman" w:cs="Times New Roman"/>
          <w:sz w:val="24"/>
          <w:szCs w:val="24"/>
        </w:rPr>
        <w:t xml:space="preserve">wild imagination, </w:t>
      </w:r>
      <w:r>
        <w:rPr>
          <w:rFonts w:ascii="Times New Roman" w:hAnsi="Times New Roman" w:cs="Times New Roman"/>
          <w:sz w:val="24"/>
          <w:szCs w:val="24"/>
        </w:rPr>
        <w:t>I have always been dedicated to exploring the infinite possibilities behind blocks of various texture properties. Such passion reached its peak the moment I discovered a faintly glowing red ore while mining underground in the game.</w:t>
      </w:r>
      <w:r>
        <w:rPr>
          <w:rFonts w:ascii="Times New Roman" w:hAnsi="Times New Roman" w:cs="Times New Roman"/>
          <w:sz w:val="24"/>
          <w:szCs w:val="24"/>
        </w:rPr>
        <w:t xml:space="preserve"> </w:t>
      </w:r>
    </w:p>
    <w:p w:rsidR="005C2210" w:rsidRDefault="005C2210">
      <w:pPr>
        <w:rPr>
          <w:rFonts w:ascii="Times New Roman" w:hAnsi="Times New Roman" w:cs="Times New Roman"/>
          <w:sz w:val="24"/>
          <w:szCs w:val="24"/>
        </w:rPr>
      </w:pPr>
    </w:p>
    <w:p w:rsidR="005C2210" w:rsidRDefault="005C2210">
      <w:pPr>
        <w:rPr>
          <w:rFonts w:ascii="Times New Roman" w:hAnsi="Times New Roman" w:cs="Times New Roman"/>
          <w:sz w:val="24"/>
          <w:szCs w:val="24"/>
        </w:rPr>
      </w:pPr>
      <w:r>
        <w:rPr>
          <w:rFonts w:ascii="Times New Roman" w:hAnsi="Times New Roman" w:cs="Times New Roman"/>
          <w:sz w:val="24"/>
          <w:szCs w:val="24"/>
        </w:rPr>
        <w:t xml:space="preserve">I remember spending days and nights experimenting with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and its properties. Upon finding that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dust would light up whenever the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blocks were placed nearby, I wondered: Could the properties of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switches be similar to the binary system of a computer? So, if two simple digits, 0 and 1, could be the base of numerous computing systems and operations, what sophisticated circuits and mechanical devi</w:t>
      </w:r>
      <w:r w:rsidR="00106051">
        <w:rPr>
          <w:rFonts w:ascii="Times New Roman" w:hAnsi="Times New Roman" w:cs="Times New Roman"/>
          <w:sz w:val="24"/>
          <w:szCs w:val="24"/>
        </w:rPr>
        <w:t xml:space="preserve">ces could I build with the </w:t>
      </w:r>
      <w:proofErr w:type="spellStart"/>
      <w:r w:rsidR="00106051">
        <w:rPr>
          <w:rFonts w:ascii="Times New Roman" w:hAnsi="Times New Roman" w:cs="Times New Roman"/>
          <w:sz w:val="24"/>
          <w:szCs w:val="24"/>
        </w:rPr>
        <w:t>redstone</w:t>
      </w:r>
      <w:proofErr w:type="spellEnd"/>
      <w:r>
        <w:rPr>
          <w:rFonts w:ascii="Times New Roman" w:hAnsi="Times New Roman" w:cs="Times New Roman"/>
          <w:sz w:val="24"/>
          <w:szCs w:val="24"/>
        </w:rPr>
        <w:t xml:space="preserve"> in Minecraft? </w:t>
      </w:r>
      <w:r>
        <w:rPr>
          <w:rFonts w:ascii="Times New Roman" w:hAnsi="Times New Roman" w:cs="Times New Roman" w:hint="eastAsia"/>
          <w:sz w:val="24"/>
          <w:szCs w:val="24"/>
        </w:rPr>
        <w:t>T</w:t>
      </w:r>
      <w:r>
        <w:rPr>
          <w:rFonts w:ascii="Times New Roman" w:hAnsi="Times New Roman" w:cs="Times New Roman"/>
          <w:sz w:val="24"/>
          <w:szCs w:val="24"/>
        </w:rPr>
        <w:t>hat was when I embarked on a</w:t>
      </w:r>
      <w:r>
        <w:rPr>
          <w:rFonts w:ascii="Times New Roman" w:hAnsi="Times New Roman" w:cs="Times New Roman"/>
          <w:sz w:val="24"/>
          <w:szCs w:val="24"/>
        </w:rPr>
        <w:t xml:space="preserve"> creative</w:t>
      </w:r>
      <w:r>
        <w:rPr>
          <w:rFonts w:ascii="Times New Roman" w:hAnsi="Times New Roman" w:cs="Times New Roman"/>
          <w:sz w:val="24"/>
          <w:szCs w:val="24"/>
        </w:rPr>
        <w:t xml:space="preserve"> journey of </w:t>
      </w:r>
      <w:r>
        <w:rPr>
          <w:rFonts w:ascii="Times New Roman" w:hAnsi="Times New Roman" w:cs="Times New Roman"/>
          <w:sz w:val="24"/>
          <w:szCs w:val="24"/>
        </w:rPr>
        <w:t>building</w:t>
      </w:r>
      <w:r>
        <w:rPr>
          <w:rFonts w:ascii="Times New Roman" w:hAnsi="Times New Roman" w:cs="Times New Roman"/>
          <w:sz w:val="24"/>
          <w:szCs w:val="24"/>
        </w:rPr>
        <w:t xml:space="preserve"> a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calculator in Minecraft.</w:t>
      </w:r>
    </w:p>
    <w:p w:rsidR="005C2210" w:rsidRDefault="005C2210">
      <w:pPr>
        <w:rPr>
          <w:rFonts w:ascii="Times New Roman" w:hAnsi="Times New Roman" w:cs="Times New Roman"/>
          <w:sz w:val="24"/>
          <w:szCs w:val="24"/>
        </w:rPr>
      </w:pPr>
    </w:p>
    <w:p w:rsidR="005C2210" w:rsidRDefault="005C2210">
      <w:pPr>
        <w:rPr>
          <w:rFonts w:ascii="Times New Roman" w:hAnsi="Times New Roman" w:cs="Times New Roman"/>
          <w:sz w:val="24"/>
          <w:szCs w:val="24"/>
        </w:rPr>
      </w:pPr>
      <w:r>
        <w:rPr>
          <w:rFonts w:ascii="Times New Roman" w:hAnsi="Times New Roman" w:cs="Times New Roman"/>
          <w:sz w:val="24"/>
          <w:szCs w:val="24"/>
        </w:rPr>
        <w:t>Right from the start, I have hit several snags, including figuring out the underlying logic of arithmetic operations, designing ways of storing the calculated data, etc.</w:t>
      </w:r>
      <w:r>
        <w:rPr>
          <w:rFonts w:ascii="Times New Roman" w:hAnsi="Times New Roman" w:cs="Times New Roman"/>
          <w:sz w:val="24"/>
          <w:szCs w:val="24"/>
        </w:rPr>
        <w:t xml:space="preserve"> The biggest challenge revealed itself as I discovered that the monitor could </w:t>
      </w:r>
      <w:r>
        <w:rPr>
          <w:rFonts w:ascii="Times New Roman" w:hAnsi="Times New Roman" w:cs="Times New Roman"/>
          <w:sz w:val="24"/>
          <w:szCs w:val="24"/>
        </w:rPr>
        <w:t>only be limited to a 14</w:t>
      </w:r>
      <w:r w:rsidRPr="00FF2A43">
        <w:t xml:space="preserve"> </w:t>
      </w:r>
      <w:r w:rsidRPr="00FF2A43">
        <w:rPr>
          <w:rFonts w:ascii="Times New Roman" w:hAnsi="Times New Roman" w:cs="Times New Roman"/>
          <w:sz w:val="24"/>
          <w:szCs w:val="24"/>
        </w:rPr>
        <w:t>x</w:t>
      </w:r>
      <w:r w:rsidRPr="00FF2A43">
        <w:rPr>
          <w:rFonts w:ascii="Times New Roman" w:hAnsi="Times New Roman" w:cs="Times New Roman" w:hint="eastAsia"/>
          <w:sz w:val="24"/>
          <w:szCs w:val="24"/>
        </w:rPr>
        <w:t xml:space="preserve"> </w:t>
      </w:r>
      <w:r>
        <w:rPr>
          <w:rFonts w:ascii="Times New Roman" w:hAnsi="Times New Roman" w:cs="Times New Roman" w:hint="eastAsia"/>
          <w:sz w:val="24"/>
          <w:szCs w:val="24"/>
        </w:rPr>
        <w:t>1</w:t>
      </w:r>
      <w:r>
        <w:rPr>
          <w:rFonts w:ascii="Times New Roman" w:hAnsi="Times New Roman" w:cs="Times New Roman"/>
          <w:sz w:val="24"/>
          <w:szCs w:val="24"/>
        </w:rPr>
        <w:t>4-block space, while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redstone</w:t>
      </w:r>
      <w:proofErr w:type="spellEnd"/>
      <w:r>
        <w:rPr>
          <w:rFonts w:ascii="Times New Roman" w:hAnsi="Times New Roman" w:cs="Times New Roman"/>
          <w:sz w:val="24"/>
          <w:szCs w:val="24"/>
        </w:rPr>
        <w:t xml:space="preserve"> would require </w:t>
      </w:r>
      <w:r>
        <w:rPr>
          <w:rFonts w:ascii="Times New Roman" w:hAnsi="Times New Roman" w:cs="Times New Roman"/>
          <w:sz w:val="24"/>
          <w:szCs w:val="24"/>
        </w:rPr>
        <w:t>a transmission distance of 15 blocks.</w:t>
      </w:r>
      <w:r>
        <w:rPr>
          <w:rFonts w:ascii="Times New Roman" w:hAnsi="Times New Roman" w:cs="Times New Roman"/>
          <w:sz w:val="24"/>
          <w:szCs w:val="24"/>
        </w:rPr>
        <w:t xml:space="preserve"> Despite all the difficulties, I patiently studied advanced mathematic</w:t>
      </w:r>
      <w:r w:rsidR="00106051">
        <w:rPr>
          <w:rFonts w:ascii="Times New Roman" w:hAnsi="Times New Roman" w:cs="Times New Roman"/>
          <w:sz w:val="24"/>
          <w:szCs w:val="24"/>
        </w:rPr>
        <w:t>al</w:t>
      </w:r>
      <w:r>
        <w:rPr>
          <w:rFonts w:ascii="Times New Roman" w:hAnsi="Times New Roman" w:cs="Times New Roman"/>
          <w:sz w:val="24"/>
          <w:szCs w:val="24"/>
        </w:rPr>
        <w:t xml:space="preserve"> theories and prin</w:t>
      </w:r>
      <w:r w:rsidR="00106051">
        <w:rPr>
          <w:rFonts w:ascii="Times New Roman" w:hAnsi="Times New Roman" w:cs="Times New Roman"/>
          <w:sz w:val="24"/>
          <w:szCs w:val="24"/>
        </w:rPr>
        <w:t xml:space="preserve">ciples. I also watched numerous video tutorials on YouTube, as well as browsing the Minecraft Forum to learn from other talented players to further understand the tight relationship between math principles and in-game mechanisms. After months of hard work and dedicated exploration, I eventually finished building my </w:t>
      </w:r>
      <w:proofErr w:type="spellStart"/>
      <w:r w:rsidR="00106051">
        <w:rPr>
          <w:rFonts w:ascii="Times New Roman" w:hAnsi="Times New Roman" w:cs="Times New Roman"/>
          <w:sz w:val="24"/>
          <w:szCs w:val="24"/>
        </w:rPr>
        <w:t>redstone</w:t>
      </w:r>
      <w:proofErr w:type="spellEnd"/>
      <w:r w:rsidR="00106051">
        <w:rPr>
          <w:rFonts w:ascii="Times New Roman" w:hAnsi="Times New Roman" w:cs="Times New Roman"/>
          <w:sz w:val="24"/>
          <w:szCs w:val="24"/>
        </w:rPr>
        <w:t xml:space="preserve"> calculator, which could do basic arithmetic operations, including add, multiply, subtract, and divide. </w:t>
      </w:r>
    </w:p>
    <w:p w:rsidR="00106051" w:rsidRDefault="00106051">
      <w:pPr>
        <w:rPr>
          <w:rFonts w:ascii="Times New Roman" w:hAnsi="Times New Roman" w:cs="Times New Roman"/>
          <w:sz w:val="24"/>
          <w:szCs w:val="24"/>
        </w:rPr>
      </w:pPr>
    </w:p>
    <w:p w:rsidR="00106051" w:rsidRPr="005C2210" w:rsidRDefault="00106051">
      <w:pPr>
        <w:rPr>
          <w:rFonts w:ascii="Times New Roman" w:hAnsi="Times New Roman" w:cs="Times New Roman"/>
          <w:sz w:val="24"/>
          <w:szCs w:val="24"/>
        </w:rPr>
      </w:pPr>
      <w:r>
        <w:rPr>
          <w:rFonts w:ascii="Times New Roman" w:hAnsi="Times New Roman" w:cs="Times New Roman"/>
          <w:sz w:val="24"/>
          <w:szCs w:val="24"/>
        </w:rPr>
        <w:t xml:space="preserve">This precious experience inspired me to see how creativity could be sparked in </w:t>
      </w:r>
      <w:bookmarkStart w:id="0" w:name="_GoBack"/>
      <w:bookmarkEnd w:id="0"/>
      <w:r>
        <w:rPr>
          <w:rFonts w:ascii="Times New Roman" w:hAnsi="Times New Roman" w:cs="Times New Roman"/>
          <w:sz w:val="24"/>
          <w:szCs w:val="24"/>
        </w:rPr>
        <w:t xml:space="preserve">Minecraft, a game mainly built on the concept of limitations. Moreover, I was thrilled to see how abstract theories acquired in classes and other educational opportunities could be utilized while performing creative acts in the real world. </w:t>
      </w:r>
    </w:p>
    <w:sectPr w:rsidR="00106051" w:rsidRPr="005C2210">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210" w:rsidRDefault="005C2210" w:rsidP="005C2210">
      <w:r>
        <w:separator/>
      </w:r>
    </w:p>
  </w:endnote>
  <w:endnote w:type="continuationSeparator" w:id="0">
    <w:p w:rsidR="005C2210" w:rsidRDefault="005C2210" w:rsidP="005C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210" w:rsidRDefault="005C2210" w:rsidP="005C2210">
      <w:r>
        <w:separator/>
      </w:r>
    </w:p>
  </w:footnote>
  <w:footnote w:type="continuationSeparator" w:id="0">
    <w:p w:rsidR="005C2210" w:rsidRDefault="005C2210" w:rsidP="005C2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10" w:rsidRPr="005C2210" w:rsidRDefault="005C2210" w:rsidP="005C2210">
    <w:pPr>
      <w:pStyle w:val="a3"/>
      <w:rPr>
        <w:rFonts w:ascii="Times New Roman" w:hAnsi="Times New Roman" w:cs="Times New Roman"/>
        <w:color w:val="FF0000"/>
        <w:sz w:val="21"/>
        <w:szCs w:val="21"/>
      </w:rPr>
    </w:pPr>
    <w:r w:rsidRPr="005C2210">
      <w:rPr>
        <w:rFonts w:ascii="Times New Roman" w:hAnsi="Times New Roman" w:cs="Times New Roman"/>
        <w:color w:val="FF0000"/>
        <w:sz w:val="21"/>
        <w:szCs w:val="21"/>
      </w:rPr>
      <w:t>2. Every person has</w:t>
    </w:r>
    <w:r w:rsidRPr="005C2210">
      <w:rPr>
        <w:rFonts w:ascii="Times New Roman" w:hAnsi="Times New Roman" w:cs="Times New Roman"/>
        <w:color w:val="FF0000"/>
        <w:sz w:val="21"/>
        <w:szCs w:val="21"/>
      </w:rPr>
      <w:t xml:space="preserve"> a creative side, and it can be </w:t>
    </w:r>
    <w:r w:rsidRPr="005C2210">
      <w:rPr>
        <w:rFonts w:ascii="Times New Roman" w:hAnsi="Times New Roman" w:cs="Times New Roman"/>
        <w:color w:val="FF0000"/>
        <w:sz w:val="21"/>
        <w:szCs w:val="21"/>
      </w:rPr>
      <w:t xml:space="preserve">expressed in many </w:t>
    </w:r>
    <w:r w:rsidRPr="005C2210">
      <w:rPr>
        <w:rFonts w:ascii="Times New Roman" w:hAnsi="Times New Roman" w:cs="Times New Roman"/>
        <w:color w:val="FF0000"/>
        <w:sz w:val="21"/>
        <w:szCs w:val="21"/>
      </w:rPr>
      <w:t xml:space="preserve">ways: problem solving, original </w:t>
    </w:r>
    <w:r w:rsidRPr="005C2210">
      <w:rPr>
        <w:rFonts w:ascii="Times New Roman" w:hAnsi="Times New Roman" w:cs="Times New Roman"/>
        <w:color w:val="FF0000"/>
        <w:sz w:val="21"/>
        <w:szCs w:val="21"/>
      </w:rPr>
      <w:t>and innovative thinki</w:t>
    </w:r>
    <w:r w:rsidRPr="005C2210">
      <w:rPr>
        <w:rFonts w:ascii="Times New Roman" w:hAnsi="Times New Roman" w:cs="Times New Roman"/>
        <w:color w:val="FF0000"/>
        <w:sz w:val="21"/>
        <w:szCs w:val="21"/>
      </w:rPr>
      <w:t xml:space="preserve">ng, and artistically, to name a </w:t>
    </w:r>
    <w:r w:rsidRPr="005C2210">
      <w:rPr>
        <w:rFonts w:ascii="Times New Roman" w:hAnsi="Times New Roman" w:cs="Times New Roman"/>
        <w:color w:val="FF0000"/>
        <w:sz w:val="21"/>
        <w:szCs w:val="21"/>
      </w:rPr>
      <w:t>few. Describe how you express your creative side.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zNDAzNjM1tjA3MzNR0lEKTi0uzszPAykwrAUAPd4WXCwAAAA="/>
  </w:docVars>
  <w:rsids>
    <w:rsidRoot w:val="0058610B"/>
    <w:rsid w:val="00106051"/>
    <w:rsid w:val="00422046"/>
    <w:rsid w:val="0058610B"/>
    <w:rsid w:val="005C2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06B0"/>
  <w15:chartTrackingRefBased/>
  <w15:docId w15:val="{F5EE0313-4766-4F8A-9A08-50572CBF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2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210"/>
    <w:rPr>
      <w:sz w:val="18"/>
      <w:szCs w:val="18"/>
    </w:rPr>
  </w:style>
  <w:style w:type="paragraph" w:styleId="a5">
    <w:name w:val="footer"/>
    <w:basedOn w:val="a"/>
    <w:link w:val="a6"/>
    <w:uiPriority w:val="99"/>
    <w:unhideWhenUsed/>
    <w:rsid w:val="005C2210"/>
    <w:pPr>
      <w:tabs>
        <w:tab w:val="center" w:pos="4153"/>
        <w:tab w:val="right" w:pos="8306"/>
      </w:tabs>
      <w:snapToGrid w:val="0"/>
      <w:jc w:val="left"/>
    </w:pPr>
    <w:rPr>
      <w:sz w:val="18"/>
      <w:szCs w:val="18"/>
    </w:rPr>
  </w:style>
  <w:style w:type="character" w:customStyle="1" w:styleId="a6">
    <w:name w:val="页脚 字符"/>
    <w:basedOn w:val="a0"/>
    <w:link w:val="a5"/>
    <w:uiPriority w:val="99"/>
    <w:rsid w:val="005C2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2023-11-16T12:17:00Z</dcterms:created>
  <dcterms:modified xsi:type="dcterms:W3CDTF">2023-11-16T12:38:00Z</dcterms:modified>
</cp:coreProperties>
</file>