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11.30-LXR-UC-Q5-V1</w:t>
      </w:r>
    </w:p>
    <w:p>
      <w:r/>
    </w:p>
    <w:p>
      <w:pPr/>
      <w:r>
        <w:t xml:space="preserve">Crafting model planes isn't merely about assembling plastic parts; it's an art that resonates with my passion for precision and creativity. While many may see it as a hobby, for me, it's an avenue for meticulous expression and attention to detail.</w:t>
      </w:r>
    </w:p>
    <w:p>
      <w:pPr/>
      <w:r>
        <w:t xml:space="preserve"/>
      </w:r>
    </w:p>
    <w:p>
      <w:pPr/>
      <w:r>
        <w:t xml:space="preserve">Beyond the mere act of gluing pieces together, I delve into the intricacies of design, meticulously drawing liveries, refining cabins, and meticulously detailing landing gears. Each stroke of the pen or brush reflects my commitment to accuracy and my relentless pursuit of perfection.</w:t>
      </w:r>
    </w:p>
    <w:p>
      <w:pPr/>
      <w:r>
        <w:t xml:space="preserve"/>
      </w:r>
    </w:p>
    <w:p>
      <w:pPr/>
      <w:r>
        <w:t xml:space="preserve">This hobby is not about replicating existing models but about infusing my own imagination and creativity into each creation. Designing the liveries isn't just about colors; it's about telling a story, a narrative that adds depth to the final product. The cabins aren't mere compartments; they are meticulously planned spaces that reflect both functionality and aesthetic appeal. Even the landing gears become an opportunity for me to innovate, striving for realism and functionality.</w:t>
      </w:r>
    </w:p>
    <w:p>
      <w:pPr/>
      <w:r>
        <w:t xml:space="preserve"/>
      </w:r>
    </w:p>
    <w:p>
      <w:pPr/>
      <w:r>
        <w:t xml:space="preserve">Through this creative process, I've honed skills beyond mere technical proficiency. Patience, attention to detail, and the ability to envision and execute intricate designs have become second nature to me. More than a pastime, this craft has taught me the value of perseverance and the joy of seeing an idea take shape through patience and dedication.</w:t>
      </w:r>
    </w:p>
    <w:p>
      <w:pPr/>
      <w:r>
        <w:t xml:space="preserve"/>
      </w:r>
    </w:p>
    <w:p>
      <w:pPr/>
      <w:r>
        <w:t xml:space="preserve">Ultimately, crafting model planes isn't just a solitary pursuit; it's a reflection of my approach to life—an amalgamation of creativity, precision, and a relentless pursuit of perfection.</w:t>
      </w:r>
    </w:p>
    <w:p>
      <w:pPr/>
      <w:r/>
    </w:p>
    <w:p>
      <w:pPr/>
      <w:r/>
    </w:p>
    <w:p>
      <w:pPr/>
      <w:r/>
    </w:p>
    <w:p>
      <w:pPr/>
      <w:r/>
    </w:p>
    <w:p>
      <w:pPr/>
      <w:r>
        <w:t xml:space="preserve"/>
      </w:r>
    </w:p>
    <w:p>
      <w:pPr/>
      <w:r>
        <w:t xml:space="preserve"/>
      </w:r>
    </w:p>
    <w:p>
      <w:pPr/>
      <w:r>
        <w:t xml:space="preserve"/>
      </w:r>
    </w:p>
    <w:p>
      <w:pPr/>
      <w:r>
        <w:t xml:space="preserve"/>
      </w:r>
    </w:p>
    <w:p>
      <w:pPr/>
      <w:r>
        <w:t xml:space="preserve"/>
      </w:r>
    </w:p>
    <w:p>
      <w:pPr/>
      <w:r>
        <w:t xml:space="preserve">Making paper planes isn't just gluing,  it's paying attention to every tiny thing. I start by picking the right paper, making sure it's strong enough. I'm super careful with every cut and fold, making sure everything fits together perfectly.</w:t>
      </w:r>
    </w:p>
    <w:p>
      <w:pPr/>
      <w:r>
        <w:t xml:space="preserve"/>
      </w:r>
    </w:p>
    <w:p>
      <w:pPr/>
      <w:r>
        <w:t xml:space="preserve">Then I make the liveries. I  I imagine how the plane should look and make sure the colors match. Inside the plane, I think about where the seats and controls would go to make it seem real.</w:t>
      </w:r>
    </w:p>
    <w:p>
      <w:pPr/>
      <w:r>
        <w:t xml:space="preserve"/>
      </w:r>
    </w:p>
    <w:p>
      <w:pPr/>
      <w:r>
        <w:t xml:space="preserve">Even the wheels need to work right. I make sure they're not just for looks, they're strong enough to hold up the plane.</w:t>
      </w:r>
    </w:p>
    <w:p>
      <w:pPr/>
      <w:r>
        <w:t xml:space="preserve"/>
      </w:r>
    </w:p>
    <w:p>
      <w:pPr/>
      <w:r>
        <w:t xml:space="preserve">Putting it all together takes time and care. I slowly add each part, turning flat paper into a 3D model. It's a slow process, but it shows how much I care about getting every little thing just right.</w:t>
      </w:r>
    </w:p>
    <w:p>
      <w:pPr/>
      <w:r>
        <w:t xml:space="preserve"/>
      </w:r>
    </w:p>
    <w:p>
      <w:pPr/>
      <w:r>
        <w:t xml:space="preserve">Making these planes taught me to keep trying, be patient, and notice all the small stuff. Each one I make isn't just a copy; it's proof of how much I love paying attention to the details.</w:t>
      </w:r>
    </w:p>
    <w:p>
      <w:pPr/>
      <w:r>
        <w:t xml:space="preserve"/>
      </w:r>
    </w:p>
    <w:p>
      <w:pPr/>
      <w:r>
        <w:t xml:space="preserve"/>
      </w:r>
    </w:p>
    <w:p>
      <w:pPr/>
      <w:r>
        <w:t xml:space="preserve"/>
      </w:r>
    </w:p>
    <w:p>
      <w:pPr/>
      <w:r>
        <w:t xml:space="preserve"/>
      </w:r>
    </w:p>
    <w:p>
      <w:pPr/>
      <w:r>
        <w:t xml:space="preserve"/>
      </w:r>
    </w:p>
    <w:p>
      <w:pPr/>
      <w:r/>
    </w:p>
    <w:p>
      <w:pPr/>
      <w:r/>
    </w:p>
    <w:p>
      <w:pPr/>
      <w:r/>
    </w:p>
    <w:p>
      <w:pPr/>
      <w:r>
        <w:t xml:space="preserve"/>
      </w:r>
    </w:p>
    <w:p>
      <w:pPr/>
      <w:r>
        <w:t xml:space="preserve">  </w:t>
      </w:r>
    </w:p>
    <w:sectPr>
      <w:pgSz w:w="13380" w:h="16905"/>
      <w:pgMar w:top="1440" w:right="1080" w:bottom="1440" w:left="1080" w:header="850.95" w:footer="991.95" w:gutter="0"/>
      <w:type w:val="nextPage"/>
    </w:sectPr>
  </w:body>
</w:document>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1" w:styleId="docDefaults">
    <w:name w:val="dingdocnormal"/>
    <w:tcPr/>
    <w:pPr>
      <w:spacing/>
    </w:pPr>
    <w:rPr/>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