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6954" w14:textId="6E482520" w:rsidR="00BE3C7A" w:rsidRPr="008E029A" w:rsidRDefault="00BE3C7A" w:rsidP="008E029A">
      <w:pPr>
        <w:pStyle w:val="PageStyle"/>
        <w:rPr>
          <w:rFonts w:ascii="仿宋" w:eastAsia="仿宋" w:hAnsi="仿宋"/>
        </w:rPr>
      </w:pPr>
      <w:bookmarkStart w:id="0" w:name="C4087E54"/>
      <w:r w:rsidRPr="008E029A">
        <w:rPr>
          <w:rFonts w:ascii="仿宋" w:eastAsia="仿宋" w:hAnsi="仿宋"/>
        </w:rPr>
        <w:t>20221211</w:t>
      </w:r>
      <w:r w:rsidR="00492AA5" w:rsidRPr="008E029A">
        <w:rPr>
          <w:rFonts w:ascii="仿宋" w:eastAsia="仿宋" w:hAnsi="仿宋"/>
        </w:rPr>
        <w:t xml:space="preserve"> </w:t>
      </w:r>
      <w:r w:rsidR="00492AA5" w:rsidRPr="008E029A">
        <w:rPr>
          <w:rFonts w:ascii="仿宋" w:eastAsia="仿宋" w:hAnsi="仿宋" w:cs="宋体" w:hint="eastAsia"/>
        </w:rPr>
        <w:t>独立写作</w:t>
      </w:r>
      <w:r w:rsidR="00492AA5" w:rsidRPr="008E029A">
        <w:rPr>
          <w:rFonts w:ascii="仿宋" w:eastAsia="仿宋" w:hAnsi="仿宋"/>
        </w:rPr>
        <w:t xml:space="preserve"> </w:t>
      </w:r>
      <w:r w:rsidR="00492AA5" w:rsidRPr="008E029A">
        <w:rPr>
          <w:rFonts w:ascii="仿宋" w:eastAsia="仿宋" w:hAnsi="仿宋" w:cs="宋体" w:hint="eastAsia"/>
        </w:rPr>
        <w:t>林希然</w:t>
      </w:r>
      <w:bookmarkEnd w:id="0"/>
    </w:p>
    <w:p w14:paraId="2241993D" w14:textId="77777777" w:rsidR="008E029A" w:rsidRDefault="008E029A" w:rsidP="00402E43">
      <w:pPr>
        <w:rPr>
          <w:color w:val="1F2225"/>
        </w:rPr>
      </w:pPr>
    </w:p>
    <w:p w14:paraId="54A50629" w14:textId="51AE2EAE" w:rsidR="00743663" w:rsidRDefault="00743663" w:rsidP="00402E43">
      <w:r w:rsidRPr="00743663">
        <w:rPr>
          <w:color w:val="1F2225"/>
        </w:rPr>
        <w:t>Some companies regulate that employees should not send or receive emails related to work on vacations or holidays. Some people believe that this policy would enhance employees' satisfaction. Do you think it would be effective in enhancing employees' job satisfaction?</w:t>
      </w:r>
    </w:p>
    <w:p w14:paraId="59EA23E4" w14:textId="77777777" w:rsidR="00743663" w:rsidRDefault="00743663" w:rsidP="00402E43"/>
    <w:p w14:paraId="066FC93C" w14:textId="0A569BC8" w:rsidR="00743663" w:rsidRDefault="00743663" w:rsidP="00402E43">
      <w:r w:rsidRPr="00743663">
        <w:rPr>
          <w:color w:val="1F2225"/>
        </w:rPr>
        <w:t>With the fast-paced development of modern society, people nowadays</w:t>
      </w:r>
      <w:r w:rsidR="00BE3C7A">
        <w:rPr>
          <w:color w:val="1F2225"/>
        </w:rPr>
        <w:t xml:space="preserve"> </w:t>
      </w:r>
      <w:r w:rsidRPr="00743663">
        <w:rPr>
          <w:color w:val="1F2225"/>
        </w:rPr>
        <w:t xml:space="preserve">are facing heavy workloads. Because of their pressure, some companies regulate their employees </w:t>
      </w:r>
      <w:r w:rsidRPr="00743663">
        <w:rPr>
          <w:color w:val="FF7100"/>
        </w:rPr>
        <w:t xml:space="preserve">by </w:t>
      </w:r>
      <w:r w:rsidRPr="00743663">
        <w:rPr>
          <w:strike/>
          <w:color w:val="FF7100"/>
        </w:rPr>
        <w:t>with</w:t>
      </w:r>
      <w:r w:rsidRPr="00743663">
        <w:rPr>
          <w:color w:val="1F2225"/>
        </w:rPr>
        <w:t xml:space="preserve"> not sending or receiving email while they are on vacation because they think that employees will be more satisfied, while other companies hold</w:t>
      </w:r>
      <w:r w:rsidRPr="00743663">
        <w:rPr>
          <w:strike/>
          <w:color w:val="FF7100"/>
        </w:rPr>
        <w:t>s</w:t>
      </w:r>
      <w:r w:rsidRPr="00743663">
        <w:rPr>
          <w:color w:val="1F2225"/>
        </w:rPr>
        <w:t xml:space="preserve"> the opposite opinion. As far as I am concerned, it is better not to regulate employees </w:t>
      </w:r>
      <w:r w:rsidRPr="00743663">
        <w:rPr>
          <w:strike/>
          <w:color w:val="FF7100"/>
        </w:rPr>
        <w:t xml:space="preserve">with </w:t>
      </w:r>
      <w:r w:rsidRPr="00743663">
        <w:rPr>
          <w:color w:val="FF7100"/>
        </w:rPr>
        <w:t>by</w:t>
      </w:r>
      <w:r w:rsidRPr="00743663">
        <w:rPr>
          <w:color w:val="1F2225"/>
        </w:rPr>
        <w:t xml:space="preserve"> not sending or receiving emails while they are on vacation</w:t>
      </w:r>
      <w:r w:rsidRPr="00743663">
        <w:rPr>
          <w:strike/>
          <w:color w:val="FF7100"/>
        </w:rPr>
        <w:t>s</w:t>
      </w:r>
      <w:r w:rsidRPr="00743663">
        <w:rPr>
          <w:color w:val="1F2225"/>
        </w:rPr>
        <w:t>. My reasons are as follow.</w:t>
      </w:r>
    </w:p>
    <w:p w14:paraId="0987A963" w14:textId="77777777" w:rsidR="00743663" w:rsidRDefault="00743663" w:rsidP="00402E43"/>
    <w:p w14:paraId="347A0359" w14:textId="77777777" w:rsidR="00743663" w:rsidRDefault="00743663" w:rsidP="00402E43">
      <w:r w:rsidRPr="00743663">
        <w:rPr>
          <w:color w:val="1F2225"/>
        </w:rPr>
        <w:t>Firstly, regulating such a policy does not necessarily enhance employees’ sense of satisfaction, because without email, employees will not be able to work during their vacation. This will lead to loads of work to do when they are back from vacation. The heavy workloads after their vacation will wash away their happiness of vacation. Take my father as an example, last year’s summer vacation his company forbid</w:t>
      </w:r>
      <w:r w:rsidRPr="00743663">
        <w:rPr>
          <w:color w:val="FF7100"/>
        </w:rPr>
        <w:t>s</w:t>
      </w:r>
      <w:r w:rsidRPr="00743663">
        <w:rPr>
          <w:color w:val="1F2225"/>
        </w:rPr>
        <w:t xml:space="preserve"> him using email while he is on annuall</w:t>
      </w:r>
      <w:r w:rsidRPr="00743663">
        <w:rPr>
          <w:strike/>
          <w:color w:val="FF7100"/>
        </w:rPr>
        <w:t>y</w:t>
      </w:r>
      <w:r w:rsidRPr="00743663">
        <w:rPr>
          <w:color w:val="1F2225"/>
        </w:rPr>
        <w:t xml:space="preserve"> vacation. However, while he was on vacation, he usually </w:t>
      </w:r>
      <w:r w:rsidRPr="00743663">
        <w:rPr>
          <w:strike/>
          <w:color w:val="FF7100"/>
        </w:rPr>
        <w:t>gets</w:t>
      </w:r>
      <w:r w:rsidRPr="00743663">
        <w:rPr>
          <w:color w:val="1F2225"/>
        </w:rPr>
        <w:t xml:space="preserve"> </w:t>
      </w:r>
      <w:r w:rsidRPr="00743663">
        <w:rPr>
          <w:color w:val="FF7100"/>
        </w:rPr>
        <w:t>has</w:t>
      </w:r>
      <w:r w:rsidRPr="00743663">
        <w:rPr>
          <w:color w:val="1F2225"/>
        </w:rPr>
        <w:t xml:space="preserve"> nothing to do but just tak</w:t>
      </w:r>
      <w:r w:rsidRPr="00743663">
        <w:rPr>
          <w:color w:val="FF7100"/>
        </w:rPr>
        <w:t>e</w:t>
      </w:r>
      <w:r w:rsidRPr="00743663">
        <w:rPr>
          <w:color w:val="1F2225"/>
        </w:rPr>
        <w:t xml:space="preserve"> </w:t>
      </w:r>
      <w:r w:rsidRPr="00743663">
        <w:rPr>
          <w:strike/>
          <w:color w:val="FF7100"/>
        </w:rPr>
        <w:t>ing</w:t>
      </w:r>
      <w:r w:rsidRPr="00743663">
        <w:rPr>
          <w:color w:val="1F2225"/>
        </w:rPr>
        <w:t xml:space="preserve"> care of me. After he was back to his workplace, he spent a whole week in his company without coming back </w:t>
      </w:r>
      <w:r w:rsidRPr="00743663">
        <w:rPr>
          <w:strike/>
          <w:color w:val="FF7100"/>
        </w:rPr>
        <w:t>to</w:t>
      </w:r>
      <w:r w:rsidRPr="00743663">
        <w:rPr>
          <w:color w:val="1F2225"/>
        </w:rPr>
        <w:t xml:space="preserve"> home because </w:t>
      </w:r>
      <w:r w:rsidRPr="00743663">
        <w:rPr>
          <w:color w:val="FF7100"/>
        </w:rPr>
        <w:t>of</w:t>
      </w:r>
      <w:r w:rsidRPr="00743663">
        <w:rPr>
          <w:color w:val="1F2225"/>
        </w:rPr>
        <w:t xml:space="preserve"> the heavy workload which accumulated while he was on vacation.</w:t>
      </w:r>
    </w:p>
    <w:p w14:paraId="47DF32A4" w14:textId="77777777" w:rsidR="00743663" w:rsidRDefault="00743663" w:rsidP="00402E43"/>
    <w:p w14:paraId="58A69817" w14:textId="77777777" w:rsidR="00743663" w:rsidRDefault="00743663" w:rsidP="00402E43">
      <w:r w:rsidRPr="00743663">
        <w:rPr>
          <w:color w:val="1F2225"/>
        </w:rPr>
        <w:t>Second, regulating the use of the company’s employees’ email</w:t>
      </w:r>
      <w:r w:rsidRPr="00743663">
        <w:rPr>
          <w:color w:val="FF7100"/>
        </w:rPr>
        <w:t>s</w:t>
      </w:r>
      <w:r w:rsidRPr="00743663">
        <w:rPr>
          <w:color w:val="1F2225"/>
        </w:rPr>
        <w:t xml:space="preserve"> will make them feel their freedom is not being respected. They have the right to choose whether </w:t>
      </w:r>
      <w:r w:rsidRPr="00743663">
        <w:rPr>
          <w:color w:val="FF7100"/>
        </w:rPr>
        <w:t xml:space="preserve">to </w:t>
      </w:r>
      <w:r w:rsidRPr="00743663">
        <w:rPr>
          <w:color w:val="1F2225"/>
        </w:rPr>
        <w:t>work or not to work on vacation</w:t>
      </w:r>
      <w:r w:rsidRPr="00743663">
        <w:rPr>
          <w:color w:val="FF7100"/>
        </w:rPr>
        <w:t>s</w:t>
      </w:r>
      <w:r w:rsidRPr="00743663">
        <w:rPr>
          <w:color w:val="1F2225"/>
        </w:rPr>
        <w:t>, by regulating these policies the company will actually lower these employees’ sense of happiness. Take my best friend Tony as an example, he used to work in an IT company, and also got forbidden to use his email while he was on vacation. However, instead of feeling relaxed, Tony felt sad because he thought that the company had made him a prisoner and controlled him. He worries that he will also miss important personal emails. Finally, he left the company because he could not bear the controls on his email account by his company.</w:t>
      </w:r>
    </w:p>
    <w:p w14:paraId="0A259462" w14:textId="77777777" w:rsidR="00743663" w:rsidRDefault="00743663" w:rsidP="00402E43"/>
    <w:p w14:paraId="5EBA27E6" w14:textId="77777777" w:rsidR="00743663" w:rsidRDefault="00743663" w:rsidP="00402E43">
      <w:r w:rsidRPr="00743663">
        <w:rPr>
          <w:color w:val="1F2225"/>
        </w:rPr>
        <w:lastRenderedPageBreak/>
        <w:t>From all of above, it is safe to draw the conclusion that it is better not to regulate employees’ email</w:t>
      </w:r>
      <w:r w:rsidRPr="00743663">
        <w:rPr>
          <w:color w:val="FF7100"/>
        </w:rPr>
        <w:t>s</w:t>
      </w:r>
      <w:r w:rsidRPr="00743663">
        <w:rPr>
          <w:color w:val="1F2225"/>
        </w:rPr>
        <w:t xml:space="preserve"> and let them choose whether to send and receive emails or not by themselves. </w:t>
      </w:r>
    </w:p>
    <w:p w14:paraId="26999A84" w14:textId="37A3094B" w:rsidR="008642C5" w:rsidRDefault="008642C5" w:rsidP="0010639D"/>
    <w:sectPr w:rsidR="00864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AA1"/>
    <w:multiLevelType w:val="hybridMultilevel"/>
    <w:tmpl w:val="0000AAA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AAA2"/>
    <w:multiLevelType w:val="hybridMultilevel"/>
    <w:tmpl w:val="0000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AAA3"/>
    <w:multiLevelType w:val="hybridMultilevel"/>
    <w:tmpl w:val="0000AAA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AAA4"/>
    <w:multiLevelType w:val="hybridMultilevel"/>
    <w:tmpl w:val="0000A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AAA5"/>
    <w:multiLevelType w:val="hybridMultilevel"/>
    <w:tmpl w:val="0000AAA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AAA6"/>
    <w:multiLevelType w:val="hybridMultilevel"/>
    <w:tmpl w:val="0000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000AAA7"/>
    <w:multiLevelType w:val="hybridMultilevel"/>
    <w:tmpl w:val="0000AAA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000AAA8"/>
    <w:multiLevelType w:val="hybridMultilevel"/>
    <w:tmpl w:val="0000A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000AAA9"/>
    <w:multiLevelType w:val="hybridMultilevel"/>
    <w:tmpl w:val="0000AAA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00AAA10"/>
    <w:multiLevelType w:val="hybridMultilevel"/>
    <w:tmpl w:val="000AA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AAA11"/>
    <w:multiLevelType w:val="hybridMultilevel"/>
    <w:tmpl w:val="000AAA1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AAA12"/>
    <w:multiLevelType w:val="hybridMultilevel"/>
    <w:tmpl w:val="000AA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AAA13"/>
    <w:multiLevelType w:val="hybridMultilevel"/>
    <w:tmpl w:val="000AAA1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00AAA14"/>
    <w:multiLevelType w:val="hybridMultilevel"/>
    <w:tmpl w:val="000AA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00AAA15"/>
    <w:multiLevelType w:val="hybridMultilevel"/>
    <w:tmpl w:val="000AAA1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00AAA16"/>
    <w:multiLevelType w:val="hybridMultilevel"/>
    <w:tmpl w:val="000AA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00AAA17"/>
    <w:multiLevelType w:val="hybridMultilevel"/>
    <w:tmpl w:val="000AAA1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00AAA18"/>
    <w:multiLevelType w:val="hybridMultilevel"/>
    <w:tmpl w:val="000AA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00AAA19"/>
    <w:multiLevelType w:val="hybridMultilevel"/>
    <w:tmpl w:val="000AAA1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00AAA20"/>
    <w:multiLevelType w:val="hybridMultilevel"/>
    <w:tmpl w:val="000AA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00AAA21"/>
    <w:multiLevelType w:val="hybridMultilevel"/>
    <w:tmpl w:val="000AAA21"/>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00AAA22"/>
    <w:multiLevelType w:val="hybridMultilevel"/>
    <w:tmpl w:val="000AA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00AAA23"/>
    <w:multiLevelType w:val="hybridMultilevel"/>
    <w:tmpl w:val="000AAA23"/>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00AAA24"/>
    <w:multiLevelType w:val="hybridMultilevel"/>
    <w:tmpl w:val="000AA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00AAA25"/>
    <w:multiLevelType w:val="hybridMultilevel"/>
    <w:tmpl w:val="000AAA25"/>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00AAA26"/>
    <w:multiLevelType w:val="hybridMultilevel"/>
    <w:tmpl w:val="000AA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00AAA27"/>
    <w:multiLevelType w:val="hybridMultilevel"/>
    <w:tmpl w:val="000AAA27"/>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00AAA28"/>
    <w:multiLevelType w:val="hybridMultilevel"/>
    <w:tmpl w:val="000AA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00AAA29"/>
    <w:multiLevelType w:val="hybridMultilevel"/>
    <w:tmpl w:val="000AAA29"/>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CD2CE6"/>
    <w:multiLevelType w:val="hybridMultilevel"/>
    <w:tmpl w:val="C832E11C"/>
    <w:lvl w:ilvl="0" w:tplc="3BD81D2E">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4400575">
    <w:abstractNumId w:val="0"/>
  </w:num>
  <w:num w:numId="2" w16cid:durableId="1173496460">
    <w:abstractNumId w:val="1"/>
  </w:num>
  <w:num w:numId="3" w16cid:durableId="752553238">
    <w:abstractNumId w:val="2"/>
  </w:num>
  <w:num w:numId="4" w16cid:durableId="1636518721">
    <w:abstractNumId w:val="3"/>
  </w:num>
  <w:num w:numId="5" w16cid:durableId="547688321">
    <w:abstractNumId w:val="4"/>
  </w:num>
  <w:num w:numId="6" w16cid:durableId="1798260493">
    <w:abstractNumId w:val="5"/>
  </w:num>
  <w:num w:numId="7" w16cid:durableId="1228685965">
    <w:abstractNumId w:val="6"/>
  </w:num>
  <w:num w:numId="8" w16cid:durableId="1987661874">
    <w:abstractNumId w:val="7"/>
  </w:num>
  <w:num w:numId="9" w16cid:durableId="569847732">
    <w:abstractNumId w:val="8"/>
  </w:num>
  <w:num w:numId="10" w16cid:durableId="255092353">
    <w:abstractNumId w:val="9"/>
  </w:num>
  <w:num w:numId="11" w16cid:durableId="2123718154">
    <w:abstractNumId w:val="10"/>
  </w:num>
  <w:num w:numId="12" w16cid:durableId="1970013606">
    <w:abstractNumId w:val="11"/>
  </w:num>
  <w:num w:numId="13" w16cid:durableId="812596868">
    <w:abstractNumId w:val="12"/>
  </w:num>
  <w:num w:numId="14" w16cid:durableId="1381856079">
    <w:abstractNumId w:val="13"/>
  </w:num>
  <w:num w:numId="15" w16cid:durableId="1009017567">
    <w:abstractNumId w:val="14"/>
  </w:num>
  <w:num w:numId="16" w16cid:durableId="278147887">
    <w:abstractNumId w:val="15"/>
  </w:num>
  <w:num w:numId="17" w16cid:durableId="1403061631">
    <w:abstractNumId w:val="16"/>
  </w:num>
  <w:num w:numId="18" w16cid:durableId="278685051">
    <w:abstractNumId w:val="17"/>
  </w:num>
  <w:num w:numId="19" w16cid:durableId="1804420465">
    <w:abstractNumId w:val="18"/>
  </w:num>
  <w:num w:numId="20" w16cid:durableId="376003597">
    <w:abstractNumId w:val="19"/>
  </w:num>
  <w:num w:numId="21" w16cid:durableId="2033802127">
    <w:abstractNumId w:val="20"/>
  </w:num>
  <w:num w:numId="22" w16cid:durableId="814757970">
    <w:abstractNumId w:val="21"/>
  </w:num>
  <w:num w:numId="23" w16cid:durableId="2051875698">
    <w:abstractNumId w:val="22"/>
  </w:num>
  <w:num w:numId="24" w16cid:durableId="1433935656">
    <w:abstractNumId w:val="23"/>
  </w:num>
  <w:num w:numId="25" w16cid:durableId="421877968">
    <w:abstractNumId w:val="24"/>
  </w:num>
  <w:num w:numId="26" w16cid:durableId="1279946682">
    <w:abstractNumId w:val="25"/>
  </w:num>
  <w:num w:numId="27" w16cid:durableId="1120686575">
    <w:abstractNumId w:val="26"/>
  </w:num>
  <w:num w:numId="28" w16cid:durableId="1211959518">
    <w:abstractNumId w:val="27"/>
  </w:num>
  <w:num w:numId="29" w16cid:durableId="279534109">
    <w:abstractNumId w:val="28"/>
  </w:num>
  <w:num w:numId="30" w16cid:durableId="5540502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isplayBackgroundShape/>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63"/>
    <w:rsid w:val="000858C5"/>
    <w:rsid w:val="000F5A54"/>
    <w:rsid w:val="0010639D"/>
    <w:rsid w:val="00183A7B"/>
    <w:rsid w:val="002A6717"/>
    <w:rsid w:val="00402E43"/>
    <w:rsid w:val="00427454"/>
    <w:rsid w:val="00492AA5"/>
    <w:rsid w:val="005F6B3C"/>
    <w:rsid w:val="00743663"/>
    <w:rsid w:val="007F52C0"/>
    <w:rsid w:val="008642C5"/>
    <w:rsid w:val="008B62D3"/>
    <w:rsid w:val="008E029A"/>
    <w:rsid w:val="009760B3"/>
    <w:rsid w:val="00A568F7"/>
    <w:rsid w:val="00A806FD"/>
    <w:rsid w:val="00A97529"/>
    <w:rsid w:val="00AE75FF"/>
    <w:rsid w:val="00BE3C7A"/>
    <w:rsid w:val="00F262AE"/>
    <w:rsid w:val="00F94927"/>
    <w:rsid w:val="00FB2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925E"/>
  <w15:chartTrackingRefBased/>
  <w15:docId w15:val="{32826E57-DBD2-C84A-ADAD-F2D6712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A54"/>
    <w:pPr>
      <w:spacing w:before="120" w:after="120" w:line="264" w:lineRule="auto"/>
    </w:pPr>
    <w:rPr>
      <w:rFonts w:ascii="Helvetica" w:eastAsia="Times New Roman" w:hAnsi="Helvetica" w:cs="Times New Roman"/>
      <w:sz w:val="22"/>
      <w:szCs w:val="22"/>
      <w:lang w:eastAsia="en-GB"/>
    </w:rPr>
  </w:style>
  <w:style w:type="paragraph" w:styleId="1">
    <w:name w:val="heading 1"/>
    <w:basedOn w:val="a"/>
    <w:next w:val="a"/>
    <w:link w:val="10"/>
    <w:uiPriority w:val="9"/>
    <w:qFormat/>
    <w:rsid w:val="000F5A54"/>
    <w:pPr>
      <w:keepNext/>
      <w:keepLines/>
      <w:spacing w:before="560" w:after="320"/>
      <w:outlineLvl w:val="0"/>
    </w:pPr>
    <w:rPr>
      <w:rFonts w:eastAsiaTheme="majorEastAsia" w:cstheme="majorBidi"/>
      <w:b/>
      <w:bCs/>
      <w:color w:val="000000" w:themeColor="text1"/>
      <w:sz w:val="48"/>
      <w:szCs w:val="32"/>
    </w:rPr>
  </w:style>
  <w:style w:type="paragraph" w:styleId="2">
    <w:name w:val="heading 2"/>
    <w:basedOn w:val="a"/>
    <w:next w:val="a"/>
    <w:link w:val="20"/>
    <w:uiPriority w:val="9"/>
    <w:unhideWhenUsed/>
    <w:qFormat/>
    <w:rsid w:val="000F5A54"/>
    <w:pPr>
      <w:keepNext/>
      <w:keepLines/>
      <w:spacing w:before="400" w:after="240"/>
      <w:outlineLvl w:val="1"/>
    </w:pPr>
    <w:rPr>
      <w:rFonts w:eastAsiaTheme="majorEastAsia" w:cstheme="majorBidi"/>
      <w:b/>
      <w:bCs/>
      <w:color w:val="000000" w:themeColor="text1"/>
      <w:sz w:val="40"/>
      <w:szCs w:val="40"/>
    </w:rPr>
  </w:style>
  <w:style w:type="paragraph" w:styleId="3">
    <w:name w:val="heading 3"/>
    <w:basedOn w:val="a"/>
    <w:next w:val="a"/>
    <w:link w:val="30"/>
    <w:uiPriority w:val="9"/>
    <w:unhideWhenUsed/>
    <w:qFormat/>
    <w:rsid w:val="000F5A54"/>
    <w:pPr>
      <w:keepNext/>
      <w:keepLines/>
      <w:spacing w:before="320" w:after="160"/>
      <w:outlineLvl w:val="2"/>
    </w:pPr>
    <w:rPr>
      <w:rFonts w:eastAsiaTheme="majorEastAsia" w:cstheme="majorBidi"/>
      <w:b/>
      <w:b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A54"/>
    <w:rPr>
      <w:rFonts w:ascii="Helvetica" w:eastAsiaTheme="majorEastAsia" w:hAnsi="Helvetica" w:cstheme="majorBidi"/>
      <w:b/>
      <w:bCs/>
      <w:color w:val="000000" w:themeColor="text1"/>
      <w:sz w:val="48"/>
      <w:szCs w:val="32"/>
      <w:lang w:val="en-US" w:eastAsia="en-GB"/>
    </w:rPr>
  </w:style>
  <w:style w:type="character" w:customStyle="1" w:styleId="20">
    <w:name w:val="标题 2 字符"/>
    <w:basedOn w:val="a0"/>
    <w:link w:val="2"/>
    <w:uiPriority w:val="9"/>
    <w:rsid w:val="000F5A54"/>
    <w:rPr>
      <w:rFonts w:ascii="Helvetica" w:eastAsiaTheme="majorEastAsia" w:hAnsi="Helvetica" w:cstheme="majorBidi"/>
      <w:b/>
      <w:bCs/>
      <w:color w:val="000000" w:themeColor="text1"/>
      <w:sz w:val="40"/>
      <w:szCs w:val="40"/>
      <w:lang w:val="en-US" w:eastAsia="en-GB"/>
    </w:rPr>
  </w:style>
  <w:style w:type="character" w:customStyle="1" w:styleId="30">
    <w:name w:val="标题 3 字符"/>
    <w:basedOn w:val="a0"/>
    <w:link w:val="3"/>
    <w:uiPriority w:val="9"/>
    <w:rsid w:val="000F5A54"/>
    <w:rPr>
      <w:rFonts w:ascii="Helvetica" w:eastAsiaTheme="majorEastAsia" w:hAnsi="Helvetica" w:cstheme="majorBidi"/>
      <w:b/>
      <w:bCs/>
      <w:color w:val="000000" w:themeColor="text1"/>
      <w:sz w:val="32"/>
      <w:szCs w:val="32"/>
      <w:lang w:val="en-US" w:eastAsia="en-GB"/>
    </w:rPr>
  </w:style>
  <w:style w:type="paragraph" w:styleId="a3">
    <w:name w:val="Title"/>
    <w:basedOn w:val="a"/>
    <w:next w:val="a"/>
    <w:link w:val="a4"/>
    <w:uiPriority w:val="10"/>
    <w:qFormat/>
    <w:rsid w:val="000F5A54"/>
    <w:pPr>
      <w:spacing w:before="160" w:after="640"/>
      <w:contextualSpacing/>
    </w:pPr>
    <w:rPr>
      <w:rFonts w:eastAsiaTheme="majorEastAsia" w:cstheme="majorBidi"/>
      <w:b/>
      <w:spacing w:val="-10"/>
      <w:kern w:val="28"/>
      <w:sz w:val="56"/>
      <w:szCs w:val="56"/>
    </w:rPr>
  </w:style>
  <w:style w:type="character" w:customStyle="1" w:styleId="a4">
    <w:name w:val="标题 字符"/>
    <w:basedOn w:val="a0"/>
    <w:link w:val="a3"/>
    <w:uiPriority w:val="10"/>
    <w:rsid w:val="000F5A54"/>
    <w:rPr>
      <w:rFonts w:ascii="Helvetica" w:eastAsiaTheme="majorEastAsia" w:hAnsi="Helvetica" w:cstheme="majorBidi"/>
      <w:b/>
      <w:spacing w:val="-10"/>
      <w:kern w:val="28"/>
      <w:sz w:val="56"/>
      <w:szCs w:val="56"/>
      <w:lang w:val="en-US" w:eastAsia="en-GB"/>
    </w:rPr>
  </w:style>
  <w:style w:type="paragraph" w:customStyle="1" w:styleId="StrongHeading">
    <w:name w:val="Strong Heading"/>
    <w:basedOn w:val="a"/>
    <w:qFormat/>
    <w:rsid w:val="000F5A54"/>
    <w:rPr>
      <w:b/>
      <w:sz w:val="24"/>
      <w:szCs w:val="24"/>
    </w:rPr>
  </w:style>
  <w:style w:type="paragraph" w:customStyle="1" w:styleId="Focus">
    <w:name w:val="Focus"/>
    <w:basedOn w:val="a"/>
    <w:qFormat/>
    <w:rsid w:val="00A97529"/>
    <w:pPr>
      <w:pBdr>
        <w:left w:val="single" w:sz="24" w:space="8" w:color="auto"/>
      </w:pBdr>
      <w:spacing w:before="0" w:after="0"/>
      <w:ind w:left="238"/>
    </w:pPr>
  </w:style>
  <w:style w:type="table" w:styleId="a5">
    <w:name w:val="Table Grid"/>
    <w:basedOn w:val="a1"/>
    <w:uiPriority w:val="39"/>
    <w:rsid w:val="002A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
    <w:name w:val="Block"/>
    <w:basedOn w:val="a"/>
    <w:qFormat/>
    <w:rsid w:val="00F262AE"/>
    <w:pPr>
      <w:shd w:val="clear" w:color="auto" w:fill="E7E6E6" w:themeFill="background2"/>
      <w:spacing w:before="320" w:after="320"/>
    </w:pPr>
  </w:style>
  <w:style w:type="paragraph" w:customStyle="1" w:styleId="LightSeparator">
    <w:name w:val="Light Separator"/>
    <w:qFormat/>
    <w:rsid w:val="00F262AE"/>
    <w:pPr>
      <w:jc w:val="center"/>
    </w:pPr>
    <w:rPr>
      <w:rFonts w:eastAsia="Times New Roman" w:cs="Times New Roman"/>
      <w:shd w:val="clear" w:color="auto" w:fill="FDFDFD"/>
      <w:lang w:eastAsia="en-GB"/>
    </w:rPr>
  </w:style>
  <w:style w:type="paragraph" w:customStyle="1" w:styleId="Todo">
    <w:name w:val="Todo"/>
    <w:basedOn w:val="a"/>
    <w:qFormat/>
    <w:rsid w:val="00F262AE"/>
    <w:pPr>
      <w:spacing w:before="80" w:after="80"/>
    </w:pPr>
  </w:style>
  <w:style w:type="paragraph" w:styleId="a6">
    <w:name w:val="List Paragraph"/>
    <w:basedOn w:val="a"/>
    <w:uiPriority w:val="34"/>
    <w:rsid w:val="00A568F7"/>
    <w:pPr>
      <w:contextualSpacing/>
    </w:pPr>
  </w:style>
  <w:style w:type="character" w:customStyle="1" w:styleId="code">
    <w:name w:val="code"/>
    <w:basedOn w:val="a0"/>
    <w:rsid w:val="00F262AE"/>
  </w:style>
  <w:style w:type="paragraph" w:styleId="a7">
    <w:name w:val="caption"/>
    <w:basedOn w:val="a"/>
    <w:next w:val="a"/>
    <w:uiPriority w:val="35"/>
    <w:unhideWhenUsed/>
    <w:qFormat/>
    <w:rsid w:val="009760B3"/>
    <w:pPr>
      <w:spacing w:before="0" w:after="200"/>
    </w:pPr>
    <w:rPr>
      <w:i/>
      <w:iCs/>
      <w:color w:val="44546A" w:themeColor="text2"/>
      <w:sz w:val="18"/>
      <w:szCs w:val="18"/>
    </w:rPr>
  </w:style>
  <w:style w:type="paragraph" w:customStyle="1" w:styleId="PageStyle">
    <w:name w:val="PageStyle"/>
    <w:basedOn w:val="a"/>
    <w:qFormat/>
    <w:rsid w:val="00FB2764"/>
    <w:rPr>
      <w:b/>
      <w:bCs/>
      <w:sz w:val="26"/>
      <w:szCs w:val="26"/>
      <w:u w:val="single"/>
    </w:rPr>
  </w:style>
  <w:style w:type="paragraph" w:customStyle="1" w:styleId="Snippet">
    <w:name w:val="Snippet"/>
    <w:basedOn w:val="a"/>
    <w:qFormat/>
    <w:rsid w:val="008B62D3"/>
    <w:pPr>
      <w:spacing w:before="360" w:after="360"/>
    </w:pPr>
    <w:rPr>
      <w:rFonts w:ascii="Cordia New" w:hAnsi="Cordia New"/>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833">
      <w:bodyDiv w:val="1"/>
      <w:marLeft w:val="0"/>
      <w:marRight w:val="0"/>
      <w:marTop w:val="0"/>
      <w:marBottom w:val="0"/>
      <w:divBdr>
        <w:top w:val="none" w:sz="0" w:space="0" w:color="auto"/>
        <w:left w:val="none" w:sz="0" w:space="0" w:color="auto"/>
        <w:bottom w:val="none" w:sz="0" w:space="0" w:color="auto"/>
        <w:right w:val="none" w:sz="0" w:space="0" w:color="auto"/>
      </w:divBdr>
    </w:div>
    <w:div w:id="267546641">
      <w:bodyDiv w:val="1"/>
      <w:marLeft w:val="0"/>
      <w:marRight w:val="0"/>
      <w:marTop w:val="0"/>
      <w:marBottom w:val="0"/>
      <w:divBdr>
        <w:top w:val="none" w:sz="0" w:space="0" w:color="auto"/>
        <w:left w:val="none" w:sz="0" w:space="0" w:color="auto"/>
        <w:bottom w:val="none" w:sz="0" w:space="0" w:color="auto"/>
        <w:right w:val="none" w:sz="0" w:space="0" w:color="auto"/>
      </w:divBdr>
    </w:div>
    <w:div w:id="404689869">
      <w:bodyDiv w:val="1"/>
      <w:marLeft w:val="0"/>
      <w:marRight w:val="0"/>
      <w:marTop w:val="0"/>
      <w:marBottom w:val="0"/>
      <w:divBdr>
        <w:top w:val="none" w:sz="0" w:space="0" w:color="auto"/>
        <w:left w:val="none" w:sz="0" w:space="0" w:color="auto"/>
        <w:bottom w:val="none" w:sz="0" w:space="0" w:color="auto"/>
        <w:right w:val="none" w:sz="0" w:space="0" w:color="auto"/>
      </w:divBdr>
    </w:div>
    <w:div w:id="1238125663">
      <w:bodyDiv w:val="1"/>
      <w:marLeft w:val="0"/>
      <w:marRight w:val="0"/>
      <w:marTop w:val="0"/>
      <w:marBottom w:val="0"/>
      <w:divBdr>
        <w:top w:val="none" w:sz="0" w:space="0" w:color="auto"/>
        <w:left w:val="none" w:sz="0" w:space="0" w:color="auto"/>
        <w:bottom w:val="none" w:sz="0" w:space="0" w:color="auto"/>
        <w:right w:val="none" w:sz="0" w:space="0" w:color="auto"/>
      </w:divBdr>
    </w:div>
    <w:div w:id="1657143429">
      <w:bodyDiv w:val="1"/>
      <w:marLeft w:val="0"/>
      <w:marRight w:val="0"/>
      <w:marTop w:val="0"/>
      <w:marBottom w:val="0"/>
      <w:divBdr>
        <w:top w:val="none" w:sz="0" w:space="0" w:color="auto"/>
        <w:left w:val="none" w:sz="0" w:space="0" w:color="auto"/>
        <w:bottom w:val="none" w:sz="0" w:space="0" w:color="auto"/>
        <w:right w:val="none" w:sz="0" w:space="0" w:color="auto"/>
      </w:divBdr>
    </w:div>
    <w:div w:id="176090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D242A-1516-4D45-BDDB-CA0F00C2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2019</Characters>
  <Application>Microsoft Office Word</Application>
  <DocSecurity>0</DocSecurity>
  <Lines>39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 独立写作 林希然</dc:title>
  <dc:subject/>
  <dc:creator>9f740c70-61b6-80ea-b819-ada71df1d424</dc:creator>
  <cp:keywords/>
  <dc:description/>
  <cp:lastModifiedBy>Lin Xiran</cp:lastModifiedBy>
  <cp:revision>2</cp:revision>
  <dcterms:created xsi:type="dcterms:W3CDTF">2022-12-11T07:52:00Z</dcterms:created>
  <dcterms:modified xsi:type="dcterms:W3CDTF">2022-12-11T07:52:00Z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449feb7f443e9fa4294d6b7085239109662ec85590213907e5b6cf1d6f583286</vt:lpwstr>
  </property>
</Properties>
</file>