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F581D" w14:textId="77777777" w:rsidR="00A35559" w:rsidRDefault="00A35559" w:rsidP="00A35559">
      <w:pPr>
        <w:pStyle w:val="a4"/>
      </w:pPr>
      <w:r w:rsidRPr="00A35559">
        <w:rPr>
          <w:rStyle w:val="20"/>
        </w:rPr>
        <w:t>Do you agree or disagree with the following statement:</w:t>
      </w:r>
      <w:r>
        <w:br/>
        <w:t>Students are more interested in politics today than they were in the past. </w:t>
      </w:r>
    </w:p>
    <w:p w14:paraId="61E644AF" w14:textId="77777777" w:rsidR="00A35559" w:rsidRPr="00A35559" w:rsidRDefault="00A35559"/>
    <w:p w14:paraId="768B3C48" w14:textId="4D12B63E" w:rsidR="00DB0C83" w:rsidRDefault="00274C92">
      <w:r>
        <w:rPr>
          <w:rFonts w:hint="eastAsia"/>
        </w:rPr>
        <w:t>今昔对比类</w:t>
      </w:r>
    </w:p>
    <w:p w14:paraId="49BE72A5" w14:textId="15A2584C" w:rsidR="00274C92" w:rsidRDefault="000E3588">
      <w:r>
        <w:rPr>
          <w:rFonts w:hint="eastAsia"/>
        </w:rPr>
        <w:t>-衣食住行</w:t>
      </w:r>
    </w:p>
    <w:p w14:paraId="10222305" w14:textId="0048C6E0" w:rsidR="00A35559" w:rsidRDefault="00A35559">
      <w:r>
        <w:rPr>
          <w:rFonts w:hint="eastAsia"/>
        </w:rPr>
        <w:t>S</w:t>
      </w:r>
      <w:r>
        <w:t xml:space="preserve">ince the </w:t>
      </w:r>
      <w:r w:rsidR="00406634">
        <w:t xml:space="preserve">dawn of human civilization, hardly has there been an era that witnesses such strong bonds and </w:t>
      </w:r>
      <w:r w:rsidR="00CC4C6D" w:rsidRPr="0090226A">
        <w:rPr>
          <w:highlight w:val="yellow"/>
        </w:rPr>
        <w:t>correlations</w:t>
      </w:r>
      <w:r w:rsidR="00406634">
        <w:t xml:space="preserve"> between countries</w:t>
      </w:r>
      <w:r w:rsidR="001729D1">
        <w:t xml:space="preserve">. Students, being the </w:t>
      </w:r>
      <w:r w:rsidR="00F02F6E">
        <w:t xml:space="preserve">new generation and future of a country, </w:t>
      </w:r>
      <w:r w:rsidR="0090226A">
        <w:t>are seen by some people to</w:t>
      </w:r>
      <w:r w:rsidR="00F02F6E">
        <w:t xml:space="preserve"> have a </w:t>
      </w:r>
      <w:r w:rsidR="00F02F6E" w:rsidRPr="0090226A">
        <w:rPr>
          <w:highlight w:val="yellow"/>
        </w:rPr>
        <w:t>high time</w:t>
      </w:r>
      <w:r w:rsidR="00F02F6E">
        <w:t xml:space="preserve"> in politics than </w:t>
      </w:r>
      <w:r w:rsidR="004F65BA">
        <w:t>any time</w:t>
      </w:r>
      <w:r w:rsidR="00F02F6E">
        <w:t xml:space="preserve"> before</w:t>
      </w:r>
      <w:r w:rsidR="006B4219">
        <w:t xml:space="preserve">, while others </w:t>
      </w:r>
      <w:r w:rsidR="006B4219" w:rsidRPr="0090226A">
        <w:rPr>
          <w:highlight w:val="yellow"/>
        </w:rPr>
        <w:t>oppose by stating</w:t>
      </w:r>
      <w:r w:rsidR="006B4219">
        <w:t xml:space="preserve"> that students in the past are more interested in politics. As far as I am concerned, students nowadays have more interest and passion </w:t>
      </w:r>
      <w:r w:rsidR="004F65BA">
        <w:rPr>
          <w:rFonts w:hint="eastAsia"/>
        </w:rPr>
        <w:t>in</w:t>
      </w:r>
      <w:r w:rsidR="004F65BA">
        <w:t xml:space="preserve"> politics than in the past. </w:t>
      </w:r>
      <w:r w:rsidR="004F65BA" w:rsidRPr="0090226A">
        <w:rPr>
          <w:highlight w:val="yellow"/>
        </w:rPr>
        <w:t>Here follow my reasons.</w:t>
      </w:r>
    </w:p>
    <w:p w14:paraId="6FAFAD3F" w14:textId="41963DBA" w:rsidR="004F65BA" w:rsidRDefault="004F65BA"/>
    <w:p w14:paraId="3BCADB84" w14:textId="6EA9CDE3" w:rsidR="004F65BA" w:rsidRDefault="004F65BA">
      <w:r>
        <w:t xml:space="preserve">To begin with, </w:t>
      </w:r>
      <w:r w:rsidR="001D005A">
        <w:t xml:space="preserve">the development of digital devices </w:t>
      </w:r>
      <w:r w:rsidR="001D005A" w:rsidRPr="0090226A">
        <w:rPr>
          <w:highlight w:val="yellow"/>
        </w:rPr>
        <w:t>promotes</w:t>
      </w:r>
      <w:r w:rsidR="001D005A">
        <w:t xml:space="preserve"> </w:t>
      </w:r>
      <w:r w:rsidR="00B77BC1">
        <w:t xml:space="preserve">the exposure of political news and topics to students, thus increasing their </w:t>
      </w:r>
      <w:r w:rsidR="00F65C33">
        <w:t xml:space="preserve">interest </w:t>
      </w:r>
      <w:r w:rsidR="00973C1D">
        <w:t>in</w:t>
      </w:r>
      <w:r w:rsidR="00F65C33">
        <w:t xml:space="preserve"> politics. With the development of electronic devices such as cell phones, laptops, and the </w:t>
      </w:r>
      <w:r w:rsidR="00973C1D">
        <w:t>introduction of faster internet,</w:t>
      </w:r>
      <w:r w:rsidR="00F65C33">
        <w:t xml:space="preserve"> students </w:t>
      </w:r>
      <w:r w:rsidR="0090226A">
        <w:t xml:space="preserve">are </w:t>
      </w:r>
      <w:r w:rsidR="00B63969">
        <w:t>capable of visiting</w:t>
      </w:r>
      <w:r w:rsidR="00F65C33">
        <w:t xml:space="preserve"> news </w:t>
      </w:r>
      <w:r w:rsidR="00973C1D">
        <w:t xml:space="preserve">websites </w:t>
      </w:r>
      <w:r w:rsidR="00B63969">
        <w:t>or</w:t>
      </w:r>
      <w:r w:rsidR="00973C1D">
        <w:t xml:space="preserve"> </w:t>
      </w:r>
      <w:r w:rsidR="00B63969">
        <w:t>downloading</w:t>
      </w:r>
      <w:r w:rsidR="00973C1D">
        <w:t xml:space="preserve"> news apps</w:t>
      </w:r>
      <w:r w:rsidR="00B63969">
        <w:t xml:space="preserve"> to get</w:t>
      </w:r>
      <w:r w:rsidR="00973C1D">
        <w:t xml:space="preserve"> the latest news with just a few clicks</w:t>
      </w:r>
      <w:r w:rsidR="00B63969">
        <w:t xml:space="preserve">, promoting them </w:t>
      </w:r>
      <w:r w:rsidR="00227CF2">
        <w:t>more convenient access</w:t>
      </w:r>
      <w:r w:rsidR="00054436">
        <w:t>es</w:t>
      </w:r>
      <w:r w:rsidR="00227CF2">
        <w:t xml:space="preserve"> to </w:t>
      </w:r>
      <w:r w:rsidR="00054436">
        <w:t>all sorts of news, including political ones</w:t>
      </w:r>
      <w:r w:rsidR="00973C1D">
        <w:t xml:space="preserve">. Besides, these websites and apps will provide massive </w:t>
      </w:r>
      <w:r w:rsidR="00FC0DC3">
        <w:t xml:space="preserve">notifications about breaking news and the latest news. </w:t>
      </w:r>
      <w:r w:rsidR="00745DF8" w:rsidRPr="00054436">
        <w:rPr>
          <w:highlight w:val="yellow"/>
        </w:rPr>
        <w:t>Being exposed to</w:t>
      </w:r>
      <w:r w:rsidR="00745DF8">
        <w:t xml:space="preserve"> such massive political news, students will have some interest in politics </w:t>
      </w:r>
      <w:r w:rsidR="00745DF8" w:rsidRPr="00054436">
        <w:rPr>
          <w:highlight w:val="yellow"/>
        </w:rPr>
        <w:t>more or less.</w:t>
      </w:r>
      <w:r w:rsidR="00745DF8">
        <w:t xml:space="preserve"> </w:t>
      </w:r>
      <w:r w:rsidR="00054436" w:rsidRPr="00054436">
        <w:rPr>
          <w:highlight w:val="yellow"/>
        </w:rPr>
        <w:t>In contrast</w:t>
      </w:r>
      <w:r w:rsidR="00663185">
        <w:t>, students in the past rely more on newspapers and radio which a</w:t>
      </w:r>
      <w:r w:rsidR="00885DC6">
        <w:t>re postponed in most times. Students in rural areas may even receive news months later or even years. Not being able to receive present political news will significantly decrease students’ interest in politics</w:t>
      </w:r>
    </w:p>
    <w:p w14:paraId="45417379" w14:textId="7AF7CD6F" w:rsidR="00CC4C6D" w:rsidRDefault="00CC4C6D"/>
    <w:p w14:paraId="0F910B6C" w14:textId="2C12475F" w:rsidR="00CC4C6D" w:rsidRDefault="00CC4C6D">
      <w:r>
        <w:rPr>
          <w:rFonts w:hint="eastAsia"/>
        </w:rPr>
        <w:t>S</w:t>
      </w:r>
      <w:r>
        <w:t xml:space="preserve">econdly, students are more </w:t>
      </w:r>
      <w:r w:rsidRPr="00054436">
        <w:rPr>
          <w:highlight w:val="yellow"/>
        </w:rPr>
        <w:t>promoted</w:t>
      </w:r>
      <w:r>
        <w:t xml:space="preserve"> to learn about politics as the world has virtually become a “global village”. </w:t>
      </w:r>
      <w:r w:rsidR="0058197D">
        <w:t xml:space="preserve">Students who are willing to attend foreign universities in the future will need to know, for example, the policies of treating foreign students, </w:t>
      </w:r>
      <w:r w:rsidR="004850D5">
        <w:t xml:space="preserve">the security of the country they are going to, which political party is now currently on stage, </w:t>
      </w:r>
      <w:r w:rsidR="00054436">
        <w:t>that</w:t>
      </w:r>
      <w:r w:rsidR="004850D5">
        <w:t xml:space="preserve"> may affect the number of visas for foreign students. As they are studying the information, students will more or less gain interest in the politic of the country. </w:t>
      </w:r>
      <w:r w:rsidR="004F692D">
        <w:t xml:space="preserve">A recent survey shows that over 95% of students who are willing to go abroad started to have an interest in local politics after searching for the information they need. </w:t>
      </w:r>
    </w:p>
    <w:p w14:paraId="035B07A9" w14:textId="5641A37A" w:rsidR="00ED15B9" w:rsidRDefault="00ED15B9"/>
    <w:p w14:paraId="2F296B4B" w14:textId="3EFA192F" w:rsidR="00ED15B9" w:rsidRDefault="00ED15B9">
      <w:r>
        <w:t xml:space="preserve">Last but not least, as the general context today is much </w:t>
      </w:r>
      <w:r w:rsidR="00B910A9">
        <w:t xml:space="preserve">freer than before, students can get involved in politics and voice their opinion much easier than </w:t>
      </w:r>
      <w:r w:rsidR="008C5FB5">
        <w:t xml:space="preserve">students in the past. Nowadays, students have countless ways to contact political officials, even the </w:t>
      </w:r>
      <w:r w:rsidR="00524B88">
        <w:t>premier via websites and e-mails. Having easier access to politics promote students more passion to engage in politics, thus increasing their interest</w:t>
      </w:r>
      <w:r w:rsidR="00C76863">
        <w:t xml:space="preserve">. However, students in the past are severely short in communication practices, the only type of long-distance communication was via letters, </w:t>
      </w:r>
      <w:r w:rsidR="00C76863">
        <w:lastRenderedPageBreak/>
        <w:t xml:space="preserve">which may also get lost on the way to destination. </w:t>
      </w:r>
    </w:p>
    <w:p w14:paraId="1DE9566C" w14:textId="1BA53671" w:rsidR="00524B88" w:rsidRDefault="00524B88"/>
    <w:p w14:paraId="2C265249" w14:textId="6C318920" w:rsidR="00524B88" w:rsidRDefault="00C76863">
      <w:r>
        <w:t xml:space="preserve">All in all, students nowadays are more interested in politics than students in the past as they are more exposed to political news, more promoted to learn politics as the world is becoming virtually smaller than before, and </w:t>
      </w:r>
      <w:r w:rsidR="007E4D1B">
        <w:t>having more access to communicate with political officers than students in the past.</w:t>
      </w:r>
    </w:p>
    <w:p w14:paraId="6A49AA10" w14:textId="77777777" w:rsidR="00A35559" w:rsidRPr="00E9015E" w:rsidRDefault="00A35559"/>
    <w:p w14:paraId="75D0A25A" w14:textId="1BB03865" w:rsidR="000E3588" w:rsidRDefault="000E3588"/>
    <w:p w14:paraId="5270325D" w14:textId="3548F20D" w:rsidR="006B4219" w:rsidRDefault="006B4219"/>
    <w:p w14:paraId="0B2B8319" w14:textId="77777777" w:rsidR="006B4219" w:rsidRDefault="006B4219"/>
    <w:sectPr w:rsidR="006B421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D8E9" w14:textId="77777777" w:rsidR="002915BC" w:rsidRDefault="002915BC" w:rsidP="00406356">
      <w:r>
        <w:separator/>
      </w:r>
    </w:p>
  </w:endnote>
  <w:endnote w:type="continuationSeparator" w:id="0">
    <w:p w14:paraId="6FDA4AB0" w14:textId="77777777" w:rsidR="002915BC" w:rsidRDefault="002915BC" w:rsidP="0040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A254C" w14:textId="77777777" w:rsidR="002915BC" w:rsidRDefault="002915BC" w:rsidP="00406356">
      <w:r>
        <w:separator/>
      </w:r>
    </w:p>
  </w:footnote>
  <w:footnote w:type="continuationSeparator" w:id="0">
    <w:p w14:paraId="52D2FA11" w14:textId="77777777" w:rsidR="002915BC" w:rsidRDefault="002915BC" w:rsidP="00406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CB"/>
    <w:rsid w:val="00054436"/>
    <w:rsid w:val="00091B37"/>
    <w:rsid w:val="00093021"/>
    <w:rsid w:val="000A5508"/>
    <w:rsid w:val="000E3588"/>
    <w:rsid w:val="00106CB7"/>
    <w:rsid w:val="0013767A"/>
    <w:rsid w:val="001729D1"/>
    <w:rsid w:val="001D005A"/>
    <w:rsid w:val="001E1986"/>
    <w:rsid w:val="00227CF2"/>
    <w:rsid w:val="00274C92"/>
    <w:rsid w:val="002915BC"/>
    <w:rsid w:val="00320652"/>
    <w:rsid w:val="0034411F"/>
    <w:rsid w:val="003D7FA9"/>
    <w:rsid w:val="00406356"/>
    <w:rsid w:val="00406634"/>
    <w:rsid w:val="004850D5"/>
    <w:rsid w:val="004F65BA"/>
    <w:rsid w:val="004F692D"/>
    <w:rsid w:val="00524B88"/>
    <w:rsid w:val="00571D7C"/>
    <w:rsid w:val="00573A48"/>
    <w:rsid w:val="0058197D"/>
    <w:rsid w:val="00603B3D"/>
    <w:rsid w:val="00623419"/>
    <w:rsid w:val="00663185"/>
    <w:rsid w:val="006B4219"/>
    <w:rsid w:val="006C303A"/>
    <w:rsid w:val="006D522E"/>
    <w:rsid w:val="00745DF8"/>
    <w:rsid w:val="007E4D1B"/>
    <w:rsid w:val="008143EF"/>
    <w:rsid w:val="00882A12"/>
    <w:rsid w:val="00885DC6"/>
    <w:rsid w:val="008C5FB5"/>
    <w:rsid w:val="0090226A"/>
    <w:rsid w:val="00931DCB"/>
    <w:rsid w:val="00971612"/>
    <w:rsid w:val="00973C1D"/>
    <w:rsid w:val="009A4D22"/>
    <w:rsid w:val="00A044F0"/>
    <w:rsid w:val="00A35559"/>
    <w:rsid w:val="00B31E1D"/>
    <w:rsid w:val="00B63969"/>
    <w:rsid w:val="00B77BC1"/>
    <w:rsid w:val="00B910A9"/>
    <w:rsid w:val="00C76863"/>
    <w:rsid w:val="00CC4C6D"/>
    <w:rsid w:val="00DB0C83"/>
    <w:rsid w:val="00E765AF"/>
    <w:rsid w:val="00E9015E"/>
    <w:rsid w:val="00E9088F"/>
    <w:rsid w:val="00ED15B9"/>
    <w:rsid w:val="00F02F6E"/>
    <w:rsid w:val="00F65C33"/>
    <w:rsid w:val="00FC0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BB59E"/>
  <w15:chartTrackingRefBased/>
  <w15:docId w15:val="{573BEAD2-9D01-4F01-839B-FBBAE614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355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5559"/>
    <w:pPr>
      <w:widowControl/>
      <w:spacing w:before="100" w:beforeAutospacing="1" w:after="100" w:afterAutospacing="1"/>
      <w:jc w:val="left"/>
    </w:pPr>
    <w:rPr>
      <w:rFonts w:ascii="宋体" w:eastAsia="宋体" w:hAnsi="宋体" w:cs="宋体"/>
      <w:kern w:val="0"/>
      <w:sz w:val="24"/>
      <w:szCs w:val="24"/>
    </w:rPr>
  </w:style>
  <w:style w:type="paragraph" w:styleId="a4">
    <w:name w:val="Subtitle"/>
    <w:basedOn w:val="a"/>
    <w:next w:val="a"/>
    <w:link w:val="a5"/>
    <w:uiPriority w:val="11"/>
    <w:qFormat/>
    <w:rsid w:val="00A35559"/>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A35559"/>
    <w:rPr>
      <w:b/>
      <w:bCs/>
      <w:kern w:val="28"/>
      <w:sz w:val="32"/>
      <w:szCs w:val="32"/>
    </w:rPr>
  </w:style>
  <w:style w:type="character" w:customStyle="1" w:styleId="20">
    <w:name w:val="标题 2 字符"/>
    <w:basedOn w:val="a0"/>
    <w:link w:val="2"/>
    <w:uiPriority w:val="9"/>
    <w:rsid w:val="00A35559"/>
    <w:rPr>
      <w:rFonts w:asciiTheme="majorHAnsi" w:eastAsiaTheme="majorEastAsia" w:hAnsiTheme="majorHAnsi" w:cstheme="majorBidi"/>
      <w:b/>
      <w:bCs/>
      <w:sz w:val="32"/>
      <w:szCs w:val="32"/>
    </w:rPr>
  </w:style>
  <w:style w:type="paragraph" w:styleId="a6">
    <w:name w:val="header"/>
    <w:basedOn w:val="a"/>
    <w:link w:val="a7"/>
    <w:uiPriority w:val="99"/>
    <w:unhideWhenUsed/>
    <w:rsid w:val="00406356"/>
    <w:pPr>
      <w:tabs>
        <w:tab w:val="center" w:pos="4153"/>
        <w:tab w:val="right" w:pos="8306"/>
      </w:tabs>
      <w:snapToGrid w:val="0"/>
      <w:jc w:val="center"/>
    </w:pPr>
    <w:rPr>
      <w:sz w:val="18"/>
      <w:szCs w:val="18"/>
    </w:rPr>
  </w:style>
  <w:style w:type="character" w:customStyle="1" w:styleId="a7">
    <w:name w:val="页眉 字符"/>
    <w:basedOn w:val="a0"/>
    <w:link w:val="a6"/>
    <w:uiPriority w:val="99"/>
    <w:rsid w:val="00406356"/>
    <w:rPr>
      <w:sz w:val="18"/>
      <w:szCs w:val="18"/>
    </w:rPr>
  </w:style>
  <w:style w:type="paragraph" w:styleId="a8">
    <w:name w:val="footer"/>
    <w:basedOn w:val="a"/>
    <w:link w:val="a9"/>
    <w:uiPriority w:val="99"/>
    <w:unhideWhenUsed/>
    <w:rsid w:val="00406356"/>
    <w:pPr>
      <w:tabs>
        <w:tab w:val="center" w:pos="4153"/>
        <w:tab w:val="right" w:pos="8306"/>
      </w:tabs>
      <w:snapToGrid w:val="0"/>
      <w:jc w:val="left"/>
    </w:pPr>
    <w:rPr>
      <w:sz w:val="18"/>
      <w:szCs w:val="18"/>
    </w:rPr>
  </w:style>
  <w:style w:type="character" w:customStyle="1" w:styleId="a9">
    <w:name w:val="页脚 字符"/>
    <w:basedOn w:val="a0"/>
    <w:link w:val="a8"/>
    <w:uiPriority w:val="99"/>
    <w:rsid w:val="004063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7166">
      <w:bodyDiv w:val="1"/>
      <w:marLeft w:val="0"/>
      <w:marRight w:val="0"/>
      <w:marTop w:val="0"/>
      <w:marBottom w:val="0"/>
      <w:divBdr>
        <w:top w:val="none" w:sz="0" w:space="0" w:color="auto"/>
        <w:left w:val="none" w:sz="0" w:space="0" w:color="auto"/>
        <w:bottom w:val="none" w:sz="0" w:space="0" w:color="auto"/>
        <w:right w:val="none" w:sz="0" w:space="0" w:color="auto"/>
      </w:divBdr>
    </w:div>
    <w:div w:id="78959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13</cp:revision>
  <dcterms:created xsi:type="dcterms:W3CDTF">2023-03-02T00:35:00Z</dcterms:created>
  <dcterms:modified xsi:type="dcterms:W3CDTF">2023-03-02T11:47:00Z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4d3e0a008d58b56d350f16909a6905007ef1d8c675cba4ab09351ffb862c5c1b</vt:lpwstr>
  </property>
</Properties>
</file>