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5721" w14:textId="77777777" w:rsidR="00047516" w:rsidRPr="00874751" w:rsidRDefault="00047516" w:rsidP="00047516">
      <w:pPr>
        <w:pStyle w:val="a7"/>
        <w:numPr>
          <w:ilvl w:val="0"/>
          <w:numId w:val="1"/>
        </w:numPr>
        <w:ind w:firstLineChars="0"/>
        <w:jc w:val="left"/>
        <w:rPr>
          <w:rFonts w:ascii="Times New Roman" w:hAnsi="Times New Roman" w:cs="Times New Roman"/>
          <w:b/>
          <w:sz w:val="24"/>
          <w:szCs w:val="24"/>
        </w:rPr>
      </w:pPr>
      <w:r w:rsidRPr="00874751">
        <w:rPr>
          <w:rFonts w:ascii="Times New Roman" w:hAnsi="Times New Roman" w:cs="Times New Roman"/>
          <w:b/>
          <w:sz w:val="24"/>
          <w:szCs w:val="24"/>
        </w:rPr>
        <w:t xml:space="preserve">Structure analysis. </w:t>
      </w:r>
      <w:r w:rsidRPr="00874751">
        <w:rPr>
          <w:rFonts w:ascii="Times New Roman" w:hAnsi="Times New Roman" w:cs="Times New Roman"/>
          <w:sz w:val="20"/>
          <w:szCs w:val="24"/>
        </w:rPr>
        <w:t>(Write down the main idea of each paragraph or make a mind-map of the passage structure. The latter is preferred.)</w:t>
      </w:r>
    </w:p>
    <w:p w14:paraId="5C184B9D" w14:textId="3DD13666" w:rsidR="00047516" w:rsidRPr="00874751" w:rsidRDefault="00942E44" w:rsidP="00047516">
      <w:pPr>
        <w:jc w:val="left"/>
        <w:rPr>
          <w:rFonts w:ascii="Times New Roman" w:hAnsi="Times New Roman" w:cs="Times New Roman"/>
          <w:sz w:val="24"/>
          <w:szCs w:val="24"/>
        </w:rPr>
      </w:pPr>
      <w:r w:rsidRPr="00942E44">
        <w:rPr>
          <w:rFonts w:ascii="Times New Roman" w:hAnsi="Times New Roman" w:cs="Times New Roman"/>
          <w:sz w:val="24"/>
          <w:szCs w:val="24"/>
        </w:rPr>
        <w:drawing>
          <wp:inline distT="0" distB="0" distL="0" distR="0" wp14:anchorId="1E20AF83" wp14:editId="6C0ABF0C">
            <wp:extent cx="5274310" cy="29641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4180"/>
                    </a:xfrm>
                    <a:prstGeom prst="rect">
                      <a:avLst/>
                    </a:prstGeom>
                  </pic:spPr>
                </pic:pic>
              </a:graphicData>
            </a:graphic>
          </wp:inline>
        </w:drawing>
      </w:r>
    </w:p>
    <w:p w14:paraId="2B19BD79" w14:textId="77777777" w:rsidR="00047516" w:rsidRPr="00874751" w:rsidRDefault="00047516" w:rsidP="00047516">
      <w:pPr>
        <w:pStyle w:val="a7"/>
        <w:numPr>
          <w:ilvl w:val="0"/>
          <w:numId w:val="1"/>
        </w:numPr>
        <w:ind w:firstLineChars="0"/>
        <w:jc w:val="left"/>
        <w:rPr>
          <w:rFonts w:ascii="Times New Roman" w:hAnsi="Times New Roman" w:cs="Times New Roman"/>
          <w:b/>
          <w:sz w:val="24"/>
          <w:szCs w:val="24"/>
        </w:rPr>
      </w:pPr>
      <w:r w:rsidRPr="00874751">
        <w:rPr>
          <w:rFonts w:ascii="Times New Roman" w:hAnsi="Times New Roman" w:cs="Times New Roman"/>
          <w:b/>
          <w:sz w:val="24"/>
          <w:szCs w:val="24"/>
        </w:rPr>
        <w:t>Vocabulary Bank</w:t>
      </w:r>
    </w:p>
    <w:p w14:paraId="158692F7" w14:textId="77777777" w:rsidR="00047516" w:rsidRPr="00874751" w:rsidRDefault="00047516" w:rsidP="00047516">
      <w:pPr>
        <w:jc w:val="left"/>
        <w:rPr>
          <w:rFonts w:ascii="Times New Roman" w:hAnsi="Times New Roman" w:cs="Times New Roman"/>
          <w:sz w:val="24"/>
          <w:szCs w:val="24"/>
        </w:rPr>
      </w:pPr>
    </w:p>
    <w:tbl>
      <w:tblPr>
        <w:tblStyle w:val="a8"/>
        <w:tblW w:w="9498" w:type="dxa"/>
        <w:tblInd w:w="-147" w:type="dxa"/>
        <w:tblLook w:val="04A0" w:firstRow="1" w:lastRow="0" w:firstColumn="1" w:lastColumn="0" w:noHBand="0" w:noVBand="1"/>
      </w:tblPr>
      <w:tblGrid>
        <w:gridCol w:w="2949"/>
        <w:gridCol w:w="3147"/>
        <w:gridCol w:w="3402"/>
      </w:tblGrid>
      <w:tr w:rsidR="00047516" w:rsidRPr="00874751" w14:paraId="5586B36C" w14:textId="77777777" w:rsidTr="002342CD">
        <w:tc>
          <w:tcPr>
            <w:tcW w:w="2949" w:type="dxa"/>
          </w:tcPr>
          <w:p w14:paraId="66C0D68F" w14:textId="6A2661EF" w:rsidR="00047516" w:rsidRPr="00874751" w:rsidRDefault="00942E44" w:rsidP="002342CD">
            <w:pPr>
              <w:jc w:val="left"/>
              <w:rPr>
                <w:rFonts w:ascii="Times New Roman" w:hAnsi="Times New Roman" w:cs="Times New Roman" w:hint="eastAsia"/>
                <w:sz w:val="18"/>
                <w:szCs w:val="24"/>
              </w:rPr>
            </w:pPr>
            <w:r>
              <w:rPr>
                <w:rFonts w:ascii="Times New Roman" w:hAnsi="Times New Roman" w:cs="Times New Roman"/>
                <w:sz w:val="18"/>
                <w:szCs w:val="24"/>
              </w:rPr>
              <w:t>D</w:t>
            </w:r>
            <w:r w:rsidR="00047516">
              <w:rPr>
                <w:rFonts w:ascii="Times New Roman" w:hAnsi="Times New Roman" w:cs="Times New Roman" w:hint="eastAsia"/>
                <w:sz w:val="18"/>
                <w:szCs w:val="24"/>
              </w:rPr>
              <w:t>omestication</w:t>
            </w:r>
            <w:r>
              <w:rPr>
                <w:rFonts w:ascii="Times New Roman" w:hAnsi="Times New Roman" w:cs="Times New Roman"/>
                <w:sz w:val="18"/>
                <w:szCs w:val="24"/>
              </w:rPr>
              <w:t xml:space="preserve"> </w:t>
            </w:r>
            <w:r>
              <w:rPr>
                <w:rFonts w:ascii="Times New Roman" w:hAnsi="Times New Roman" w:cs="Times New Roman" w:hint="eastAsia"/>
                <w:sz w:val="18"/>
                <w:szCs w:val="24"/>
              </w:rPr>
              <w:t>驯化</w:t>
            </w:r>
          </w:p>
        </w:tc>
        <w:tc>
          <w:tcPr>
            <w:tcW w:w="3147" w:type="dxa"/>
          </w:tcPr>
          <w:p w14:paraId="0EF41B12" w14:textId="0815515E" w:rsidR="00047516" w:rsidRPr="00874751" w:rsidRDefault="00942E44" w:rsidP="002342CD">
            <w:pPr>
              <w:jc w:val="left"/>
              <w:rPr>
                <w:rFonts w:ascii="Times New Roman" w:hAnsi="Times New Roman" w:cs="Times New Roman"/>
                <w:sz w:val="18"/>
                <w:szCs w:val="24"/>
              </w:rPr>
            </w:pPr>
            <w:r>
              <w:rPr>
                <w:rFonts w:ascii="Times New Roman" w:hAnsi="Times New Roman" w:cs="Times New Roman"/>
                <w:sz w:val="18"/>
                <w:szCs w:val="24"/>
              </w:rPr>
              <w:t>M</w:t>
            </w:r>
            <w:r w:rsidR="00047516">
              <w:rPr>
                <w:rFonts w:ascii="Times New Roman" w:hAnsi="Times New Roman" w:cs="Times New Roman" w:hint="eastAsia"/>
                <w:sz w:val="18"/>
                <w:szCs w:val="24"/>
              </w:rPr>
              <w:t>onumental</w:t>
            </w:r>
            <w:r>
              <w:rPr>
                <w:rFonts w:ascii="Times New Roman" w:hAnsi="Times New Roman" w:cs="Times New Roman"/>
                <w:sz w:val="18"/>
                <w:szCs w:val="24"/>
              </w:rPr>
              <w:t xml:space="preserve"> </w:t>
            </w:r>
            <w:r>
              <w:rPr>
                <w:rFonts w:ascii="Times New Roman" w:hAnsi="Times New Roman" w:cs="Times New Roman" w:hint="eastAsia"/>
                <w:sz w:val="18"/>
                <w:szCs w:val="24"/>
              </w:rPr>
              <w:t>里程碑似的</w:t>
            </w:r>
          </w:p>
        </w:tc>
        <w:tc>
          <w:tcPr>
            <w:tcW w:w="3402" w:type="dxa"/>
          </w:tcPr>
          <w:p w14:paraId="45BF4353" w14:textId="128E2065" w:rsidR="00047516" w:rsidRPr="00874751" w:rsidRDefault="00C35737" w:rsidP="002342CD">
            <w:pPr>
              <w:jc w:val="left"/>
              <w:rPr>
                <w:rFonts w:ascii="Times New Roman" w:hAnsi="Times New Roman" w:cs="Times New Roman"/>
                <w:sz w:val="18"/>
                <w:szCs w:val="24"/>
              </w:rPr>
            </w:pPr>
            <w:r>
              <w:rPr>
                <w:rFonts w:ascii="Times New Roman" w:hAnsi="Times New Roman" w:cs="Times New Roman"/>
                <w:sz w:val="18"/>
                <w:szCs w:val="24"/>
              </w:rPr>
              <w:t>M</w:t>
            </w:r>
            <w:r w:rsidR="00047516">
              <w:rPr>
                <w:rFonts w:ascii="Times New Roman" w:hAnsi="Times New Roman" w:cs="Times New Roman" w:hint="eastAsia"/>
                <w:sz w:val="18"/>
                <w:szCs w:val="24"/>
              </w:rPr>
              <w:t>odify</w:t>
            </w:r>
            <w:r>
              <w:rPr>
                <w:rFonts w:ascii="Times New Roman" w:hAnsi="Times New Roman" w:cs="Times New Roman"/>
                <w:sz w:val="18"/>
                <w:szCs w:val="24"/>
              </w:rPr>
              <w:t xml:space="preserve"> </w:t>
            </w:r>
            <w:r>
              <w:rPr>
                <w:rFonts w:ascii="Times New Roman" w:hAnsi="Times New Roman" w:cs="Times New Roman" w:hint="eastAsia"/>
                <w:sz w:val="18"/>
                <w:szCs w:val="24"/>
              </w:rPr>
              <w:t>修改</w:t>
            </w:r>
          </w:p>
        </w:tc>
      </w:tr>
      <w:tr w:rsidR="00047516" w:rsidRPr="00874751" w14:paraId="6B52E4FC" w14:textId="77777777" w:rsidTr="002342CD">
        <w:tc>
          <w:tcPr>
            <w:tcW w:w="2949" w:type="dxa"/>
          </w:tcPr>
          <w:p w14:paraId="2B9E2222" w14:textId="692790EF" w:rsidR="00047516" w:rsidRPr="00874751" w:rsidRDefault="00942E44" w:rsidP="002342CD">
            <w:pPr>
              <w:jc w:val="left"/>
              <w:rPr>
                <w:rFonts w:ascii="Times New Roman" w:hAnsi="Times New Roman" w:cs="Times New Roman"/>
                <w:sz w:val="18"/>
                <w:szCs w:val="24"/>
              </w:rPr>
            </w:pPr>
            <w:r>
              <w:rPr>
                <w:rFonts w:ascii="Times New Roman" w:hAnsi="Times New Roman" w:cs="Times New Roman"/>
                <w:sz w:val="18"/>
                <w:szCs w:val="24"/>
              </w:rPr>
              <w:t>D</w:t>
            </w:r>
            <w:r w:rsidR="00047516">
              <w:rPr>
                <w:rFonts w:ascii="Times New Roman" w:hAnsi="Times New Roman" w:cs="Times New Roman" w:hint="eastAsia"/>
                <w:sz w:val="18"/>
                <w:szCs w:val="24"/>
              </w:rPr>
              <w:t>isparity</w:t>
            </w:r>
            <w:r>
              <w:rPr>
                <w:rFonts w:ascii="Times New Roman" w:hAnsi="Times New Roman" w:cs="Times New Roman"/>
                <w:sz w:val="18"/>
                <w:szCs w:val="24"/>
              </w:rPr>
              <w:t xml:space="preserve"> </w:t>
            </w:r>
            <w:r>
              <w:rPr>
                <w:rFonts w:ascii="Times New Roman" w:hAnsi="Times New Roman" w:cs="Times New Roman" w:hint="eastAsia"/>
                <w:sz w:val="18"/>
                <w:szCs w:val="24"/>
              </w:rPr>
              <w:t>差距</w:t>
            </w:r>
          </w:p>
        </w:tc>
        <w:tc>
          <w:tcPr>
            <w:tcW w:w="3147" w:type="dxa"/>
          </w:tcPr>
          <w:p w14:paraId="6C903B67" w14:textId="39910C74" w:rsidR="00047516" w:rsidRPr="00874751" w:rsidRDefault="00942E44" w:rsidP="002342CD">
            <w:pPr>
              <w:jc w:val="left"/>
              <w:rPr>
                <w:rFonts w:ascii="Times New Roman" w:hAnsi="Times New Roman" w:cs="Times New Roman"/>
                <w:sz w:val="18"/>
                <w:szCs w:val="24"/>
              </w:rPr>
            </w:pPr>
            <w:r>
              <w:rPr>
                <w:rFonts w:ascii="Times New Roman" w:hAnsi="Times New Roman" w:cs="Times New Roman"/>
                <w:sz w:val="18"/>
                <w:szCs w:val="24"/>
              </w:rPr>
              <w:t>H</w:t>
            </w:r>
            <w:r w:rsidR="00047516">
              <w:rPr>
                <w:rFonts w:ascii="Times New Roman" w:hAnsi="Times New Roman" w:cs="Times New Roman" w:hint="eastAsia"/>
                <w:sz w:val="18"/>
                <w:szCs w:val="24"/>
              </w:rPr>
              <w:t>ierarchy</w:t>
            </w:r>
            <w:r>
              <w:rPr>
                <w:rFonts w:ascii="Times New Roman" w:hAnsi="Times New Roman" w:cs="Times New Roman"/>
                <w:sz w:val="18"/>
                <w:szCs w:val="24"/>
              </w:rPr>
              <w:t xml:space="preserve"> </w:t>
            </w:r>
            <w:r>
              <w:rPr>
                <w:rFonts w:ascii="Times New Roman" w:hAnsi="Times New Roman" w:cs="Times New Roman" w:hint="eastAsia"/>
                <w:sz w:val="18"/>
                <w:szCs w:val="24"/>
              </w:rPr>
              <w:t>阶级</w:t>
            </w:r>
          </w:p>
        </w:tc>
        <w:tc>
          <w:tcPr>
            <w:tcW w:w="3402" w:type="dxa"/>
          </w:tcPr>
          <w:p w14:paraId="7443E270" w14:textId="3157A633" w:rsidR="00047516" w:rsidRPr="00874751" w:rsidRDefault="00C35737" w:rsidP="002342CD">
            <w:pPr>
              <w:jc w:val="left"/>
              <w:rPr>
                <w:rFonts w:ascii="Times New Roman" w:hAnsi="Times New Roman" w:cs="Times New Roman"/>
                <w:sz w:val="18"/>
                <w:szCs w:val="24"/>
              </w:rPr>
            </w:pPr>
            <w:r>
              <w:rPr>
                <w:rFonts w:ascii="Times New Roman" w:hAnsi="Times New Roman" w:cs="Times New Roman"/>
                <w:sz w:val="18"/>
                <w:szCs w:val="24"/>
              </w:rPr>
              <w:t>C</w:t>
            </w:r>
            <w:r w:rsidR="00047516">
              <w:rPr>
                <w:rFonts w:ascii="Times New Roman" w:hAnsi="Times New Roman" w:cs="Times New Roman" w:hint="eastAsia"/>
                <w:sz w:val="18"/>
                <w:szCs w:val="24"/>
              </w:rPr>
              <w:t>ultivate</w:t>
            </w:r>
            <w:r>
              <w:rPr>
                <w:rFonts w:ascii="Times New Roman" w:hAnsi="Times New Roman" w:cs="Times New Roman"/>
                <w:sz w:val="18"/>
                <w:szCs w:val="24"/>
              </w:rPr>
              <w:t xml:space="preserve"> </w:t>
            </w:r>
            <w:r>
              <w:rPr>
                <w:rFonts w:ascii="Times New Roman" w:hAnsi="Times New Roman" w:cs="Times New Roman" w:hint="eastAsia"/>
                <w:sz w:val="18"/>
                <w:szCs w:val="24"/>
              </w:rPr>
              <w:t>栽培</w:t>
            </w:r>
          </w:p>
        </w:tc>
      </w:tr>
      <w:tr w:rsidR="00047516" w:rsidRPr="00874751" w14:paraId="71F38F43" w14:textId="77777777" w:rsidTr="002342CD">
        <w:tc>
          <w:tcPr>
            <w:tcW w:w="2949" w:type="dxa"/>
          </w:tcPr>
          <w:p w14:paraId="662792F4" w14:textId="6522480D" w:rsidR="00047516" w:rsidRPr="00874751" w:rsidRDefault="00942E44" w:rsidP="002342CD">
            <w:pPr>
              <w:jc w:val="left"/>
              <w:rPr>
                <w:rFonts w:ascii="Times New Roman" w:hAnsi="Times New Roman" w:cs="Times New Roman"/>
                <w:sz w:val="18"/>
                <w:szCs w:val="24"/>
              </w:rPr>
            </w:pPr>
            <w:r>
              <w:rPr>
                <w:rFonts w:ascii="Times New Roman" w:hAnsi="Times New Roman" w:cs="Times New Roman"/>
                <w:sz w:val="18"/>
                <w:szCs w:val="24"/>
              </w:rPr>
              <w:t>A</w:t>
            </w:r>
            <w:r w:rsidR="00047516">
              <w:rPr>
                <w:rFonts w:ascii="Times New Roman" w:hAnsi="Times New Roman" w:cs="Times New Roman" w:hint="eastAsia"/>
                <w:sz w:val="18"/>
                <w:szCs w:val="24"/>
              </w:rPr>
              <w:t>bruptly</w:t>
            </w:r>
            <w:r>
              <w:rPr>
                <w:rFonts w:ascii="Times New Roman" w:hAnsi="Times New Roman" w:cs="Times New Roman"/>
                <w:sz w:val="18"/>
                <w:szCs w:val="24"/>
              </w:rPr>
              <w:t xml:space="preserve"> </w:t>
            </w:r>
            <w:r>
              <w:rPr>
                <w:rFonts w:ascii="Times New Roman" w:hAnsi="Times New Roman" w:cs="Times New Roman" w:hint="eastAsia"/>
                <w:sz w:val="18"/>
                <w:szCs w:val="24"/>
              </w:rPr>
              <w:t>突然的</w:t>
            </w:r>
          </w:p>
        </w:tc>
        <w:tc>
          <w:tcPr>
            <w:tcW w:w="3147" w:type="dxa"/>
          </w:tcPr>
          <w:p w14:paraId="173D7AC7" w14:textId="3B5F5E60" w:rsidR="00047516" w:rsidRPr="00874751" w:rsidRDefault="00942E44" w:rsidP="002342CD">
            <w:pPr>
              <w:jc w:val="left"/>
              <w:rPr>
                <w:rFonts w:ascii="Times New Roman" w:hAnsi="Times New Roman" w:cs="Times New Roman"/>
                <w:sz w:val="18"/>
                <w:szCs w:val="24"/>
              </w:rPr>
            </w:pPr>
            <w:r>
              <w:rPr>
                <w:rFonts w:ascii="Times New Roman" w:hAnsi="Times New Roman" w:cs="Times New Roman"/>
                <w:sz w:val="18"/>
                <w:szCs w:val="24"/>
              </w:rPr>
              <w:t>P</w:t>
            </w:r>
            <w:r w:rsidR="00047516">
              <w:rPr>
                <w:rFonts w:ascii="Times New Roman" w:hAnsi="Times New Roman" w:cs="Times New Roman" w:hint="eastAsia"/>
                <w:sz w:val="18"/>
                <w:szCs w:val="24"/>
              </w:rPr>
              <w:t>asture</w:t>
            </w:r>
            <w:r>
              <w:rPr>
                <w:rFonts w:ascii="Times New Roman" w:hAnsi="Times New Roman" w:cs="Times New Roman"/>
                <w:sz w:val="18"/>
                <w:szCs w:val="24"/>
              </w:rPr>
              <w:t xml:space="preserve"> </w:t>
            </w:r>
            <w:r>
              <w:rPr>
                <w:rFonts w:ascii="Times New Roman" w:hAnsi="Times New Roman" w:cs="Times New Roman" w:hint="eastAsia"/>
                <w:sz w:val="18"/>
                <w:szCs w:val="24"/>
              </w:rPr>
              <w:t>牧场</w:t>
            </w:r>
          </w:p>
        </w:tc>
        <w:tc>
          <w:tcPr>
            <w:tcW w:w="3402" w:type="dxa"/>
          </w:tcPr>
          <w:p w14:paraId="2C9BD97E" w14:textId="2B8F7330" w:rsidR="00047516" w:rsidRPr="00874751" w:rsidRDefault="00C35737" w:rsidP="002342CD">
            <w:pPr>
              <w:jc w:val="left"/>
              <w:rPr>
                <w:rFonts w:ascii="Times New Roman" w:hAnsi="Times New Roman" w:cs="Times New Roman"/>
                <w:sz w:val="18"/>
                <w:szCs w:val="24"/>
              </w:rPr>
            </w:pPr>
            <w:r>
              <w:rPr>
                <w:rFonts w:ascii="Times New Roman" w:hAnsi="Times New Roman" w:cs="Times New Roman"/>
                <w:sz w:val="18"/>
                <w:szCs w:val="24"/>
              </w:rPr>
              <w:t>D</w:t>
            </w:r>
            <w:r w:rsidR="00047516">
              <w:rPr>
                <w:rFonts w:ascii="Times New Roman" w:hAnsi="Times New Roman" w:cs="Times New Roman"/>
                <w:sz w:val="18"/>
                <w:szCs w:val="24"/>
              </w:rPr>
              <w:t>iffuse</w:t>
            </w:r>
            <w:r>
              <w:rPr>
                <w:rFonts w:ascii="Times New Roman" w:hAnsi="Times New Roman" w:cs="Times New Roman"/>
                <w:sz w:val="18"/>
                <w:szCs w:val="24"/>
              </w:rPr>
              <w:t xml:space="preserve"> </w:t>
            </w:r>
            <w:r>
              <w:rPr>
                <w:rFonts w:ascii="Times New Roman" w:hAnsi="Times New Roman" w:cs="Times New Roman" w:hint="eastAsia"/>
                <w:sz w:val="18"/>
                <w:szCs w:val="24"/>
              </w:rPr>
              <w:t>扩散</w:t>
            </w:r>
          </w:p>
        </w:tc>
      </w:tr>
      <w:tr w:rsidR="00047516" w:rsidRPr="00874751" w14:paraId="4A2D653B" w14:textId="77777777" w:rsidTr="002342CD">
        <w:tc>
          <w:tcPr>
            <w:tcW w:w="2949" w:type="dxa"/>
          </w:tcPr>
          <w:p w14:paraId="27CBEB09" w14:textId="6B9A3C32" w:rsidR="00047516" w:rsidRPr="00874751" w:rsidRDefault="00942E44" w:rsidP="002342CD">
            <w:pPr>
              <w:jc w:val="left"/>
              <w:rPr>
                <w:rFonts w:ascii="Times New Roman" w:hAnsi="Times New Roman" w:cs="Times New Roman"/>
                <w:sz w:val="18"/>
                <w:szCs w:val="24"/>
              </w:rPr>
            </w:pPr>
            <w:r>
              <w:rPr>
                <w:rFonts w:ascii="Times New Roman" w:hAnsi="Times New Roman" w:cs="Times New Roman" w:hint="eastAsia"/>
                <w:sz w:val="18"/>
                <w:szCs w:val="24"/>
              </w:rPr>
              <w:t>S</w:t>
            </w:r>
            <w:r w:rsidR="00047516">
              <w:rPr>
                <w:rFonts w:ascii="Times New Roman" w:hAnsi="Times New Roman" w:cs="Times New Roman"/>
                <w:sz w:val="18"/>
                <w:szCs w:val="24"/>
              </w:rPr>
              <w:t>elective</w:t>
            </w:r>
            <w:r w:rsidR="00047516" w:rsidRPr="00874751">
              <w:rPr>
                <w:rFonts w:ascii="Times New Roman" w:hAnsi="Times New Roman" w:cs="Times New Roman"/>
                <w:sz w:val="18"/>
                <w:szCs w:val="24"/>
              </w:rPr>
              <w:t xml:space="preserve"> </w:t>
            </w:r>
            <w:r>
              <w:rPr>
                <w:rFonts w:ascii="Times New Roman" w:hAnsi="Times New Roman" w:cs="Times New Roman" w:hint="eastAsia"/>
                <w:sz w:val="18"/>
                <w:szCs w:val="24"/>
              </w:rPr>
              <w:t>选择性的</w:t>
            </w:r>
          </w:p>
        </w:tc>
        <w:tc>
          <w:tcPr>
            <w:tcW w:w="3147" w:type="dxa"/>
          </w:tcPr>
          <w:p w14:paraId="55048F1C" w14:textId="264C80BC" w:rsidR="00047516" w:rsidRPr="00874751" w:rsidRDefault="00942E44" w:rsidP="002342CD">
            <w:pPr>
              <w:jc w:val="left"/>
              <w:rPr>
                <w:rFonts w:ascii="Times New Roman" w:hAnsi="Times New Roman" w:cs="Times New Roman"/>
                <w:sz w:val="18"/>
                <w:szCs w:val="24"/>
              </w:rPr>
            </w:pPr>
            <w:r>
              <w:rPr>
                <w:rFonts w:ascii="Times New Roman" w:hAnsi="Times New Roman" w:cs="Times New Roman"/>
                <w:sz w:val="18"/>
                <w:szCs w:val="24"/>
              </w:rPr>
              <w:t>B</w:t>
            </w:r>
            <w:r w:rsidR="00047516">
              <w:rPr>
                <w:rFonts w:ascii="Times New Roman" w:hAnsi="Times New Roman" w:cs="Times New Roman"/>
                <w:sz w:val="18"/>
                <w:szCs w:val="24"/>
              </w:rPr>
              <w:t>reeding</w:t>
            </w:r>
            <w:r>
              <w:rPr>
                <w:rFonts w:ascii="Times New Roman" w:hAnsi="Times New Roman" w:cs="Times New Roman"/>
                <w:sz w:val="18"/>
                <w:szCs w:val="24"/>
              </w:rPr>
              <w:t xml:space="preserve"> </w:t>
            </w:r>
            <w:r>
              <w:rPr>
                <w:rFonts w:ascii="Times New Roman" w:hAnsi="Times New Roman" w:cs="Times New Roman" w:hint="eastAsia"/>
                <w:sz w:val="18"/>
                <w:szCs w:val="24"/>
              </w:rPr>
              <w:t>养育</w:t>
            </w:r>
          </w:p>
        </w:tc>
        <w:tc>
          <w:tcPr>
            <w:tcW w:w="3402" w:type="dxa"/>
          </w:tcPr>
          <w:p w14:paraId="2AF31305" w14:textId="4C205C8A" w:rsidR="00047516" w:rsidRPr="00874751" w:rsidRDefault="00C35737" w:rsidP="002342CD">
            <w:pPr>
              <w:jc w:val="left"/>
              <w:rPr>
                <w:rFonts w:ascii="Times New Roman" w:hAnsi="Times New Roman" w:cs="Times New Roman"/>
                <w:sz w:val="18"/>
                <w:szCs w:val="24"/>
              </w:rPr>
            </w:pPr>
            <w:r>
              <w:rPr>
                <w:rFonts w:ascii="Times New Roman" w:hAnsi="Times New Roman" w:cs="Times New Roman"/>
                <w:sz w:val="18"/>
                <w:szCs w:val="24"/>
              </w:rPr>
              <w:t>R</w:t>
            </w:r>
            <w:r w:rsidR="00047516">
              <w:rPr>
                <w:rFonts w:ascii="Times New Roman" w:hAnsi="Times New Roman" w:cs="Times New Roman"/>
                <w:sz w:val="18"/>
                <w:szCs w:val="24"/>
              </w:rPr>
              <w:t>elay</w:t>
            </w:r>
            <w:r>
              <w:rPr>
                <w:rFonts w:ascii="Times New Roman" w:hAnsi="Times New Roman" w:cs="Times New Roman"/>
                <w:sz w:val="18"/>
                <w:szCs w:val="24"/>
              </w:rPr>
              <w:t xml:space="preserve"> </w:t>
            </w:r>
            <w:r>
              <w:rPr>
                <w:rFonts w:ascii="Times New Roman" w:hAnsi="Times New Roman" w:cs="Times New Roman" w:hint="eastAsia"/>
                <w:sz w:val="18"/>
                <w:szCs w:val="24"/>
              </w:rPr>
              <w:t>中继器</w:t>
            </w:r>
          </w:p>
        </w:tc>
      </w:tr>
      <w:tr w:rsidR="00047516" w:rsidRPr="00874751" w14:paraId="2D4A06CE" w14:textId="77777777" w:rsidTr="002342CD">
        <w:tc>
          <w:tcPr>
            <w:tcW w:w="2949" w:type="dxa"/>
          </w:tcPr>
          <w:p w14:paraId="4A916E09" w14:textId="41F21974" w:rsidR="00047516" w:rsidRPr="00874751" w:rsidRDefault="00047516" w:rsidP="002342CD">
            <w:pPr>
              <w:jc w:val="left"/>
              <w:rPr>
                <w:rFonts w:ascii="Times New Roman" w:hAnsi="Times New Roman" w:cs="Times New Roman"/>
                <w:sz w:val="18"/>
                <w:szCs w:val="24"/>
              </w:rPr>
            </w:pPr>
            <w:r>
              <w:rPr>
                <w:rFonts w:ascii="Times New Roman" w:hAnsi="Times New Roman" w:cs="Times New Roman"/>
                <w:sz w:val="18"/>
                <w:szCs w:val="24"/>
              </w:rPr>
              <w:t>herder</w:t>
            </w:r>
            <w:r w:rsidRPr="00874751">
              <w:rPr>
                <w:rFonts w:ascii="Times New Roman" w:hAnsi="Times New Roman" w:cs="Times New Roman"/>
                <w:sz w:val="18"/>
                <w:szCs w:val="24"/>
              </w:rPr>
              <w:t xml:space="preserve"> </w:t>
            </w:r>
            <w:r w:rsidR="00942E44">
              <w:rPr>
                <w:rFonts w:ascii="Times New Roman" w:hAnsi="Times New Roman" w:cs="Times New Roman" w:hint="eastAsia"/>
                <w:sz w:val="18"/>
                <w:szCs w:val="24"/>
              </w:rPr>
              <w:t>畜牧者</w:t>
            </w:r>
          </w:p>
        </w:tc>
        <w:tc>
          <w:tcPr>
            <w:tcW w:w="3147" w:type="dxa"/>
          </w:tcPr>
          <w:p w14:paraId="483734CC" w14:textId="6BFB48EA" w:rsidR="00047516" w:rsidRPr="00874751" w:rsidRDefault="00942E44" w:rsidP="002342CD">
            <w:pPr>
              <w:jc w:val="left"/>
              <w:rPr>
                <w:rFonts w:ascii="Times New Roman" w:hAnsi="Times New Roman" w:cs="Times New Roman"/>
                <w:sz w:val="18"/>
                <w:szCs w:val="24"/>
              </w:rPr>
            </w:pPr>
            <w:r>
              <w:rPr>
                <w:rFonts w:ascii="Times New Roman" w:hAnsi="Times New Roman" w:cs="Times New Roman"/>
                <w:sz w:val="18"/>
                <w:szCs w:val="24"/>
              </w:rPr>
              <w:t>B</w:t>
            </w:r>
            <w:r w:rsidR="00047516">
              <w:rPr>
                <w:rFonts w:ascii="Times New Roman" w:hAnsi="Times New Roman" w:cs="Times New Roman" w:hint="eastAsia"/>
                <w:sz w:val="18"/>
                <w:szCs w:val="24"/>
              </w:rPr>
              <w:t>urgeoning</w:t>
            </w:r>
            <w:r>
              <w:rPr>
                <w:rFonts w:ascii="Times New Roman" w:hAnsi="Times New Roman" w:cs="Times New Roman"/>
                <w:sz w:val="18"/>
                <w:szCs w:val="24"/>
              </w:rPr>
              <w:t xml:space="preserve"> </w:t>
            </w:r>
            <w:r>
              <w:rPr>
                <w:rFonts w:ascii="Times New Roman" w:hAnsi="Times New Roman" w:cs="Times New Roman" w:hint="eastAsia"/>
                <w:sz w:val="18"/>
                <w:szCs w:val="24"/>
              </w:rPr>
              <w:t>蓬勃发展</w:t>
            </w:r>
          </w:p>
        </w:tc>
        <w:tc>
          <w:tcPr>
            <w:tcW w:w="3402" w:type="dxa"/>
          </w:tcPr>
          <w:p w14:paraId="08F154AC" w14:textId="1DB5A9D9" w:rsidR="00047516" w:rsidRPr="00874751" w:rsidRDefault="00C35737" w:rsidP="002342CD">
            <w:pPr>
              <w:jc w:val="left"/>
              <w:rPr>
                <w:rFonts w:ascii="Times New Roman" w:hAnsi="Times New Roman" w:cs="Times New Roman"/>
                <w:sz w:val="18"/>
                <w:szCs w:val="24"/>
              </w:rPr>
            </w:pPr>
            <w:r>
              <w:rPr>
                <w:rFonts w:ascii="Times New Roman" w:hAnsi="Times New Roman" w:cs="Times New Roman"/>
                <w:sz w:val="18"/>
                <w:szCs w:val="24"/>
              </w:rPr>
              <w:t>V</w:t>
            </w:r>
            <w:r w:rsidR="00047516">
              <w:rPr>
                <w:rFonts w:ascii="Times New Roman" w:hAnsi="Times New Roman" w:cs="Times New Roman" w:hint="eastAsia"/>
                <w:sz w:val="18"/>
                <w:szCs w:val="24"/>
              </w:rPr>
              <w:t>alid</w:t>
            </w:r>
            <w:r>
              <w:rPr>
                <w:rFonts w:ascii="Times New Roman" w:hAnsi="Times New Roman" w:cs="Times New Roman"/>
                <w:sz w:val="18"/>
                <w:szCs w:val="24"/>
              </w:rPr>
              <w:t xml:space="preserve"> </w:t>
            </w:r>
            <w:r>
              <w:rPr>
                <w:rFonts w:ascii="Times New Roman" w:hAnsi="Times New Roman" w:cs="Times New Roman" w:hint="eastAsia"/>
                <w:sz w:val="18"/>
                <w:szCs w:val="24"/>
              </w:rPr>
              <w:t>有根据的</w:t>
            </w:r>
          </w:p>
        </w:tc>
      </w:tr>
      <w:tr w:rsidR="00047516" w:rsidRPr="00874751" w14:paraId="36CDE413" w14:textId="77777777" w:rsidTr="002342CD">
        <w:tc>
          <w:tcPr>
            <w:tcW w:w="2949" w:type="dxa"/>
          </w:tcPr>
          <w:p w14:paraId="0BF3C8C8" w14:textId="38497986" w:rsidR="00047516" w:rsidRPr="00874751" w:rsidRDefault="00047516" w:rsidP="002342CD">
            <w:pPr>
              <w:jc w:val="left"/>
              <w:rPr>
                <w:rFonts w:ascii="Times New Roman" w:hAnsi="Times New Roman" w:cs="Times New Roman"/>
                <w:sz w:val="18"/>
                <w:szCs w:val="24"/>
              </w:rPr>
            </w:pPr>
            <w:r>
              <w:rPr>
                <w:rFonts w:ascii="Times New Roman" w:hAnsi="Times New Roman" w:cs="Times New Roman"/>
                <w:sz w:val="18"/>
                <w:szCs w:val="24"/>
              </w:rPr>
              <w:t>nutrient</w:t>
            </w:r>
            <w:r w:rsidRPr="00874751">
              <w:rPr>
                <w:rFonts w:ascii="Times New Roman" w:hAnsi="Times New Roman" w:cs="Times New Roman"/>
                <w:sz w:val="18"/>
                <w:szCs w:val="24"/>
              </w:rPr>
              <w:t xml:space="preserve"> </w:t>
            </w:r>
            <w:r w:rsidR="00942E44">
              <w:rPr>
                <w:rFonts w:ascii="Times New Roman" w:hAnsi="Times New Roman" w:cs="Times New Roman" w:hint="eastAsia"/>
                <w:sz w:val="18"/>
                <w:szCs w:val="24"/>
              </w:rPr>
              <w:t>养分</w:t>
            </w:r>
          </w:p>
        </w:tc>
        <w:tc>
          <w:tcPr>
            <w:tcW w:w="3147" w:type="dxa"/>
          </w:tcPr>
          <w:p w14:paraId="226A601F" w14:textId="228C32B8" w:rsidR="00047516" w:rsidRPr="00874751" w:rsidRDefault="00942E44" w:rsidP="002342CD">
            <w:pPr>
              <w:jc w:val="left"/>
              <w:rPr>
                <w:rFonts w:ascii="Times New Roman" w:hAnsi="Times New Roman" w:cs="Times New Roman"/>
                <w:sz w:val="18"/>
                <w:szCs w:val="24"/>
              </w:rPr>
            </w:pPr>
            <w:r>
              <w:rPr>
                <w:rFonts w:ascii="Times New Roman" w:hAnsi="Times New Roman" w:cs="Times New Roman"/>
                <w:sz w:val="18"/>
                <w:szCs w:val="24"/>
              </w:rPr>
              <w:t>S</w:t>
            </w:r>
            <w:r w:rsidR="00047516">
              <w:rPr>
                <w:rFonts w:ascii="Times New Roman" w:hAnsi="Times New Roman" w:cs="Times New Roman"/>
                <w:sz w:val="18"/>
                <w:szCs w:val="24"/>
              </w:rPr>
              <w:t>ustenance</w:t>
            </w:r>
            <w:r>
              <w:rPr>
                <w:rFonts w:ascii="Times New Roman" w:hAnsi="Times New Roman" w:cs="Times New Roman"/>
                <w:sz w:val="18"/>
                <w:szCs w:val="24"/>
              </w:rPr>
              <w:t xml:space="preserve"> </w:t>
            </w:r>
            <w:r w:rsidR="00C35737">
              <w:rPr>
                <w:rFonts w:ascii="Times New Roman" w:hAnsi="Times New Roman" w:cs="Times New Roman" w:hint="eastAsia"/>
                <w:sz w:val="18"/>
                <w:szCs w:val="24"/>
              </w:rPr>
              <w:t>粮食</w:t>
            </w:r>
          </w:p>
        </w:tc>
        <w:tc>
          <w:tcPr>
            <w:tcW w:w="3402" w:type="dxa"/>
          </w:tcPr>
          <w:p w14:paraId="65F65954" w14:textId="359D22CA" w:rsidR="00047516" w:rsidRPr="00874751" w:rsidRDefault="00C35737" w:rsidP="002342CD">
            <w:pPr>
              <w:jc w:val="left"/>
              <w:rPr>
                <w:rFonts w:ascii="Times New Roman" w:hAnsi="Times New Roman" w:cs="Times New Roman"/>
                <w:sz w:val="18"/>
                <w:szCs w:val="24"/>
              </w:rPr>
            </w:pPr>
            <w:r>
              <w:rPr>
                <w:rFonts w:ascii="Times New Roman" w:hAnsi="Times New Roman" w:cs="Times New Roman"/>
                <w:sz w:val="18"/>
                <w:szCs w:val="24"/>
              </w:rPr>
              <w:t>I</w:t>
            </w:r>
            <w:r w:rsidR="00047516">
              <w:rPr>
                <w:rFonts w:ascii="Times New Roman" w:hAnsi="Times New Roman" w:cs="Times New Roman"/>
                <w:sz w:val="18"/>
                <w:szCs w:val="24"/>
              </w:rPr>
              <w:t>mpetus</w:t>
            </w:r>
            <w:r>
              <w:rPr>
                <w:rFonts w:ascii="Times New Roman" w:hAnsi="Times New Roman" w:cs="Times New Roman"/>
                <w:sz w:val="18"/>
                <w:szCs w:val="24"/>
              </w:rPr>
              <w:t xml:space="preserve"> </w:t>
            </w:r>
            <w:r>
              <w:rPr>
                <w:rFonts w:ascii="Times New Roman" w:hAnsi="Times New Roman" w:cs="Times New Roman" w:hint="eastAsia"/>
                <w:sz w:val="18"/>
                <w:szCs w:val="24"/>
              </w:rPr>
              <w:t>动力</w:t>
            </w:r>
          </w:p>
        </w:tc>
      </w:tr>
      <w:tr w:rsidR="00047516" w:rsidRPr="00874751" w14:paraId="2732F848" w14:textId="77777777" w:rsidTr="002342CD">
        <w:tc>
          <w:tcPr>
            <w:tcW w:w="2949" w:type="dxa"/>
          </w:tcPr>
          <w:p w14:paraId="13B390B6" w14:textId="0F99031A" w:rsidR="00047516" w:rsidRPr="00874751" w:rsidRDefault="00942E44" w:rsidP="002342CD">
            <w:pPr>
              <w:jc w:val="left"/>
              <w:rPr>
                <w:rFonts w:ascii="Times New Roman" w:hAnsi="Times New Roman" w:cs="Times New Roman"/>
                <w:sz w:val="18"/>
                <w:szCs w:val="24"/>
              </w:rPr>
            </w:pPr>
            <w:r>
              <w:rPr>
                <w:rFonts w:ascii="Times New Roman" w:hAnsi="Times New Roman" w:cs="Times New Roman"/>
                <w:sz w:val="18"/>
                <w:szCs w:val="24"/>
              </w:rPr>
              <w:t>F</w:t>
            </w:r>
            <w:r w:rsidR="00047516">
              <w:rPr>
                <w:rFonts w:ascii="Times New Roman" w:hAnsi="Times New Roman" w:cs="Times New Roman" w:hint="eastAsia"/>
                <w:sz w:val="18"/>
                <w:szCs w:val="24"/>
              </w:rPr>
              <w:t>amine</w:t>
            </w:r>
            <w:r>
              <w:rPr>
                <w:rFonts w:ascii="Times New Roman" w:hAnsi="Times New Roman" w:cs="Times New Roman"/>
                <w:sz w:val="18"/>
                <w:szCs w:val="24"/>
              </w:rPr>
              <w:t xml:space="preserve"> </w:t>
            </w:r>
            <w:r>
              <w:rPr>
                <w:rFonts w:ascii="Times New Roman" w:hAnsi="Times New Roman" w:cs="Times New Roman" w:hint="eastAsia"/>
                <w:sz w:val="18"/>
                <w:szCs w:val="24"/>
              </w:rPr>
              <w:t>饥荒</w:t>
            </w:r>
          </w:p>
        </w:tc>
        <w:tc>
          <w:tcPr>
            <w:tcW w:w="3147" w:type="dxa"/>
          </w:tcPr>
          <w:p w14:paraId="6AC3477E" w14:textId="38AE0DD5" w:rsidR="00047516" w:rsidRPr="00874751" w:rsidRDefault="00C35737" w:rsidP="002342CD">
            <w:pPr>
              <w:jc w:val="left"/>
              <w:rPr>
                <w:rFonts w:ascii="Times New Roman" w:hAnsi="Times New Roman" w:cs="Times New Roman"/>
                <w:sz w:val="18"/>
                <w:szCs w:val="24"/>
              </w:rPr>
            </w:pPr>
            <w:r>
              <w:rPr>
                <w:rFonts w:ascii="Times New Roman" w:hAnsi="Times New Roman" w:cs="Times New Roman"/>
                <w:sz w:val="18"/>
                <w:szCs w:val="24"/>
              </w:rPr>
              <w:t>D</w:t>
            </w:r>
            <w:r w:rsidR="00047516">
              <w:rPr>
                <w:rFonts w:ascii="Times New Roman" w:hAnsi="Times New Roman" w:cs="Times New Roman" w:hint="eastAsia"/>
                <w:sz w:val="18"/>
                <w:szCs w:val="24"/>
              </w:rPr>
              <w:t>rought</w:t>
            </w:r>
            <w:r>
              <w:rPr>
                <w:rFonts w:ascii="Times New Roman" w:hAnsi="Times New Roman" w:cs="Times New Roman"/>
                <w:sz w:val="18"/>
                <w:szCs w:val="24"/>
              </w:rPr>
              <w:t xml:space="preserve"> </w:t>
            </w:r>
            <w:r>
              <w:rPr>
                <w:rFonts w:ascii="Times New Roman" w:hAnsi="Times New Roman" w:cs="Times New Roman" w:hint="eastAsia"/>
                <w:sz w:val="18"/>
                <w:szCs w:val="24"/>
              </w:rPr>
              <w:t>干旱</w:t>
            </w:r>
          </w:p>
        </w:tc>
        <w:tc>
          <w:tcPr>
            <w:tcW w:w="3402" w:type="dxa"/>
          </w:tcPr>
          <w:p w14:paraId="609AA183" w14:textId="1AE554EA" w:rsidR="00047516" w:rsidRPr="00874751" w:rsidRDefault="00C35737" w:rsidP="002342CD">
            <w:pPr>
              <w:jc w:val="left"/>
              <w:rPr>
                <w:rFonts w:ascii="Times New Roman" w:hAnsi="Times New Roman" w:cs="Times New Roman"/>
                <w:sz w:val="18"/>
                <w:szCs w:val="24"/>
              </w:rPr>
            </w:pPr>
            <w:r>
              <w:rPr>
                <w:rFonts w:ascii="Times New Roman" w:hAnsi="Times New Roman" w:cs="Times New Roman"/>
                <w:sz w:val="18"/>
                <w:szCs w:val="24"/>
              </w:rPr>
              <w:t>S</w:t>
            </w:r>
            <w:r w:rsidR="00047516">
              <w:rPr>
                <w:rFonts w:ascii="Times New Roman" w:hAnsi="Times New Roman" w:cs="Times New Roman" w:hint="eastAsia"/>
                <w:sz w:val="18"/>
                <w:szCs w:val="24"/>
              </w:rPr>
              <w:t>olely</w:t>
            </w:r>
            <w:r>
              <w:rPr>
                <w:rFonts w:ascii="Times New Roman" w:hAnsi="Times New Roman" w:cs="Times New Roman"/>
                <w:sz w:val="18"/>
                <w:szCs w:val="24"/>
              </w:rPr>
              <w:t xml:space="preserve"> </w:t>
            </w:r>
            <w:r>
              <w:rPr>
                <w:rFonts w:ascii="Times New Roman" w:hAnsi="Times New Roman" w:cs="Times New Roman" w:hint="eastAsia"/>
                <w:sz w:val="18"/>
                <w:szCs w:val="24"/>
              </w:rPr>
              <w:t>仅仅</w:t>
            </w:r>
          </w:p>
        </w:tc>
      </w:tr>
    </w:tbl>
    <w:p w14:paraId="696BA5E4" w14:textId="77777777" w:rsidR="00047516" w:rsidRPr="00874751" w:rsidRDefault="00047516" w:rsidP="00047516">
      <w:pPr>
        <w:rPr>
          <w:rFonts w:ascii="Times New Roman" w:hAnsi="Times New Roman" w:cs="Times New Roman"/>
        </w:rPr>
      </w:pPr>
    </w:p>
    <w:p w14:paraId="61C7FD75" w14:textId="77777777" w:rsidR="00047516" w:rsidRPr="00874751" w:rsidRDefault="00047516" w:rsidP="00047516">
      <w:pPr>
        <w:pStyle w:val="a7"/>
        <w:numPr>
          <w:ilvl w:val="0"/>
          <w:numId w:val="1"/>
        </w:numPr>
        <w:ind w:firstLineChars="0"/>
        <w:jc w:val="left"/>
        <w:rPr>
          <w:rFonts w:ascii="Times New Roman" w:hAnsi="Times New Roman" w:cs="Times New Roman"/>
          <w:b/>
          <w:sz w:val="24"/>
          <w:szCs w:val="24"/>
        </w:rPr>
      </w:pPr>
      <w:r w:rsidRPr="00874751">
        <w:rPr>
          <w:rFonts w:ascii="Times New Roman" w:hAnsi="Times New Roman" w:cs="Times New Roman"/>
          <w:b/>
          <w:sz w:val="24"/>
          <w:szCs w:val="24"/>
        </w:rPr>
        <w:t xml:space="preserve">Paraphrase or translate the following sentences by analyze the components. </w:t>
      </w:r>
    </w:p>
    <w:p w14:paraId="50536558" w14:textId="77777777" w:rsidR="00047516" w:rsidRPr="00874751" w:rsidRDefault="00047516" w:rsidP="00047516">
      <w:pPr>
        <w:jc w:val="left"/>
        <w:rPr>
          <w:rFonts w:ascii="Times New Roman" w:hAnsi="Times New Roman" w:cs="Times New Roman"/>
          <w:b/>
          <w:sz w:val="24"/>
          <w:szCs w:val="24"/>
        </w:rPr>
      </w:pPr>
    </w:p>
    <w:p w14:paraId="2A63B3C4" w14:textId="216D7673" w:rsidR="00047516" w:rsidRPr="00874751" w:rsidRDefault="00047516" w:rsidP="00047516">
      <w:pPr>
        <w:rPr>
          <w:rFonts w:ascii="Times New Roman" w:hAnsi="Times New Roman" w:cs="Times New Roman"/>
        </w:rPr>
      </w:pPr>
      <w:r>
        <w:rPr>
          <w:rFonts w:ascii="Times New Roman" w:eastAsia="SimSun" w:hAnsi="Times New Roman" w:cs="Times New Roman" w:hint="eastAsia"/>
          <w:sz w:val="24"/>
        </w:rPr>
        <w:t xml:space="preserve">1. </w:t>
      </w:r>
      <w:r w:rsidRPr="00334548">
        <w:rPr>
          <w:rFonts w:ascii="Times New Roman" w:eastAsia="SimSun" w:hAnsi="Times New Roman" w:cs="Times New Roman"/>
          <w:sz w:val="24"/>
        </w:rPr>
        <w:t>The transition to gardens, fields, and pastures was probably gradual, the natural outgrowth of a long familiarity with the environmental requirements, growth cycles, and reproductive mechanisms of whatever plants and animals humans liked to eat, ride, or wear.</w:t>
      </w:r>
      <w:r w:rsidR="000878F5">
        <w:rPr>
          <w:rFonts w:ascii="Times New Roman" w:eastAsia="SimSun" w:hAnsi="Times New Roman" w:cs="Times New Roman" w:hint="eastAsia"/>
          <w:sz w:val="24"/>
        </w:rPr>
        <w:t>、</w:t>
      </w:r>
    </w:p>
    <w:p w14:paraId="4DF43507" w14:textId="10AB73B4" w:rsidR="00047516" w:rsidRPr="00874751" w:rsidRDefault="00C35737" w:rsidP="00047516">
      <w:pPr>
        <w:rPr>
          <w:rFonts w:ascii="Times New Roman" w:hAnsi="Times New Roman" w:cs="Times New Roman"/>
        </w:rPr>
      </w:pPr>
      <w:r w:rsidRPr="00C35737">
        <w:rPr>
          <w:rFonts w:ascii="Times New Roman" w:hAnsi="Times New Roman" w:cs="Times New Roman"/>
        </w:rPr>
        <w:t>向花园，田野和牧场的过渡可能是渐进的，这是人类喜欢吃，骑或穿的任何植物和动物的环境要求，生长周期和繁殖机制的长期熟悉的自然产物。</w:t>
      </w:r>
    </w:p>
    <w:p w14:paraId="2CA32AAE" w14:textId="77777777" w:rsidR="00047516" w:rsidRPr="00874751" w:rsidRDefault="00047516" w:rsidP="00047516">
      <w:pPr>
        <w:rPr>
          <w:rFonts w:ascii="Times New Roman" w:hAnsi="Times New Roman" w:cs="Times New Roman"/>
        </w:rPr>
      </w:pPr>
    </w:p>
    <w:p w14:paraId="0AA92696" w14:textId="77777777" w:rsidR="00047516" w:rsidRPr="00874751" w:rsidRDefault="00047516" w:rsidP="00047516">
      <w:pPr>
        <w:rPr>
          <w:rFonts w:ascii="Times New Roman" w:hAnsi="Times New Roman" w:cs="Times New Roman"/>
        </w:rPr>
      </w:pPr>
    </w:p>
    <w:p w14:paraId="163A0603" w14:textId="0F4FFD23" w:rsidR="00047516" w:rsidRDefault="00047516" w:rsidP="00047516">
      <w:pPr>
        <w:rPr>
          <w:rFonts w:ascii="Times New Roman" w:eastAsia="SimSun" w:hAnsi="Times New Roman" w:cs="Times New Roman"/>
          <w:sz w:val="24"/>
        </w:rPr>
      </w:pPr>
      <w:r w:rsidRPr="00874751">
        <w:rPr>
          <w:rFonts w:ascii="Times New Roman" w:eastAsia="SimSun" w:hAnsi="Times New Roman" w:cs="Times New Roman"/>
          <w:sz w:val="24"/>
        </w:rPr>
        <w:t xml:space="preserve">2. </w:t>
      </w:r>
      <w:r>
        <w:rPr>
          <w:rFonts w:ascii="Times New Roman" w:eastAsia="SimSun" w:hAnsi="Times New Roman" w:cs="Times New Roman"/>
          <w:sz w:val="24"/>
        </w:rPr>
        <w:t>Genetic studies are now showing that many different groups of people in many different places around the globe learned independently to create especially useful plants and animals through selective breeding.</w:t>
      </w:r>
    </w:p>
    <w:p w14:paraId="0AAEE216" w14:textId="2B705E1F" w:rsidR="00B61CFC" w:rsidRPr="00874751" w:rsidRDefault="00B61CFC" w:rsidP="00047516">
      <w:pPr>
        <w:rPr>
          <w:rFonts w:ascii="Times New Roman" w:eastAsia="SimSun" w:hAnsi="Times New Roman" w:cs="Times New Roman" w:hint="eastAsia"/>
          <w:sz w:val="24"/>
        </w:rPr>
      </w:pPr>
      <w:r w:rsidRPr="00B61CFC">
        <w:rPr>
          <w:rFonts w:ascii="Times New Roman" w:eastAsia="SimSun" w:hAnsi="Times New Roman" w:cs="Times New Roman"/>
          <w:sz w:val="24"/>
        </w:rPr>
        <w:t>遗传研究现在表明，全球许多不同地方的许多不同群体的人通过选择性育种独立学习创造特别有用的植物和动物</w:t>
      </w:r>
    </w:p>
    <w:p w14:paraId="4B055970" w14:textId="77777777" w:rsidR="00047516" w:rsidRPr="00874751" w:rsidRDefault="00047516" w:rsidP="00047516">
      <w:pPr>
        <w:widowControl/>
        <w:jc w:val="left"/>
        <w:rPr>
          <w:rFonts w:ascii="Times New Roman" w:eastAsia="SimSun" w:hAnsi="Times New Roman" w:cs="Times New Roman"/>
          <w:sz w:val="24"/>
        </w:rPr>
      </w:pPr>
      <w:r w:rsidRPr="00874751">
        <w:rPr>
          <w:rFonts w:ascii="Times New Roman" w:eastAsia="SimSun" w:hAnsi="Times New Roman" w:cs="Times New Roman"/>
          <w:sz w:val="24"/>
        </w:rPr>
        <w:br w:type="page"/>
      </w:r>
    </w:p>
    <w:p w14:paraId="2744E7F1" w14:textId="77777777" w:rsidR="00047516" w:rsidRPr="00874751" w:rsidRDefault="00047516" w:rsidP="00047516">
      <w:pPr>
        <w:rPr>
          <w:rFonts w:ascii="Times New Roman" w:eastAsia="SimSun" w:hAnsi="Times New Roman" w:cs="Times New Roman"/>
          <w:sz w:val="24"/>
        </w:rPr>
      </w:pPr>
      <w:r w:rsidRPr="00874751">
        <w:rPr>
          <w:rFonts w:ascii="Times New Roman" w:eastAsia="SimSun" w:hAnsi="Times New Roman" w:cs="Times New Roman"/>
          <w:sz w:val="24"/>
        </w:rPr>
        <w:lastRenderedPageBreak/>
        <w:t xml:space="preserve">3. </w:t>
      </w:r>
      <w:r>
        <w:rPr>
          <w:rFonts w:ascii="Times New Roman" w:eastAsia="SimSun" w:hAnsi="Times New Roman" w:cs="Times New Roman"/>
          <w:sz w:val="24"/>
        </w:rPr>
        <w:t>Scholars used to assume that people turned to cultivating instead of gathering their food either because they had to in order to feed burgeoning populations, or because agriculture provided such obviously better nutrition.</w:t>
      </w:r>
    </w:p>
    <w:p w14:paraId="1982E29E" w14:textId="77777777" w:rsidR="00047516" w:rsidRPr="00874751" w:rsidRDefault="00047516" w:rsidP="00047516">
      <w:pPr>
        <w:rPr>
          <w:rFonts w:ascii="Times New Roman" w:eastAsia="SimSun" w:hAnsi="Times New Roman" w:cs="Times New Roman"/>
          <w:sz w:val="24"/>
        </w:rPr>
      </w:pPr>
    </w:p>
    <w:p w14:paraId="4D3C879D" w14:textId="2E05B152" w:rsidR="00047516" w:rsidRPr="00874751" w:rsidRDefault="00B61CFC" w:rsidP="00047516">
      <w:pPr>
        <w:rPr>
          <w:rFonts w:ascii="Times New Roman" w:eastAsia="SimSun" w:hAnsi="Times New Roman" w:cs="Times New Roman" w:hint="eastAsia"/>
          <w:sz w:val="24"/>
        </w:rPr>
      </w:pPr>
      <w:r w:rsidRPr="00B61CFC">
        <w:rPr>
          <w:rFonts w:ascii="Times New Roman" w:eastAsia="SimSun" w:hAnsi="Times New Roman" w:cs="Times New Roman"/>
          <w:sz w:val="24"/>
        </w:rPr>
        <w:t>学者们曾经认为，人们转向耕种而不是收集食物，要么是因为他们不得不养活迅速增长的人口，要么是因为农业提供了明显更好的营养</w:t>
      </w:r>
    </w:p>
    <w:p w14:paraId="0FA7E473" w14:textId="77777777" w:rsidR="00047516" w:rsidRPr="00874751" w:rsidRDefault="00047516" w:rsidP="00047516">
      <w:pPr>
        <w:rPr>
          <w:rFonts w:ascii="Times New Roman" w:eastAsia="SimSun" w:hAnsi="Times New Roman" w:cs="Times New Roman" w:hint="eastAsia"/>
          <w:sz w:val="24"/>
        </w:rPr>
      </w:pPr>
    </w:p>
    <w:p w14:paraId="36F3C44E" w14:textId="77777777" w:rsidR="00047516" w:rsidRPr="00874751" w:rsidRDefault="00047516" w:rsidP="00047516">
      <w:pPr>
        <w:rPr>
          <w:rFonts w:ascii="Times New Roman" w:hAnsi="Times New Roman" w:cs="Times New Roman"/>
        </w:rPr>
      </w:pPr>
    </w:p>
    <w:p w14:paraId="40BEA47A" w14:textId="77777777" w:rsidR="00047516" w:rsidRPr="00874751" w:rsidRDefault="00047516" w:rsidP="00047516">
      <w:pPr>
        <w:rPr>
          <w:rFonts w:ascii="Times New Roman" w:eastAsia="SimSun" w:hAnsi="Times New Roman" w:cs="Times New Roman"/>
          <w:sz w:val="24"/>
        </w:rPr>
      </w:pPr>
      <w:r w:rsidRPr="00874751">
        <w:rPr>
          <w:rFonts w:ascii="Times New Roman" w:eastAsia="SimSun" w:hAnsi="Times New Roman" w:cs="Times New Roman"/>
          <w:sz w:val="24"/>
        </w:rPr>
        <w:t xml:space="preserve">4. </w:t>
      </w:r>
      <w:r>
        <w:rPr>
          <w:rFonts w:ascii="Times New Roman" w:eastAsia="SimSun" w:hAnsi="Times New Roman" w:cs="Times New Roman"/>
          <w:sz w:val="24"/>
        </w:rPr>
        <w:t>First of all, the risk attached to exploring new food sources when there were already too many mouths to feed would be too great.</w:t>
      </w:r>
    </w:p>
    <w:p w14:paraId="6CB8A260" w14:textId="77777777" w:rsidR="00047516" w:rsidRPr="00874751" w:rsidRDefault="00047516" w:rsidP="00047516">
      <w:pPr>
        <w:rPr>
          <w:rFonts w:ascii="Times New Roman" w:eastAsia="SimSun" w:hAnsi="Times New Roman" w:cs="Times New Roman"/>
          <w:sz w:val="24"/>
        </w:rPr>
      </w:pPr>
    </w:p>
    <w:p w14:paraId="0E51A515" w14:textId="49AA86E4" w:rsidR="00047516" w:rsidRPr="00874751" w:rsidRDefault="00B61CFC" w:rsidP="00047516">
      <w:pPr>
        <w:rPr>
          <w:rFonts w:ascii="Times New Roman" w:eastAsia="SimSun" w:hAnsi="Times New Roman" w:cs="Times New Roman" w:hint="eastAsia"/>
          <w:sz w:val="24"/>
        </w:rPr>
      </w:pPr>
      <w:r w:rsidRPr="00B61CFC">
        <w:rPr>
          <w:rFonts w:ascii="Times New Roman" w:eastAsia="SimSun" w:hAnsi="Times New Roman" w:cs="Times New Roman"/>
          <w:sz w:val="24"/>
        </w:rPr>
        <w:t>首先，当已经有太多的嘴需要</w:t>
      </w:r>
      <w:r>
        <w:rPr>
          <w:rFonts w:ascii="Times New Roman" w:eastAsia="SimSun" w:hAnsi="Times New Roman" w:cs="Times New Roman" w:hint="eastAsia"/>
          <w:sz w:val="24"/>
        </w:rPr>
        <w:t>投喂</w:t>
      </w:r>
      <w:r w:rsidRPr="00B61CFC">
        <w:rPr>
          <w:rFonts w:ascii="Times New Roman" w:eastAsia="SimSun" w:hAnsi="Times New Roman" w:cs="Times New Roman"/>
          <w:sz w:val="24"/>
        </w:rPr>
        <w:t>时，探索新的食物来源的风险太大了</w:t>
      </w:r>
    </w:p>
    <w:p w14:paraId="6D36DC9D" w14:textId="77777777" w:rsidR="00047516" w:rsidRPr="00874751" w:rsidRDefault="00047516" w:rsidP="00047516">
      <w:pPr>
        <w:rPr>
          <w:rFonts w:ascii="Times New Roman" w:eastAsia="SimSun" w:hAnsi="Times New Roman" w:cs="Times New Roman"/>
          <w:sz w:val="24"/>
        </w:rPr>
      </w:pPr>
    </w:p>
    <w:p w14:paraId="6CBA568A" w14:textId="77777777" w:rsidR="00047516" w:rsidRDefault="00047516" w:rsidP="00047516">
      <w:pPr>
        <w:rPr>
          <w:rFonts w:ascii="Times New Roman" w:eastAsia="SimSun" w:hAnsi="Times New Roman" w:cs="Times New Roman"/>
          <w:sz w:val="24"/>
        </w:rPr>
      </w:pPr>
      <w:r w:rsidRPr="00874751">
        <w:rPr>
          <w:rFonts w:ascii="Times New Roman" w:eastAsia="SimSun" w:hAnsi="Times New Roman" w:cs="Times New Roman"/>
          <w:sz w:val="24"/>
        </w:rPr>
        <w:t xml:space="preserve">5. </w:t>
      </w:r>
      <w:r w:rsidRPr="0028402D">
        <w:rPr>
          <w:rFonts w:ascii="Times New Roman" w:eastAsia="SimSun" w:hAnsi="Times New Roman" w:cs="Times New Roman"/>
          <w:sz w:val="24"/>
        </w:rPr>
        <w:t>People in such places would have had at least two reasons to pursue cultivation and animal raising; they would have had access to new information, plants, and animals brought in by traders, and they would have had a need for something to trade with the people passing through.</w:t>
      </w:r>
    </w:p>
    <w:p w14:paraId="4396CE5D" w14:textId="77777777" w:rsidR="00047516" w:rsidRDefault="00047516" w:rsidP="00047516">
      <w:pPr>
        <w:rPr>
          <w:rFonts w:ascii="Times New Roman" w:eastAsia="SimSun" w:hAnsi="Times New Roman" w:cs="Times New Roman"/>
          <w:sz w:val="24"/>
        </w:rPr>
      </w:pPr>
    </w:p>
    <w:p w14:paraId="0B77A4B9" w14:textId="747D057B" w:rsidR="00047516" w:rsidRDefault="00B61CFC" w:rsidP="00047516">
      <w:pPr>
        <w:rPr>
          <w:rFonts w:ascii="Times New Roman" w:eastAsia="SimSun" w:hAnsi="Times New Roman" w:cs="Times New Roman" w:hint="eastAsia"/>
          <w:sz w:val="24"/>
        </w:rPr>
      </w:pPr>
      <w:r w:rsidRPr="00B61CFC">
        <w:rPr>
          <w:rFonts w:ascii="Times New Roman" w:eastAsia="SimSun" w:hAnsi="Times New Roman" w:cs="Times New Roman"/>
          <w:sz w:val="24"/>
        </w:rPr>
        <w:t>在这样的地方，人们至少有两个理由去耕种和</w:t>
      </w:r>
      <w:r>
        <w:rPr>
          <w:rFonts w:ascii="Times New Roman" w:eastAsia="SimSun" w:hAnsi="Times New Roman" w:cs="Times New Roman" w:hint="eastAsia"/>
          <w:sz w:val="24"/>
        </w:rPr>
        <w:t>养育</w:t>
      </w:r>
      <w:r w:rsidRPr="00B61CFC">
        <w:rPr>
          <w:rFonts w:ascii="Times New Roman" w:eastAsia="SimSun" w:hAnsi="Times New Roman" w:cs="Times New Roman"/>
          <w:sz w:val="24"/>
        </w:rPr>
        <w:t>动物</w:t>
      </w:r>
      <w:r w:rsidRPr="00B61CFC">
        <w:rPr>
          <w:rFonts w:ascii="Times New Roman" w:eastAsia="SimSun" w:hAnsi="Times New Roman" w:cs="Times New Roman"/>
          <w:sz w:val="24"/>
        </w:rPr>
        <w:t>;</w:t>
      </w:r>
      <w:r w:rsidRPr="00B61CFC">
        <w:rPr>
          <w:rFonts w:ascii="Times New Roman" w:eastAsia="SimSun" w:hAnsi="Times New Roman" w:cs="Times New Roman"/>
          <w:sz w:val="24"/>
        </w:rPr>
        <w:t>他们本来可以获得贸易商带来的新信息，植物和动物，他们需要一些东西来与路过的人进行交易</w:t>
      </w:r>
    </w:p>
    <w:p w14:paraId="07F70602" w14:textId="77777777" w:rsidR="00047516" w:rsidRDefault="00047516" w:rsidP="00047516">
      <w:pPr>
        <w:rPr>
          <w:rFonts w:ascii="Times New Roman" w:eastAsia="SimSun" w:hAnsi="Times New Roman" w:cs="Times New Roman"/>
          <w:sz w:val="24"/>
        </w:rPr>
      </w:pPr>
    </w:p>
    <w:p w14:paraId="2AAE2211" w14:textId="77777777" w:rsidR="00047516" w:rsidRDefault="00047516" w:rsidP="00047516">
      <w:pPr>
        <w:rPr>
          <w:rFonts w:ascii="Times New Roman" w:eastAsia="SimSun" w:hAnsi="Times New Roman" w:cs="Times New Roman"/>
          <w:sz w:val="24"/>
        </w:rPr>
      </w:pPr>
    </w:p>
    <w:p w14:paraId="755DA783" w14:textId="77777777" w:rsidR="00047516" w:rsidRDefault="00047516" w:rsidP="00047516">
      <w:pPr>
        <w:rPr>
          <w:rFonts w:ascii="Times New Roman" w:eastAsia="SimSun" w:hAnsi="Times New Roman" w:cs="Times New Roman"/>
          <w:sz w:val="24"/>
        </w:rPr>
      </w:pPr>
    </w:p>
    <w:p w14:paraId="64D31D49" w14:textId="77777777" w:rsidR="00047516" w:rsidRPr="00183E15" w:rsidRDefault="00047516" w:rsidP="00047516">
      <w:pPr>
        <w:jc w:val="left"/>
        <w:rPr>
          <w:rFonts w:ascii="Times New Roman" w:hAnsi="Times New Roman" w:cs="Times New Roman"/>
          <w:b/>
          <w:sz w:val="24"/>
          <w:szCs w:val="24"/>
        </w:rPr>
      </w:pPr>
      <w:r w:rsidRPr="00877885">
        <w:rPr>
          <w:rFonts w:ascii="Times New Roman" w:eastAsia="SimSun" w:hAnsi="Times New Roman" w:cs="Times New Roman"/>
          <w:noProof/>
          <w:sz w:val="24"/>
        </w:rPr>
        <mc:AlternateContent>
          <mc:Choice Requires="wps">
            <w:drawing>
              <wp:anchor distT="45720" distB="45720" distL="114300" distR="114300" simplePos="0" relativeHeight="251659264" behindDoc="0" locked="0" layoutInCell="1" allowOverlap="1" wp14:anchorId="121758AE" wp14:editId="2CE3A6CD">
                <wp:simplePos x="0" y="0"/>
                <wp:positionH relativeFrom="margin">
                  <wp:align>right</wp:align>
                </wp:positionH>
                <wp:positionV relativeFrom="paragraph">
                  <wp:posOffset>283845</wp:posOffset>
                </wp:positionV>
                <wp:extent cx="5278755" cy="3048000"/>
                <wp:effectExtent l="0" t="0" r="1714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136" cy="3048000"/>
                        </a:xfrm>
                        <a:prstGeom prst="rect">
                          <a:avLst/>
                        </a:prstGeom>
                        <a:solidFill>
                          <a:srgbClr val="FFFFFF"/>
                        </a:solidFill>
                        <a:ln w="9525">
                          <a:solidFill>
                            <a:srgbClr val="000000"/>
                          </a:solidFill>
                          <a:miter lim="800000"/>
                          <a:headEnd/>
                          <a:tailEnd/>
                        </a:ln>
                      </wps:spPr>
                      <wps:txbx>
                        <w:txbxContent>
                          <w:p w14:paraId="7DB1D8AC" w14:textId="51FF228D" w:rsidR="00B76BA1" w:rsidRDefault="00B76BA1" w:rsidP="00B76BA1">
                            <w:pPr>
                              <w:jc w:val="left"/>
                              <w:rPr>
                                <w:rFonts w:ascii="Times New Roman" w:eastAsia="SimSun" w:hAnsi="Times New Roman" w:cs="Times New Roman"/>
                                <w:sz w:val="24"/>
                              </w:rPr>
                            </w:pPr>
                            <w:r>
                              <w:rPr>
                                <w:rFonts w:hint="eastAsia"/>
                              </w:rPr>
                              <w:t>The</w:t>
                            </w:r>
                            <w:r>
                              <w:t xml:space="preserve"> passage talks about t</w:t>
                            </w:r>
                            <w:r w:rsidRPr="00B76BA1">
                              <w:t xml:space="preserve">he </w:t>
                            </w:r>
                            <w:r>
                              <w:t>o</w:t>
                            </w:r>
                            <w:r w:rsidRPr="00B76BA1">
                              <w:t xml:space="preserve">rigins of </w:t>
                            </w:r>
                            <w:r>
                              <w:t>p</w:t>
                            </w:r>
                            <w:r w:rsidRPr="00B76BA1">
                              <w:t xml:space="preserve">lant and </w:t>
                            </w:r>
                            <w:r>
                              <w:t>a</w:t>
                            </w:r>
                            <w:r w:rsidRPr="00B76BA1">
                              <w:t xml:space="preserve">nimal </w:t>
                            </w:r>
                            <w:r>
                              <w:t>d</w:t>
                            </w:r>
                            <w:r w:rsidRPr="00B76BA1">
                              <w:t>omestication</w:t>
                            </w:r>
                            <w:r>
                              <w:t xml:space="preserve">. The writer claims that </w:t>
                            </w:r>
                          </w:p>
                          <w:p w14:paraId="2A335EEA" w14:textId="2AD22EE1" w:rsidR="00047516" w:rsidRPr="00B76BA1" w:rsidRDefault="00047516" w:rsidP="000475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758AE" id="_x0000_t202" coordsize="21600,21600" o:spt="202" path="m,l,21600r21600,l21600,xe">
                <v:stroke joinstyle="miter"/>
                <v:path gradientshapeok="t" o:connecttype="rect"/>
              </v:shapetype>
              <v:shape id="文本框 2" o:spid="_x0000_s1026" type="#_x0000_t202" style="position:absolute;margin-left:364.45pt;margin-top:22.35pt;width:415.65pt;height:24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">
                <v:textbox>
                  <w:txbxContent>
                    <w:p w14:paraId="7DB1D8AC" w14:textId="51FF228D" w:rsidR="00B76BA1" w:rsidRDefault="00B76BA1" w:rsidP="00B76BA1">
                      <w:pPr>
                        <w:jc w:val="left"/>
                        <w:rPr>
                          <w:rFonts w:ascii="Times New Roman" w:eastAsia="SimSun" w:hAnsi="Times New Roman" w:cs="Times New Roman"/>
                          <w:sz w:val="24"/>
                        </w:rPr>
                      </w:pPr>
                      <w:r>
                        <w:rPr>
                          <w:rFonts w:hint="eastAsia"/>
                        </w:rPr>
                        <w:t>The</w:t>
                      </w:r>
                      <w:r>
                        <w:t xml:space="preserve"> passage talks about t</w:t>
                      </w:r>
                      <w:r w:rsidRPr="00B76BA1">
                        <w:t xml:space="preserve">he </w:t>
                      </w:r>
                      <w:r>
                        <w:t>o</w:t>
                      </w:r>
                      <w:r w:rsidRPr="00B76BA1">
                        <w:t xml:space="preserve">rigins of </w:t>
                      </w:r>
                      <w:r>
                        <w:t>p</w:t>
                      </w:r>
                      <w:r w:rsidRPr="00B76BA1">
                        <w:t xml:space="preserve">lant and </w:t>
                      </w:r>
                      <w:r>
                        <w:t>a</w:t>
                      </w:r>
                      <w:r w:rsidRPr="00B76BA1">
                        <w:t xml:space="preserve">nimal </w:t>
                      </w:r>
                      <w:r>
                        <w:t>d</w:t>
                      </w:r>
                      <w:r w:rsidRPr="00B76BA1">
                        <w:t>omestication</w:t>
                      </w:r>
                      <w:r>
                        <w:t xml:space="preserve">. The writer claims that </w:t>
                      </w:r>
                    </w:p>
                    <w:p w14:paraId="2A335EEA" w14:textId="2AD22EE1" w:rsidR="00047516" w:rsidRPr="00B76BA1" w:rsidRDefault="00047516" w:rsidP="00047516"/>
                  </w:txbxContent>
                </v:textbox>
                <w10:wrap type="square" anchorx="margin"/>
              </v:shape>
            </w:pict>
          </mc:Fallback>
        </mc:AlternateContent>
      </w:r>
      <w:r>
        <w:rPr>
          <w:rFonts w:ascii="Times New Roman" w:hAnsi="Times New Roman" w:cs="Times New Roman" w:hint="eastAsia"/>
          <w:b/>
          <w:sz w:val="24"/>
          <w:szCs w:val="24"/>
        </w:rPr>
        <w:t>5</w:t>
      </w:r>
      <w:r>
        <w:rPr>
          <w:rFonts w:ascii="Times New Roman" w:hAnsi="Times New Roman" w:cs="Times New Roman"/>
          <w:b/>
          <w:sz w:val="24"/>
          <w:szCs w:val="24"/>
        </w:rPr>
        <w:t xml:space="preserve">. Make a summary of the passage within 150 words. </w:t>
      </w:r>
    </w:p>
    <w:p w14:paraId="2977AD98" w14:textId="77777777" w:rsidR="00D61A02" w:rsidRPr="00047516" w:rsidRDefault="00D61A02"/>
    <w:sectPr w:rsidR="00D61A02" w:rsidRPr="0004751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6E0B1" w14:textId="77777777" w:rsidR="007216BD" w:rsidRDefault="007216BD" w:rsidP="00047516">
      <w:r>
        <w:separator/>
      </w:r>
    </w:p>
  </w:endnote>
  <w:endnote w:type="continuationSeparator" w:id="0">
    <w:p w14:paraId="52B06ED2" w14:textId="77777777" w:rsidR="007216BD" w:rsidRDefault="007216BD" w:rsidP="00047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FF815" w14:textId="77777777" w:rsidR="007216BD" w:rsidRDefault="007216BD" w:rsidP="00047516">
      <w:r>
        <w:separator/>
      </w:r>
    </w:p>
  </w:footnote>
  <w:footnote w:type="continuationSeparator" w:id="0">
    <w:p w14:paraId="7F81AFE9" w14:textId="77777777" w:rsidR="007216BD" w:rsidRDefault="007216BD" w:rsidP="00047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4A58" w14:textId="77777777" w:rsidR="00EC1BEB" w:rsidRDefault="0018552C" w:rsidP="00EC1BEB">
    <w:pPr>
      <w:jc w:val="center"/>
      <w:rPr>
        <w:rFonts w:ascii="Times New Roman" w:eastAsia="SimSun" w:hAnsi="Times New Roman" w:cs="Times New Roman"/>
        <w:sz w:val="24"/>
      </w:rPr>
    </w:pPr>
    <w:r>
      <w:rPr>
        <w:rFonts w:ascii="Times New Roman" w:eastAsia="SimSun" w:hAnsi="Times New Roman" w:cs="Times New Roman"/>
        <w:sz w:val="24"/>
      </w:rPr>
      <w:t>The Origins of Plant and Animal Domestication</w:t>
    </w:r>
  </w:p>
  <w:p w14:paraId="58BFFACB" w14:textId="77777777" w:rsidR="00183E15" w:rsidRPr="00183E15" w:rsidRDefault="0018552C" w:rsidP="00183E15">
    <w:pPr>
      <w:jc w:val="center"/>
      <w:rPr>
        <w:rFonts w:ascii="Times New Roman" w:hAnsi="Times New Roman" w:cs="Times New Roman"/>
        <w:b/>
        <w:sz w:val="24"/>
        <w:szCs w:val="24"/>
      </w:rPr>
    </w:pPr>
    <w:r w:rsidRPr="00183E15">
      <w:rPr>
        <w:rFonts w:ascii="Times New Roman" w:hAnsi="Times New Roman" w:cs="Times New Roman"/>
        <w:b/>
        <w:sz w:val="24"/>
        <w:szCs w:val="24"/>
      </w:rPr>
      <w:t>词句段学案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37C38"/>
    <w:multiLevelType w:val="hybridMultilevel"/>
    <w:tmpl w:val="D352A43A"/>
    <w:lvl w:ilvl="0" w:tplc="8BF4A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48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06"/>
    <w:rsid w:val="00030926"/>
    <w:rsid w:val="00047516"/>
    <w:rsid w:val="000878F5"/>
    <w:rsid w:val="0018552C"/>
    <w:rsid w:val="002337C6"/>
    <w:rsid w:val="004A3D06"/>
    <w:rsid w:val="007216BD"/>
    <w:rsid w:val="00942E44"/>
    <w:rsid w:val="00B61CFC"/>
    <w:rsid w:val="00B76BA1"/>
    <w:rsid w:val="00C35737"/>
    <w:rsid w:val="00D61A02"/>
    <w:rsid w:val="00D91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79274"/>
  <w15:chartTrackingRefBased/>
  <w15:docId w15:val="{7F3EBEBE-36FE-4959-A180-05CB9575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75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75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7516"/>
    <w:rPr>
      <w:sz w:val="18"/>
      <w:szCs w:val="18"/>
    </w:rPr>
  </w:style>
  <w:style w:type="paragraph" w:styleId="a5">
    <w:name w:val="footer"/>
    <w:basedOn w:val="a"/>
    <w:link w:val="a6"/>
    <w:uiPriority w:val="99"/>
    <w:unhideWhenUsed/>
    <w:rsid w:val="00047516"/>
    <w:pPr>
      <w:tabs>
        <w:tab w:val="center" w:pos="4153"/>
        <w:tab w:val="right" w:pos="8306"/>
      </w:tabs>
      <w:snapToGrid w:val="0"/>
      <w:jc w:val="left"/>
    </w:pPr>
    <w:rPr>
      <w:sz w:val="18"/>
      <w:szCs w:val="18"/>
    </w:rPr>
  </w:style>
  <w:style w:type="character" w:customStyle="1" w:styleId="a6">
    <w:name w:val="页脚 字符"/>
    <w:basedOn w:val="a0"/>
    <w:link w:val="a5"/>
    <w:uiPriority w:val="99"/>
    <w:rsid w:val="00047516"/>
    <w:rPr>
      <w:sz w:val="18"/>
      <w:szCs w:val="18"/>
    </w:rPr>
  </w:style>
  <w:style w:type="paragraph" w:styleId="a7">
    <w:name w:val="List Paragraph"/>
    <w:basedOn w:val="a"/>
    <w:uiPriority w:val="34"/>
    <w:qFormat/>
    <w:rsid w:val="00047516"/>
    <w:pPr>
      <w:ind w:firstLineChars="200" w:firstLine="420"/>
    </w:pPr>
  </w:style>
  <w:style w:type="table" w:styleId="a8">
    <w:name w:val="Table Grid"/>
    <w:basedOn w:val="a1"/>
    <w:uiPriority w:val="59"/>
    <w:rsid w:val="0004751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3</cp:revision>
  <dcterms:created xsi:type="dcterms:W3CDTF">2022-09-02T02:33:00Z</dcterms:created>
  <dcterms:modified xsi:type="dcterms:W3CDTF">2022-09-04T09:33:00Z</dcterms:modified>
</cp:coreProperties>
</file>