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D3FD2C" w14:textId="360DB212" w:rsidR="00095DE9" w:rsidRDefault="00E311BE">
      <w:pPr>
        <w:rPr>
          <w:noProof/>
        </w:rPr>
      </w:pPr>
      <w:r>
        <w:rPr>
          <w:rFonts w:hint="eastAsia"/>
          <w:noProof/>
        </w:rPr>
        <w:t>A</w:t>
      </w:r>
      <w:r>
        <w:rPr>
          <w:noProof/>
        </w:rPr>
        <w:t xml:space="preserve">rts and music, being part of </w:t>
      </w:r>
      <w:r w:rsidR="00A2081B">
        <w:rPr>
          <w:noProof/>
        </w:rPr>
        <w:t xml:space="preserve">society from ancient </w:t>
      </w:r>
      <w:r w:rsidR="002E7FE7">
        <w:rPr>
          <w:noProof/>
        </w:rPr>
        <w:t>times</w:t>
      </w:r>
      <w:r w:rsidR="00A2081B">
        <w:rPr>
          <w:noProof/>
        </w:rPr>
        <w:t xml:space="preserve"> to </w:t>
      </w:r>
      <w:r w:rsidR="002E7FE7">
        <w:rPr>
          <w:noProof/>
        </w:rPr>
        <w:t xml:space="preserve">the </w:t>
      </w:r>
      <w:r w:rsidR="00A2081B">
        <w:rPr>
          <w:noProof/>
        </w:rPr>
        <w:t xml:space="preserve">present, have been widely and more rapidly discussed in recent years. Some </w:t>
      </w:r>
      <w:r w:rsidR="00273CA0">
        <w:rPr>
          <w:noProof/>
        </w:rPr>
        <w:t xml:space="preserve">claims that arts and music have no use for students and they should </w:t>
      </w:r>
      <w:r w:rsidR="00165C4F">
        <w:rPr>
          <w:noProof/>
        </w:rPr>
        <w:t xml:space="preserve">not study </w:t>
      </w:r>
      <w:r w:rsidR="00980452">
        <w:rPr>
          <w:noProof/>
        </w:rPr>
        <w:t xml:space="preserve">them in school, </w:t>
      </w:r>
      <w:r w:rsidR="00504150">
        <w:rPr>
          <w:noProof/>
        </w:rPr>
        <w:t>while</w:t>
      </w:r>
      <w:r w:rsidR="00980452">
        <w:rPr>
          <w:noProof/>
        </w:rPr>
        <w:t xml:space="preserve"> others </w:t>
      </w:r>
      <w:r w:rsidR="00504150">
        <w:rPr>
          <w:noProof/>
        </w:rPr>
        <w:t xml:space="preserve">hold the opinion that music and arts are indivisible parts </w:t>
      </w:r>
      <w:r w:rsidR="00D80452">
        <w:rPr>
          <w:noProof/>
        </w:rPr>
        <w:t>of learning. As far as I am concerned, I agree with the latter one. There are numerous reasons why I hold my opinion, and some of the most important ones will be discussed below.</w:t>
      </w:r>
    </w:p>
    <w:p w14:paraId="1D11CBE1" w14:textId="77777777" w:rsidR="00E311BE" w:rsidRDefault="00E311BE">
      <w:pPr>
        <w:rPr>
          <w:noProof/>
        </w:rPr>
      </w:pPr>
    </w:p>
    <w:p w14:paraId="1803233E" w14:textId="4142C949" w:rsidR="00A9204E" w:rsidRDefault="004A5FB2">
      <w:r w:rsidRPr="004A5FB2">
        <w:rPr>
          <w:rFonts w:hint="eastAsia"/>
        </w:rPr>
        <w:t>First of all, learning arts and music</w:t>
      </w:r>
      <w:r>
        <w:rPr>
          <w:rFonts w:hint="eastAsia"/>
        </w:rPr>
        <w:t>,</w:t>
      </w:r>
      <w:r>
        <w:t xml:space="preserve"> </w:t>
      </w:r>
      <w:r w:rsidR="003F3ED8">
        <w:t>learning music and arts</w:t>
      </w:r>
      <w:r w:rsidRPr="004A5FB2">
        <w:rPr>
          <w:rFonts w:hint="eastAsia"/>
        </w:rPr>
        <w:t xml:space="preserve"> can enhance </w:t>
      </w:r>
      <w:r w:rsidR="00CF798A">
        <w:t>students’</w:t>
      </w:r>
      <w:r>
        <w:t xml:space="preserve"> </w:t>
      </w:r>
      <w:r w:rsidRPr="004A5FB2">
        <w:rPr>
          <w:rFonts w:hint="eastAsia"/>
        </w:rPr>
        <w:t>confidence. Some</w:t>
      </w:r>
      <w:r>
        <w:t xml:space="preserve"> </w:t>
      </w:r>
      <w:r w:rsidR="00CF798A">
        <w:t>of them</w:t>
      </w:r>
      <w:r w:rsidRPr="004A5FB2">
        <w:rPr>
          <w:rFonts w:hint="eastAsia"/>
        </w:rPr>
        <w:t xml:space="preserve"> may not</w:t>
      </w:r>
      <w:r>
        <w:t xml:space="preserve"> </w:t>
      </w:r>
      <w:r w:rsidRPr="004A5FB2">
        <w:rPr>
          <w:rFonts w:hint="eastAsia"/>
        </w:rPr>
        <w:t>get a delightful score in academics</w:t>
      </w:r>
      <w:r>
        <w:t xml:space="preserve"> </w:t>
      </w:r>
      <w:r w:rsidRPr="004A5FB2">
        <w:rPr>
          <w:rFonts w:hint="eastAsia"/>
        </w:rPr>
        <w:t>but are able to get their self-esteem</w:t>
      </w:r>
      <w:r>
        <w:t xml:space="preserve"> </w:t>
      </w:r>
      <w:r w:rsidRPr="004A5FB2">
        <w:rPr>
          <w:rFonts w:hint="eastAsia"/>
        </w:rPr>
        <w:t>by playing musical instruments. Take</w:t>
      </w:r>
      <w:r>
        <w:t xml:space="preserve"> </w:t>
      </w:r>
      <w:r w:rsidRPr="004A5FB2">
        <w:rPr>
          <w:rFonts w:hint="eastAsia"/>
        </w:rPr>
        <w:t>me as an example, example, I had</w:t>
      </w:r>
      <w:r>
        <w:t xml:space="preserve"> </w:t>
      </w:r>
      <w:r w:rsidRPr="004A5FB2">
        <w:rPr>
          <w:rFonts w:hint="eastAsia"/>
        </w:rPr>
        <w:t>lousy grades in middle school and did</w:t>
      </w:r>
      <w:r>
        <w:t xml:space="preserve"> </w:t>
      </w:r>
      <w:r w:rsidRPr="004A5FB2">
        <w:rPr>
          <w:rFonts w:hint="eastAsia"/>
        </w:rPr>
        <w:t xml:space="preserve">not have much confidence. </w:t>
      </w:r>
      <w:r w:rsidR="001C7FEB">
        <w:t>Whenever</w:t>
      </w:r>
      <w:r w:rsidR="00BE5E3B">
        <w:t xml:space="preserve"> I am in class, no one recognizes me and there is barely anyone who likes to talk to me. </w:t>
      </w:r>
      <w:r w:rsidRPr="004A5FB2">
        <w:rPr>
          <w:rFonts w:hint="eastAsia"/>
        </w:rPr>
        <w:t>However,</w:t>
      </w:r>
      <w:r>
        <w:t xml:space="preserve"> </w:t>
      </w:r>
      <w:r w:rsidRPr="004A5FB2">
        <w:rPr>
          <w:rFonts w:hint="eastAsia"/>
        </w:rPr>
        <w:t>by playing the guitar and clarinet</w:t>
      </w:r>
      <w:r w:rsidR="00BE5E3B">
        <w:t xml:space="preserve"> at the new year’s festival ceremony by chance</w:t>
      </w:r>
      <w:r w:rsidRPr="004A5FB2">
        <w:rPr>
          <w:rFonts w:hint="eastAsia"/>
        </w:rPr>
        <w:t>, I</w:t>
      </w:r>
      <w:r>
        <w:t xml:space="preserve"> </w:t>
      </w:r>
      <w:r w:rsidRPr="004A5FB2">
        <w:rPr>
          <w:rFonts w:hint="eastAsia"/>
        </w:rPr>
        <w:t>managed to get my confidence back,</w:t>
      </w:r>
      <w:r>
        <w:t xml:space="preserve"> </w:t>
      </w:r>
      <w:r w:rsidRPr="004A5FB2">
        <w:rPr>
          <w:rFonts w:hint="eastAsia"/>
        </w:rPr>
        <w:t>and also received a large number of</w:t>
      </w:r>
      <w:r>
        <w:t xml:space="preserve"> </w:t>
      </w:r>
      <w:r w:rsidRPr="004A5FB2">
        <w:rPr>
          <w:rFonts w:hint="eastAsia"/>
        </w:rPr>
        <w:t>friends.</w:t>
      </w:r>
    </w:p>
    <w:p w14:paraId="6088C284" w14:textId="799B1C9D" w:rsidR="00BE5E3B" w:rsidRDefault="00BE5E3B"/>
    <w:p w14:paraId="4EA5AAFF" w14:textId="256A88E4" w:rsidR="00BE5E3B" w:rsidRDefault="00BE5E3B">
      <w:pPr>
        <w:rPr>
          <w:lang w:eastAsia="zh-CN"/>
        </w:rPr>
      </w:pPr>
      <w:r>
        <w:rPr>
          <w:rFonts w:hint="eastAsia"/>
        </w:rPr>
        <w:t>S</w:t>
      </w:r>
      <w:r>
        <w:t>econdly,</w:t>
      </w:r>
      <w:r w:rsidR="00BF05FC">
        <w:t xml:space="preserve"> learning arts can refine children’s thinking patterns and build their creativity. By </w:t>
      </w:r>
      <w:r w:rsidR="00311CDC">
        <w:t xml:space="preserve">learning various </w:t>
      </w:r>
      <w:r w:rsidR="003A2806">
        <w:t xml:space="preserve">kinds of arts, some students are able to </w:t>
      </w:r>
      <w:r w:rsidR="00A40A7D">
        <w:t xml:space="preserve">think about one thing from different angles and perspectives. For example, while solving a mathematical problem, students who are learning </w:t>
      </w:r>
      <w:r w:rsidR="00CA068A">
        <w:t xml:space="preserve">abstract </w:t>
      </w:r>
      <w:r w:rsidR="00E5645F">
        <w:rPr>
          <w:rFonts w:hint="eastAsia"/>
          <w:lang w:eastAsia="zh-CN"/>
        </w:rPr>
        <w:t>a</w:t>
      </w:r>
      <w:r w:rsidR="00E5645F">
        <w:rPr>
          <w:lang w:eastAsia="zh-CN"/>
        </w:rPr>
        <w:t xml:space="preserve">rts would prefer to solve it by taking it into a specific example, while students who are learning to sketch would rather solve it geometrically as they spend more time </w:t>
      </w:r>
      <w:r w:rsidR="00DC02A5">
        <w:rPr>
          <w:lang w:eastAsia="zh-CN"/>
        </w:rPr>
        <w:t>with sculptures and polygons.</w:t>
      </w:r>
    </w:p>
    <w:p w14:paraId="031249AE" w14:textId="6FA14A2F" w:rsidR="004A308C" w:rsidRDefault="004A308C">
      <w:pPr>
        <w:rPr>
          <w:lang w:eastAsia="zh-CN"/>
        </w:rPr>
      </w:pPr>
    </w:p>
    <w:p w14:paraId="19A7F333" w14:textId="3AF00F28" w:rsidR="004A308C" w:rsidRDefault="004A308C">
      <w:pPr>
        <w:rPr>
          <w:lang w:eastAsia="zh-CN"/>
        </w:rPr>
      </w:pPr>
      <w:r>
        <w:rPr>
          <w:rFonts w:hint="eastAsia"/>
          <w:lang w:eastAsia="zh-CN"/>
        </w:rPr>
        <w:t>L</w:t>
      </w:r>
      <w:r>
        <w:rPr>
          <w:lang w:eastAsia="zh-CN"/>
        </w:rPr>
        <w:t xml:space="preserve">ast but not the least, </w:t>
      </w:r>
      <w:r w:rsidR="001C7FEB">
        <w:rPr>
          <w:lang w:eastAsia="zh-CN"/>
        </w:rPr>
        <w:t>playing musical instruments can provide students a place and time to relieve their pressure.</w:t>
      </w:r>
      <w:r w:rsidR="00FD77FF">
        <w:rPr>
          <w:lang w:eastAsia="zh-CN"/>
        </w:rPr>
        <w:t xml:space="preserve"> As students are facing heavier involvement nowadays, they are facing increasing pressure as well. </w:t>
      </w:r>
      <w:proofErr w:type="spellStart"/>
      <w:r w:rsidR="002564B2">
        <w:rPr>
          <w:lang w:eastAsia="zh-CN"/>
        </w:rPr>
        <w:t>Everyday</w:t>
      </w:r>
      <w:proofErr w:type="spellEnd"/>
      <w:r w:rsidR="002564B2">
        <w:rPr>
          <w:lang w:eastAsia="zh-CN"/>
        </w:rPr>
        <w:t xml:space="preserve"> they are doing countless works and barely have a rest. In such circumstances, students’ mental health should be exceptionally preserved, and playing musical instruments </w:t>
      </w:r>
      <w:r w:rsidR="00AB3A24">
        <w:rPr>
          <w:lang w:eastAsia="zh-CN"/>
        </w:rPr>
        <w:t>w</w:t>
      </w:r>
      <w:r w:rsidR="00463D87">
        <w:rPr>
          <w:lang w:eastAsia="zh-CN"/>
        </w:rPr>
        <w:t xml:space="preserve">ill be an effective way of expressing their emotions. </w:t>
      </w:r>
      <w:r w:rsidR="004923E8">
        <w:rPr>
          <w:lang w:eastAsia="zh-CN"/>
        </w:rPr>
        <w:t xml:space="preserve">A recent survey shows that students who is not able to play an instrument have a risk of mental illness 30% more than students who can play at least 1 </w:t>
      </w:r>
      <w:proofErr w:type="gramStart"/>
      <w:r w:rsidR="004923E8">
        <w:rPr>
          <w:lang w:eastAsia="zh-CN"/>
        </w:rPr>
        <w:t>instruments</w:t>
      </w:r>
      <w:proofErr w:type="gramEnd"/>
      <w:r w:rsidR="004923E8">
        <w:rPr>
          <w:lang w:eastAsia="zh-CN"/>
        </w:rPr>
        <w:t>.</w:t>
      </w:r>
    </w:p>
    <w:p w14:paraId="26824920" w14:textId="6F3C1110" w:rsidR="004923E8" w:rsidRDefault="004923E8">
      <w:pPr>
        <w:rPr>
          <w:lang w:eastAsia="zh-CN"/>
        </w:rPr>
      </w:pPr>
    </w:p>
    <w:p w14:paraId="6E6774BE" w14:textId="5D5FF785" w:rsidR="004923E8" w:rsidRDefault="009E14E1">
      <w:pPr>
        <w:rPr>
          <w:lang w:eastAsia="zh-CN"/>
        </w:rPr>
      </w:pPr>
      <w:r>
        <w:rPr>
          <w:rFonts w:hint="eastAsia"/>
          <w:lang w:eastAsia="zh-CN"/>
        </w:rPr>
        <w:t>From</w:t>
      </w:r>
      <w:r>
        <w:rPr>
          <w:lang w:eastAsia="zh-CN"/>
        </w:rPr>
        <w:t xml:space="preserve"> </w:t>
      </w:r>
      <w:r>
        <w:rPr>
          <w:rFonts w:hint="eastAsia"/>
          <w:lang w:eastAsia="zh-CN"/>
        </w:rPr>
        <w:t>wh</w:t>
      </w:r>
      <w:r>
        <w:rPr>
          <w:lang w:eastAsia="zh-CN"/>
        </w:rPr>
        <w:t xml:space="preserve">at has been discussed above, we can safely draw the conclusion that </w:t>
      </w:r>
      <w:r>
        <w:rPr>
          <w:rFonts w:hint="eastAsia"/>
          <w:lang w:eastAsia="zh-CN"/>
        </w:rPr>
        <w:t>students</w:t>
      </w:r>
      <w:r>
        <w:rPr>
          <w:lang w:eastAsia="zh-CN"/>
        </w:rPr>
        <w:t xml:space="preserve"> should </w:t>
      </w:r>
      <w:r w:rsidR="00962F9D">
        <w:rPr>
          <w:lang w:eastAsia="zh-CN"/>
        </w:rPr>
        <w:t>learn arts and music in schools, as it can help students gain their confidence, broaden their creativity and strengthen their ability to think from different perspectives, also give them a way to express themselves.</w:t>
      </w:r>
    </w:p>
    <w:sectPr w:rsidR="004923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9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2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1238662778">
    <w:abstractNumId w:val="19"/>
  </w:num>
  <w:num w:numId="2" w16cid:durableId="619188637">
    <w:abstractNumId w:val="12"/>
  </w:num>
  <w:num w:numId="3" w16cid:durableId="1944461812">
    <w:abstractNumId w:val="10"/>
  </w:num>
  <w:num w:numId="4" w16cid:durableId="1887376623">
    <w:abstractNumId w:val="21"/>
  </w:num>
  <w:num w:numId="5" w16cid:durableId="820199952">
    <w:abstractNumId w:val="13"/>
  </w:num>
  <w:num w:numId="6" w16cid:durableId="365132987">
    <w:abstractNumId w:val="16"/>
  </w:num>
  <w:num w:numId="7" w16cid:durableId="1988315483">
    <w:abstractNumId w:val="18"/>
  </w:num>
  <w:num w:numId="8" w16cid:durableId="2085912255">
    <w:abstractNumId w:val="9"/>
  </w:num>
  <w:num w:numId="9" w16cid:durableId="549537778">
    <w:abstractNumId w:val="7"/>
  </w:num>
  <w:num w:numId="10" w16cid:durableId="1784419303">
    <w:abstractNumId w:val="6"/>
  </w:num>
  <w:num w:numId="11" w16cid:durableId="1392145812">
    <w:abstractNumId w:val="5"/>
  </w:num>
  <w:num w:numId="12" w16cid:durableId="1404910666">
    <w:abstractNumId w:val="4"/>
  </w:num>
  <w:num w:numId="13" w16cid:durableId="1470320063">
    <w:abstractNumId w:val="8"/>
  </w:num>
  <w:num w:numId="14" w16cid:durableId="812257361">
    <w:abstractNumId w:val="3"/>
  </w:num>
  <w:num w:numId="15" w16cid:durableId="1917856478">
    <w:abstractNumId w:val="2"/>
  </w:num>
  <w:num w:numId="16" w16cid:durableId="1336961147">
    <w:abstractNumId w:val="1"/>
  </w:num>
  <w:num w:numId="17" w16cid:durableId="108740440">
    <w:abstractNumId w:val="0"/>
  </w:num>
  <w:num w:numId="18" w16cid:durableId="555777238">
    <w:abstractNumId w:val="14"/>
  </w:num>
  <w:num w:numId="19" w16cid:durableId="2087606512">
    <w:abstractNumId w:val="15"/>
  </w:num>
  <w:num w:numId="20" w16cid:durableId="549419668">
    <w:abstractNumId w:val="20"/>
  </w:num>
  <w:num w:numId="21" w16cid:durableId="1717581602">
    <w:abstractNumId w:val="17"/>
  </w:num>
  <w:num w:numId="22" w16cid:durableId="1185678800">
    <w:abstractNumId w:val="11"/>
  </w:num>
  <w:num w:numId="23" w16cid:durableId="1571502130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proofState w:spelling="clean" w:grammar="clean"/>
  <w:attachedTemplate r:id="rId1"/>
  <w:trackRevisions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DE9"/>
    <w:rsid w:val="00095DE9"/>
    <w:rsid w:val="000A1554"/>
    <w:rsid w:val="00165C4F"/>
    <w:rsid w:val="001C7FEB"/>
    <w:rsid w:val="002564B2"/>
    <w:rsid w:val="00273CA0"/>
    <w:rsid w:val="002E7FE7"/>
    <w:rsid w:val="00311CDC"/>
    <w:rsid w:val="003A2806"/>
    <w:rsid w:val="003F3ED8"/>
    <w:rsid w:val="00463D87"/>
    <w:rsid w:val="004923E8"/>
    <w:rsid w:val="004A308C"/>
    <w:rsid w:val="004A5FB2"/>
    <w:rsid w:val="00504150"/>
    <w:rsid w:val="00645252"/>
    <w:rsid w:val="006D3D74"/>
    <w:rsid w:val="007265D7"/>
    <w:rsid w:val="0083569A"/>
    <w:rsid w:val="00962F9D"/>
    <w:rsid w:val="00980452"/>
    <w:rsid w:val="0099142D"/>
    <w:rsid w:val="009E14E1"/>
    <w:rsid w:val="00A2081B"/>
    <w:rsid w:val="00A40A7D"/>
    <w:rsid w:val="00A9204E"/>
    <w:rsid w:val="00AB3A24"/>
    <w:rsid w:val="00BE5E3B"/>
    <w:rsid w:val="00BF05FC"/>
    <w:rsid w:val="00CA068A"/>
    <w:rsid w:val="00CF798A"/>
    <w:rsid w:val="00D80452"/>
    <w:rsid w:val="00DC02A5"/>
    <w:rsid w:val="00E311BE"/>
    <w:rsid w:val="00E5645F"/>
    <w:rsid w:val="00FD7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E2E8F6"/>
  <w15:docId w15:val="{1584B19B-CA21-4392-8F2A-D8F56C2BB0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Revision">
    <w:name w:val="Revision"/>
    <w:hidden/>
    <w:uiPriority w:val="99"/>
    <w:semiHidden/>
    <w:rsid w:val="007265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in_x\AppData\Local\Microsoft\Office\16.0\DTS\en-US%7b119CB11C-6C5D-4B46-AFBC-824C8D37058B%7d\%7b688CA6DE-F060-42CB-9988-1E942855AB59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2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{688CA6DE-F060-42CB-9988-1E942855AB59}tf02786999_win32</Template>
  <TotalTime>311</TotalTime>
  <Pages>1</Pages>
  <Words>373</Words>
  <Characters>2131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Xiran Lin</dc:creator>
  <cp:keywords/>
  <dc:description/>
  <cp:lastModifiedBy>Xiran Lin</cp:lastModifiedBy>
  <cp:revision>7</cp:revision>
  <dcterms:created xsi:type="dcterms:W3CDTF">2022-05-22T02:16:00Z</dcterms:created>
  <dcterms:modified xsi:type="dcterms:W3CDTF">2022-05-23T02:26:00Z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