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45E3" w14:textId="7A181E48" w:rsidR="0022022D" w:rsidRDefault="0022022D" w:rsidP="00E02589">
      <w:pPr>
        <w:pStyle w:val="1"/>
        <w:spacing w:line="240" w:lineRule="auto"/>
        <w:ind w:firstLine="42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 B A D C D</w:t>
      </w:r>
    </w:p>
    <w:p w14:paraId="06E3BC99" w14:textId="7BB43644" w:rsidR="000B632F" w:rsidRPr="0022022D" w:rsidRDefault="003C3D0F" w:rsidP="0022022D">
      <w:pPr>
        <w:pStyle w:val="1"/>
        <w:spacing w:line="240" w:lineRule="auto"/>
        <w:rPr>
          <w:rFonts w:ascii="Times New Roman" w:hAnsi="Times New Roman" w:cs="Times New Roman"/>
          <w:sz w:val="24"/>
          <w:szCs w:val="24"/>
        </w:rPr>
      </w:pPr>
      <w:r w:rsidRPr="00960372">
        <w:rPr>
          <w:rFonts w:ascii="Times New Roman" w:hAnsi="Times New Roman" w:cs="Times New Roman"/>
          <w:sz w:val="24"/>
          <w:szCs w:val="24"/>
        </w:rPr>
        <w:t>Part One 0-1:13</w:t>
      </w:r>
    </w:p>
    <w:p w14:paraId="4E004F96" w14:textId="013C3203" w:rsidR="003C3D0F" w:rsidRDefault="003C3D0F" w:rsidP="00960372">
      <w:pPr>
        <w:pStyle w:val="1"/>
        <w:spacing w:line="240" w:lineRule="auto"/>
        <w:rPr>
          <w:rFonts w:ascii="Times New Roman" w:hAnsi="Times New Roman" w:cs="Times New Roman"/>
        </w:rPr>
      </w:pPr>
      <w:r w:rsidRPr="00960372">
        <w:rPr>
          <w:rFonts w:ascii="Times New Roman" w:hAnsi="Times New Roman" w:cs="Times New Roman" w:hint="eastAsia"/>
          <w:sz w:val="24"/>
          <w:szCs w:val="24"/>
        </w:rPr>
        <w:t>T</w:t>
      </w:r>
      <w:r w:rsidRPr="00960372">
        <w:rPr>
          <w:rFonts w:ascii="Times New Roman" w:hAnsi="Times New Roman" w:cs="Times New Roman"/>
          <w:sz w:val="24"/>
          <w:szCs w:val="24"/>
        </w:rPr>
        <w:t>OEFL Question</w:t>
      </w:r>
      <w:r>
        <w:rPr>
          <w:rFonts w:ascii="Times New Roman" w:hAnsi="Times New Roman" w:cs="Times New Roman"/>
        </w:rPr>
        <w:t xml:space="preserve"> </w:t>
      </w:r>
    </w:p>
    <w:p w14:paraId="2B4DF3C8" w14:textId="77777777" w:rsidR="00A941EE" w:rsidRPr="00A941EE" w:rsidRDefault="00A941EE" w:rsidP="00A941EE">
      <w:pPr>
        <w:rPr>
          <w:rFonts w:ascii="Times New Roman" w:hAnsi="Times New Roman" w:cs="Times New Roman"/>
        </w:rPr>
      </w:pPr>
      <w:r w:rsidRPr="00A941EE">
        <w:rPr>
          <w:rFonts w:ascii="Times New Roman" w:hAnsi="Times New Roman" w:cs="Times New Roman"/>
        </w:rPr>
        <w:t>2.</w:t>
      </w:r>
      <w:r w:rsidRPr="00A941EE">
        <w:rPr>
          <w:rFonts w:ascii="Times New Roman" w:hAnsi="Times New Roman" w:cs="Times New Roman"/>
        </w:rPr>
        <w:tab/>
        <w:t>According to the professor, why did Rodin show the burghers dressed in plain clothes instead of fine garments?</w:t>
      </w:r>
    </w:p>
    <w:p w14:paraId="688E12AD" w14:textId="77777777" w:rsidR="00A941EE" w:rsidRPr="00A941EE" w:rsidRDefault="00A941EE" w:rsidP="00A941EE">
      <w:pPr>
        <w:rPr>
          <w:rFonts w:ascii="Times New Roman" w:hAnsi="Times New Roman" w:cs="Times New Roman"/>
        </w:rPr>
      </w:pPr>
      <w:r w:rsidRPr="00A941EE">
        <w:rPr>
          <w:rFonts w:ascii="Times New Roman" w:hAnsi="Times New Roman" w:cs="Times New Roman"/>
        </w:rPr>
        <w:t>A.</w:t>
      </w:r>
      <w:r w:rsidRPr="00A941EE">
        <w:rPr>
          <w:rFonts w:ascii="Times New Roman" w:hAnsi="Times New Roman" w:cs="Times New Roman"/>
        </w:rPr>
        <w:tab/>
        <w:t>To comply with the wishes of the town council of Calais.</w:t>
      </w:r>
    </w:p>
    <w:p w14:paraId="2D6F5A94" w14:textId="77777777" w:rsidR="00A941EE" w:rsidRPr="00A941EE" w:rsidRDefault="00A941EE" w:rsidP="00A941EE">
      <w:pPr>
        <w:rPr>
          <w:rFonts w:ascii="Times New Roman" w:hAnsi="Times New Roman" w:cs="Times New Roman"/>
        </w:rPr>
      </w:pPr>
      <w:r w:rsidRPr="00A941EE">
        <w:rPr>
          <w:rFonts w:ascii="Times New Roman" w:hAnsi="Times New Roman" w:cs="Times New Roman"/>
        </w:rPr>
        <w:t>B.</w:t>
      </w:r>
      <w:r w:rsidRPr="00A941EE">
        <w:rPr>
          <w:rFonts w:ascii="Times New Roman" w:hAnsi="Times New Roman" w:cs="Times New Roman"/>
        </w:rPr>
        <w:tab/>
        <w:t>To communicate a sense of the burghers' powerlessness.</w:t>
      </w:r>
    </w:p>
    <w:p w14:paraId="23F2B08A" w14:textId="77777777" w:rsidR="00A941EE" w:rsidRPr="00A941EE" w:rsidRDefault="00A941EE" w:rsidP="00A941EE">
      <w:pPr>
        <w:rPr>
          <w:rFonts w:ascii="Times New Roman" w:hAnsi="Times New Roman" w:cs="Times New Roman"/>
        </w:rPr>
      </w:pPr>
      <w:r w:rsidRPr="00A941EE">
        <w:rPr>
          <w:rFonts w:ascii="Times New Roman" w:hAnsi="Times New Roman" w:cs="Times New Roman"/>
        </w:rPr>
        <w:t>C.</w:t>
      </w:r>
      <w:r w:rsidRPr="00A941EE">
        <w:rPr>
          <w:rFonts w:ascii="Times New Roman" w:hAnsi="Times New Roman" w:cs="Times New Roman"/>
        </w:rPr>
        <w:tab/>
        <w:t>To indicate that the burghers had lost their wealth during the blockade.</w:t>
      </w:r>
    </w:p>
    <w:p w14:paraId="7D57591B" w14:textId="306B70A1" w:rsidR="003C3D0F" w:rsidRPr="00A941EE" w:rsidRDefault="00A941EE" w:rsidP="00A941EE">
      <w:pPr>
        <w:rPr>
          <w:rFonts w:ascii="Times New Roman" w:hAnsi="Times New Roman" w:cs="Times New Roman"/>
        </w:rPr>
      </w:pPr>
      <w:r w:rsidRPr="00A941EE">
        <w:rPr>
          <w:rFonts w:ascii="Times New Roman" w:hAnsi="Times New Roman" w:cs="Times New Roman"/>
        </w:rPr>
        <w:t>D.</w:t>
      </w:r>
      <w:r w:rsidRPr="00A941EE">
        <w:rPr>
          <w:rFonts w:ascii="Times New Roman" w:hAnsi="Times New Roman" w:cs="Times New Roman"/>
        </w:rPr>
        <w:tab/>
        <w:t>To stress the difference in status between the king of England and the burgers.</w:t>
      </w:r>
    </w:p>
    <w:p w14:paraId="5A9B0B17" w14:textId="77777777" w:rsidR="00A941EE" w:rsidRDefault="00A941EE" w:rsidP="005C74AC">
      <w:pPr>
        <w:rPr>
          <w:rFonts w:ascii="Times New Roman" w:hAnsi="Times New Roman" w:cs="Times New Roman"/>
        </w:rPr>
      </w:pPr>
    </w:p>
    <w:p w14:paraId="2F63FDD3" w14:textId="652DB32C" w:rsidR="00A941EE" w:rsidRPr="00960372" w:rsidRDefault="00A941EE" w:rsidP="00960372">
      <w:pPr>
        <w:pStyle w:val="1"/>
        <w:spacing w:line="240" w:lineRule="auto"/>
        <w:rPr>
          <w:rFonts w:ascii="Times New Roman" w:hAnsi="Times New Roman" w:cs="Times New Roman"/>
          <w:sz w:val="24"/>
          <w:szCs w:val="24"/>
        </w:rPr>
      </w:pPr>
      <w:r w:rsidRPr="00960372">
        <w:rPr>
          <w:rFonts w:ascii="Times New Roman" w:hAnsi="Times New Roman" w:cs="Times New Roman" w:hint="eastAsia"/>
          <w:sz w:val="24"/>
          <w:szCs w:val="24"/>
        </w:rPr>
        <w:t>Script</w:t>
      </w:r>
    </w:p>
    <w:p w14:paraId="208AD323" w14:textId="316D8542" w:rsidR="005C74AC" w:rsidRDefault="005C74AC" w:rsidP="005C74AC">
      <w:pPr>
        <w:rPr>
          <w:rFonts w:ascii="Times New Roman" w:hAnsi="Times New Roman" w:cs="Times New Roman"/>
          <w:shd w:val="pct15" w:color="auto" w:fill="FFFFFF"/>
        </w:rPr>
      </w:pPr>
      <w:r w:rsidRPr="00D1630A">
        <w:rPr>
          <w:rFonts w:ascii="Times New Roman" w:hAnsi="Times New Roman" w:cs="Times New Roman"/>
          <w:shd w:val="pct15" w:color="auto" w:fill="FFFFFF"/>
        </w:rPr>
        <w:t>Listen to part of a lecture in an Art History class.</w:t>
      </w:r>
    </w:p>
    <w:p w14:paraId="519DFA6F" w14:textId="349D5CC6" w:rsidR="006B7891" w:rsidRDefault="006B7891" w:rsidP="005C74AC">
      <w:pPr>
        <w:rPr>
          <w:rFonts w:ascii="Times New Roman" w:hAnsi="Times New Roman" w:cs="Times New Roman"/>
          <w:shd w:val="pct15" w:color="auto" w:fill="FFFFFF"/>
        </w:rPr>
      </w:pPr>
    </w:p>
    <w:p w14:paraId="13FCF9B7" w14:textId="565BDC14" w:rsidR="006B7891" w:rsidRPr="00D1630A" w:rsidRDefault="006B7891" w:rsidP="005C74AC">
      <w:pPr>
        <w:rPr>
          <w:rFonts w:ascii="Times New Roman" w:hAnsi="Times New Roman" w:cs="Times New Roman"/>
          <w:shd w:val="pct15" w:color="auto" w:fill="FFFFFF"/>
        </w:rPr>
      </w:pPr>
      <w:r>
        <w:rPr>
          <w:rFonts w:ascii="Times New Roman" w:hAnsi="Times New Roman" w:cs="Times New Roman" w:hint="eastAsia"/>
          <w:shd w:val="pct15" w:color="auto" w:fill="FFFFFF"/>
        </w:rPr>
        <w:t>T</w:t>
      </w:r>
      <w:r>
        <w:rPr>
          <w:rFonts w:ascii="Times New Roman" w:hAnsi="Times New Roman" w:cs="Times New Roman"/>
          <w:shd w:val="pct15" w:color="auto" w:fill="FFFFFF"/>
        </w:rPr>
        <w:t xml:space="preserve">he lecture mainly talks about </w:t>
      </w:r>
      <w:r w:rsidR="00893808">
        <w:rPr>
          <w:rFonts w:ascii="Times New Roman" w:hAnsi="Times New Roman" w:cs="Times New Roman" w:hint="eastAsia"/>
          <w:shd w:val="pct15" w:color="auto" w:fill="FFFFFF"/>
        </w:rPr>
        <w:t>t</w:t>
      </w:r>
      <w:r w:rsidR="00893808">
        <w:rPr>
          <w:rFonts w:ascii="Times New Roman" w:hAnsi="Times New Roman" w:cs="Times New Roman"/>
          <w:shd w:val="pct15" w:color="auto" w:fill="FFFFFF"/>
        </w:rPr>
        <w:t xml:space="preserve">he monument made by Auguste </w:t>
      </w:r>
    </w:p>
    <w:p w14:paraId="08D2A1E3" w14:textId="77777777" w:rsidR="005C74AC" w:rsidRPr="00D1630A" w:rsidRDefault="005C74AC" w:rsidP="005C74AC">
      <w:pPr>
        <w:rPr>
          <w:rFonts w:ascii="Times New Roman" w:hAnsi="Times New Roman" w:cs="Times New Roman"/>
          <w:shd w:val="pct15" w:color="auto" w:fill="FFFFFF"/>
        </w:rPr>
      </w:pPr>
    </w:p>
    <w:p w14:paraId="3EC9DDA3" w14:textId="5E119C1C" w:rsidR="003C3D0F" w:rsidRPr="00D1630A" w:rsidRDefault="003C3D0F" w:rsidP="005C74AC">
      <w:pPr>
        <w:rPr>
          <w:rFonts w:ascii="Times New Roman" w:hAnsi="Times New Roman" w:cs="Times New Roman"/>
          <w:shd w:val="pct15" w:color="auto" w:fill="FFFFFF"/>
        </w:rPr>
      </w:pPr>
      <w:r w:rsidRPr="00D1630A">
        <w:rPr>
          <w:rFonts w:ascii="Times New Roman" w:hAnsi="Times New Roman" w:cs="Times New Roman" w:hint="eastAsia"/>
          <w:shd w:val="pct15" w:color="auto" w:fill="FFFFFF"/>
        </w:rPr>
        <w:t>0</w:t>
      </w:r>
      <w:r w:rsidRPr="00D1630A">
        <w:rPr>
          <w:rFonts w:ascii="Times New Roman" w:hAnsi="Times New Roman" w:cs="Times New Roman"/>
          <w:shd w:val="pct15" w:color="auto" w:fill="FFFFFF"/>
        </w:rPr>
        <w:t>-0:30</w:t>
      </w:r>
    </w:p>
    <w:p w14:paraId="13992F79" w14:textId="04C6196B" w:rsidR="005C74AC" w:rsidRPr="00D1630A" w:rsidRDefault="005C74AC" w:rsidP="005C74AC">
      <w:pPr>
        <w:rPr>
          <w:rFonts w:ascii="Times New Roman" w:hAnsi="Times New Roman" w:cs="Times New Roman"/>
          <w:b/>
          <w:bdr w:val="single" w:sz="4" w:space="0" w:color="auto"/>
          <w:shd w:val="pct15" w:color="auto" w:fill="FFFFFF"/>
        </w:rPr>
      </w:pPr>
      <w:r w:rsidRPr="00D1630A">
        <w:rPr>
          <w:rFonts w:ascii="Times New Roman" w:hAnsi="Times New Roman" w:cs="Times New Roman"/>
          <w:shd w:val="pct15" w:color="auto" w:fill="FFFFFF"/>
        </w:rPr>
        <w:t>(</w:t>
      </w:r>
      <w:proofErr w:type="gramStart"/>
      <w:r w:rsidRPr="00D1630A">
        <w:rPr>
          <w:rFonts w:ascii="Times New Roman" w:hAnsi="Times New Roman" w:cs="Times New Roman"/>
          <w:shd w:val="pct15" w:color="auto" w:fill="FFFFFF"/>
        </w:rPr>
        <w:t>male</w:t>
      </w:r>
      <w:proofErr w:type="gramEnd"/>
      <w:r w:rsidRPr="00D1630A">
        <w:rPr>
          <w:rFonts w:ascii="Times New Roman" w:hAnsi="Times New Roman" w:cs="Times New Roman"/>
          <w:shd w:val="pct15" w:color="auto" w:fill="FFFFFF"/>
        </w:rPr>
        <w:t xml:space="preserve"> professor) OK, we’ve been discussing art of nineteenth century France. Today, I’ll continue with the discussion of a sculpture that was quite</w:t>
      </w:r>
      <w:r w:rsidRPr="00D1630A">
        <w:rPr>
          <w:rFonts w:ascii="Times New Roman" w:hAnsi="Times New Roman" w:cs="Times New Roman"/>
          <w:color w:val="FF0000"/>
          <w:shd w:val="pct15" w:color="auto" w:fill="FFFFFF"/>
        </w:rPr>
        <w:t xml:space="preserve"> innovative</w:t>
      </w:r>
      <w:r w:rsidRPr="00D1630A">
        <w:rPr>
          <w:rFonts w:ascii="Times New Roman" w:hAnsi="Times New Roman" w:cs="Times New Roman"/>
          <w:shd w:val="pct15" w:color="auto" w:fill="FFFFFF"/>
        </w:rPr>
        <w:t xml:space="preserve"> for its time. In 1814, the</w:t>
      </w:r>
      <w:r w:rsidRPr="00D1630A">
        <w:rPr>
          <w:rFonts w:ascii="Times New Roman" w:hAnsi="Times New Roman" w:cs="Times New Roman"/>
          <w:color w:val="FF0000"/>
          <w:shd w:val="pct15" w:color="auto" w:fill="FFFFFF"/>
        </w:rPr>
        <w:t xml:space="preserve"> town council</w:t>
      </w:r>
      <w:r w:rsidRPr="00D1630A">
        <w:rPr>
          <w:rFonts w:ascii="Times New Roman" w:hAnsi="Times New Roman" w:cs="Times New Roman"/>
          <w:shd w:val="pct15" w:color="auto" w:fill="FFFFFF"/>
        </w:rPr>
        <w:t xml:space="preserve"> of Calais, a city on the northern coast of France, wanted to have a</w:t>
      </w:r>
      <w:r w:rsidRPr="00D1630A">
        <w:rPr>
          <w:rFonts w:ascii="Times New Roman" w:hAnsi="Times New Roman" w:cs="Times New Roman"/>
          <w:color w:val="FF0000"/>
          <w:shd w:val="pct15" w:color="auto" w:fill="FFFFFF"/>
        </w:rPr>
        <w:t xml:space="preserve"> monument </w:t>
      </w:r>
      <w:r w:rsidRPr="00D1630A">
        <w:rPr>
          <w:rFonts w:ascii="Times New Roman" w:hAnsi="Times New Roman" w:cs="Times New Roman"/>
          <w:shd w:val="pct15" w:color="auto" w:fill="FFFFFF"/>
        </w:rPr>
        <w:t xml:space="preserve">made. They </w:t>
      </w:r>
      <w:r w:rsidRPr="00D1630A">
        <w:rPr>
          <w:rFonts w:ascii="Times New Roman" w:hAnsi="Times New Roman" w:cs="Times New Roman"/>
          <w:color w:val="FF0000"/>
          <w:shd w:val="pct15" w:color="auto" w:fill="FFFFFF"/>
        </w:rPr>
        <w:t>commission</w:t>
      </w:r>
      <w:r w:rsidRPr="00D1630A">
        <w:rPr>
          <w:rFonts w:ascii="Times New Roman" w:hAnsi="Times New Roman" w:cs="Times New Roman"/>
          <w:shd w:val="pct15" w:color="auto" w:fill="FFFFFF"/>
        </w:rPr>
        <w:t xml:space="preserve">ed the sculptor, Auguste Rodin to create this monument, which became known as the </w:t>
      </w:r>
      <w:r w:rsidRPr="00D1630A">
        <w:rPr>
          <w:rFonts w:ascii="Times New Roman" w:hAnsi="Times New Roman" w:cs="Times New Roman"/>
          <w:b/>
          <w:bdr w:val="single" w:sz="4" w:space="0" w:color="auto"/>
          <w:shd w:val="pct15" w:color="auto" w:fill="FFFFFF"/>
        </w:rPr>
        <w:t>Burghers of Calais.</w:t>
      </w:r>
    </w:p>
    <w:p w14:paraId="76BEFCA9" w14:textId="33474E1E" w:rsidR="005C74AC" w:rsidRPr="00D1630A" w:rsidRDefault="003C3D0F" w:rsidP="005C74AC">
      <w:pPr>
        <w:rPr>
          <w:rFonts w:ascii="Times New Roman" w:hAnsi="Times New Roman" w:cs="Times New Roman"/>
          <w:shd w:val="pct15" w:color="auto" w:fill="FFFFFF"/>
        </w:rPr>
      </w:pPr>
      <w:r w:rsidRPr="00D1630A">
        <w:rPr>
          <w:rFonts w:ascii="Times New Roman" w:hAnsi="Times New Roman" w:cs="Times New Roman" w:hint="eastAsia"/>
          <w:shd w:val="pct15" w:color="auto" w:fill="FFFFFF"/>
        </w:rPr>
        <w:t>0</w:t>
      </w:r>
      <w:r w:rsidRPr="00D1630A">
        <w:rPr>
          <w:rFonts w:ascii="Times New Roman" w:hAnsi="Times New Roman" w:cs="Times New Roman"/>
          <w:shd w:val="pct15" w:color="auto" w:fill="FFFFFF"/>
        </w:rPr>
        <w:t>:30-1:13</w:t>
      </w:r>
    </w:p>
    <w:p w14:paraId="17EFD915" w14:textId="77777777" w:rsidR="005C74AC" w:rsidRPr="00D1630A" w:rsidRDefault="005C74AC" w:rsidP="005C74AC">
      <w:pPr>
        <w:rPr>
          <w:rFonts w:ascii="Times New Roman" w:hAnsi="Times New Roman" w:cs="Times New Roman"/>
          <w:shd w:val="pct15" w:color="auto" w:fill="FFFFFF"/>
        </w:rPr>
      </w:pPr>
      <w:r w:rsidRPr="00D1630A">
        <w:rPr>
          <w:rFonts w:ascii="Times New Roman" w:hAnsi="Times New Roman" w:cs="Times New Roman"/>
          <w:b/>
          <w:shd w:val="pct15" w:color="auto" w:fill="FFFFFF"/>
        </w:rPr>
        <w:t>Now,</w:t>
      </w:r>
      <w:r w:rsidRPr="00D1630A">
        <w:rPr>
          <w:rFonts w:ascii="Times New Roman" w:hAnsi="Times New Roman" w:cs="Times New Roman"/>
          <w:shd w:val="pct15" w:color="auto" w:fill="FFFFFF"/>
        </w:rPr>
        <w:t xml:space="preserve"> there’s story behind this monument, the </w:t>
      </w:r>
      <w:r w:rsidRPr="00D1630A">
        <w:rPr>
          <w:rFonts w:ascii="Times New Roman" w:hAnsi="Times New Roman" w:cs="Times New Roman"/>
          <w:color w:val="FF0000"/>
          <w:shd w:val="pct15" w:color="auto" w:fill="FFFFFF"/>
        </w:rPr>
        <w:t>tale</w:t>
      </w:r>
      <w:r w:rsidRPr="00D1630A">
        <w:rPr>
          <w:rFonts w:ascii="Times New Roman" w:hAnsi="Times New Roman" w:cs="Times New Roman"/>
          <w:shd w:val="pct15" w:color="auto" w:fill="FFFFFF"/>
        </w:rPr>
        <w:t xml:space="preserve"> of the burghers of Calais, which</w:t>
      </w:r>
      <w:r w:rsidRPr="00D1630A">
        <w:rPr>
          <w:rFonts w:ascii="Times New Roman" w:hAnsi="Times New Roman" w:cs="Times New Roman"/>
          <w:color w:val="FF0000"/>
          <w:shd w:val="pct15" w:color="auto" w:fill="FFFFFF"/>
        </w:rPr>
        <w:t xml:space="preserve"> dates back to </w:t>
      </w:r>
      <w:r w:rsidRPr="00D1630A">
        <w:rPr>
          <w:rFonts w:ascii="Times New Roman" w:hAnsi="Times New Roman" w:cs="Times New Roman"/>
          <w:shd w:val="pct15" w:color="auto" w:fill="FFFFFF"/>
        </w:rPr>
        <w:t>fourteenth century France, when France was</w:t>
      </w:r>
      <w:r w:rsidRPr="00D1630A">
        <w:rPr>
          <w:rFonts w:ascii="Times New Roman" w:hAnsi="Times New Roman" w:cs="Times New Roman"/>
          <w:color w:val="FF0000"/>
          <w:shd w:val="pct15" w:color="auto" w:fill="FFFFFF"/>
        </w:rPr>
        <w:t xml:space="preserve"> at war with</w:t>
      </w:r>
      <w:r w:rsidRPr="00D1630A">
        <w:rPr>
          <w:rFonts w:ascii="Times New Roman" w:hAnsi="Times New Roman" w:cs="Times New Roman"/>
          <w:shd w:val="pct15" w:color="auto" w:fill="FFFFFF"/>
        </w:rPr>
        <w:t xml:space="preserve"> England. King Edward the third of England set up a </w:t>
      </w:r>
      <w:r w:rsidRPr="00D1630A">
        <w:rPr>
          <w:rFonts w:ascii="Times New Roman" w:hAnsi="Times New Roman" w:cs="Times New Roman"/>
          <w:color w:val="FF0000"/>
          <w:shd w:val="pct15" w:color="auto" w:fill="FFFFFF"/>
        </w:rPr>
        <w:t>blockade</w:t>
      </w:r>
      <w:r w:rsidRPr="00D1630A">
        <w:rPr>
          <w:rFonts w:ascii="Times New Roman" w:hAnsi="Times New Roman" w:cs="Times New Roman"/>
          <w:shd w:val="pct15" w:color="auto" w:fill="FFFFFF"/>
        </w:rPr>
        <w:t xml:space="preserve"> around the town of Calais. The town’s citizens soon grew </w:t>
      </w:r>
      <w:r w:rsidRPr="00D1630A">
        <w:rPr>
          <w:rFonts w:ascii="Times New Roman" w:hAnsi="Times New Roman" w:cs="Times New Roman"/>
          <w:color w:val="FF0000"/>
          <w:shd w:val="pct15" w:color="auto" w:fill="FFFFFF"/>
        </w:rPr>
        <w:t>desperate</w:t>
      </w:r>
      <w:r w:rsidRPr="00D1630A">
        <w:rPr>
          <w:rFonts w:ascii="Times New Roman" w:hAnsi="Times New Roman" w:cs="Times New Roman"/>
          <w:shd w:val="pct15" w:color="auto" w:fill="FFFFFF"/>
        </w:rPr>
        <w:t xml:space="preserve"> for food and water. Eventually, according to one version of the story, six wealthy citizens, called burghers, declared they would </w:t>
      </w:r>
      <w:r w:rsidRPr="00D1630A">
        <w:rPr>
          <w:rFonts w:ascii="Times New Roman" w:hAnsi="Times New Roman" w:cs="Times New Roman"/>
          <w:color w:val="FF0000"/>
          <w:shd w:val="pct15" w:color="auto" w:fill="FFFFFF"/>
        </w:rPr>
        <w:t>offer themselves to the king as hostages,</w:t>
      </w:r>
      <w:r w:rsidRPr="00D1630A">
        <w:rPr>
          <w:rFonts w:ascii="Times New Roman" w:hAnsi="Times New Roman" w:cs="Times New Roman"/>
          <w:shd w:val="pct15" w:color="auto" w:fill="FFFFFF"/>
        </w:rPr>
        <w:t xml:space="preserve"> </w:t>
      </w:r>
      <w:r w:rsidRPr="00D1630A">
        <w:rPr>
          <w:rFonts w:ascii="Times New Roman" w:hAnsi="Times New Roman" w:cs="Times New Roman"/>
          <w:color w:val="FF0000"/>
          <w:u w:val="single"/>
          <w:shd w:val="pct15" w:color="auto" w:fill="FFFFFF"/>
        </w:rPr>
        <w:t>provided that</w:t>
      </w:r>
      <w:r w:rsidRPr="00D1630A">
        <w:rPr>
          <w:rFonts w:ascii="Times New Roman" w:hAnsi="Times New Roman" w:cs="Times New Roman"/>
          <w:shd w:val="pct15" w:color="auto" w:fill="FFFFFF"/>
        </w:rPr>
        <w:t xml:space="preserve"> </w:t>
      </w:r>
      <w:r w:rsidRPr="00D1630A">
        <w:rPr>
          <w:rFonts w:ascii="Times New Roman" w:hAnsi="Times New Roman" w:cs="Times New Roman"/>
          <w:color w:val="FF0000"/>
          <w:shd w:val="pct15" w:color="auto" w:fill="FFFFFF"/>
        </w:rPr>
        <w:t xml:space="preserve">in exchange </w:t>
      </w:r>
      <w:r w:rsidRPr="00D1630A">
        <w:rPr>
          <w:rFonts w:ascii="Times New Roman" w:hAnsi="Times New Roman" w:cs="Times New Roman"/>
          <w:shd w:val="pct15" w:color="auto" w:fill="FFFFFF"/>
        </w:rPr>
        <w:t xml:space="preserve">he would set the town free. The King agreed, but ordered the six men to dress in </w:t>
      </w:r>
      <w:r w:rsidRPr="00D1630A">
        <w:rPr>
          <w:rFonts w:ascii="Times New Roman" w:hAnsi="Times New Roman" w:cs="Times New Roman"/>
          <w:color w:val="FF0000"/>
          <w:shd w:val="pct15" w:color="auto" w:fill="FFFFFF"/>
        </w:rPr>
        <w:t xml:space="preserve">plain </w:t>
      </w:r>
      <w:r w:rsidRPr="00D1630A">
        <w:rPr>
          <w:rFonts w:ascii="Times New Roman" w:hAnsi="Times New Roman" w:cs="Times New Roman"/>
          <w:shd w:val="pct15" w:color="auto" w:fill="FFFFFF"/>
        </w:rPr>
        <w:t xml:space="preserve">clothes for the walk to his camp so that the town’s people would be unable to recognize their </w:t>
      </w:r>
      <w:r w:rsidRPr="00D1630A">
        <w:rPr>
          <w:rFonts w:ascii="Times New Roman" w:hAnsi="Times New Roman" w:cs="Times New Roman"/>
          <w:color w:val="FF0000"/>
          <w:shd w:val="pct15" w:color="auto" w:fill="FFFFFF"/>
        </w:rPr>
        <w:t>status</w:t>
      </w:r>
      <w:r w:rsidRPr="00D1630A">
        <w:rPr>
          <w:rFonts w:ascii="Times New Roman" w:hAnsi="Times New Roman" w:cs="Times New Roman"/>
          <w:shd w:val="pct15" w:color="auto" w:fill="FFFFFF"/>
        </w:rPr>
        <w:t>.</w:t>
      </w:r>
    </w:p>
    <w:p w14:paraId="6767AD81" w14:textId="63F3B20D" w:rsidR="005C74AC" w:rsidRDefault="005C74AC" w:rsidP="005C74AC">
      <w:pPr>
        <w:rPr>
          <w:rFonts w:ascii="Times New Roman" w:hAnsi="Times New Roman" w:cs="Times New Roman"/>
        </w:rPr>
      </w:pPr>
    </w:p>
    <w:p w14:paraId="17028EB1" w14:textId="5828DA57" w:rsidR="00A941EE" w:rsidRDefault="00A941EE" w:rsidP="005C74AC">
      <w:pPr>
        <w:rPr>
          <w:rFonts w:ascii="Times New Roman" w:hAnsi="Times New Roman" w:cs="Times New Roman"/>
        </w:rPr>
      </w:pPr>
    </w:p>
    <w:p w14:paraId="5D9D5A55" w14:textId="4B92CDEE" w:rsidR="00E21A07" w:rsidRPr="0022022D" w:rsidRDefault="00E21A07" w:rsidP="0022022D">
      <w:pPr>
        <w:pStyle w:val="1"/>
        <w:spacing w:line="240" w:lineRule="auto"/>
        <w:rPr>
          <w:rFonts w:ascii="Times New Roman" w:hAnsi="Times New Roman" w:cs="Times New Roman"/>
          <w:sz w:val="24"/>
          <w:szCs w:val="24"/>
        </w:rPr>
      </w:pPr>
      <w:r w:rsidRPr="00960372">
        <w:rPr>
          <w:rFonts w:ascii="Times New Roman" w:hAnsi="Times New Roman" w:cs="Times New Roman"/>
          <w:sz w:val="24"/>
          <w:szCs w:val="24"/>
        </w:rPr>
        <w:t xml:space="preserve">Part Two </w:t>
      </w:r>
      <w:r w:rsidR="000B632F" w:rsidRPr="00960372">
        <w:rPr>
          <w:rFonts w:ascii="Times New Roman" w:hAnsi="Times New Roman" w:cs="Times New Roman" w:hint="eastAsia"/>
          <w:sz w:val="24"/>
          <w:szCs w:val="24"/>
        </w:rPr>
        <w:t>1</w:t>
      </w:r>
      <w:r w:rsidR="000B632F" w:rsidRPr="00960372">
        <w:rPr>
          <w:rFonts w:ascii="Times New Roman" w:hAnsi="Times New Roman" w:cs="Times New Roman"/>
          <w:sz w:val="24"/>
          <w:szCs w:val="24"/>
        </w:rPr>
        <w:t>:13-2:08</w:t>
      </w:r>
    </w:p>
    <w:p w14:paraId="1A40FD4E" w14:textId="5D6743B5" w:rsidR="00E21A07" w:rsidRPr="00960372" w:rsidRDefault="00E21A07" w:rsidP="00960372">
      <w:pPr>
        <w:pStyle w:val="1"/>
        <w:spacing w:line="240" w:lineRule="auto"/>
        <w:rPr>
          <w:rFonts w:ascii="Times New Roman" w:hAnsi="Times New Roman" w:cs="Times New Roman"/>
          <w:sz w:val="24"/>
          <w:szCs w:val="24"/>
        </w:rPr>
      </w:pPr>
      <w:r w:rsidRPr="00960372">
        <w:rPr>
          <w:rFonts w:ascii="Times New Roman" w:hAnsi="Times New Roman" w:cs="Times New Roman" w:hint="eastAsia"/>
          <w:sz w:val="24"/>
          <w:szCs w:val="24"/>
        </w:rPr>
        <w:t>T</w:t>
      </w:r>
      <w:r w:rsidRPr="00960372">
        <w:rPr>
          <w:rFonts w:ascii="Times New Roman" w:hAnsi="Times New Roman" w:cs="Times New Roman"/>
          <w:sz w:val="24"/>
          <w:szCs w:val="24"/>
        </w:rPr>
        <w:t>OEFL Question</w:t>
      </w:r>
    </w:p>
    <w:p w14:paraId="153DD489" w14:textId="77777777" w:rsidR="00E21A07" w:rsidRPr="00E21A07" w:rsidRDefault="00E21A07" w:rsidP="00E21A07">
      <w:pPr>
        <w:rPr>
          <w:rFonts w:ascii="Times New Roman" w:hAnsi="Times New Roman" w:cs="Times New Roman"/>
        </w:rPr>
      </w:pPr>
      <w:r w:rsidRPr="00E21A07">
        <w:rPr>
          <w:rFonts w:ascii="Times New Roman" w:hAnsi="Times New Roman" w:cs="Times New Roman"/>
        </w:rPr>
        <w:t>3.</w:t>
      </w:r>
      <w:r w:rsidRPr="00E21A07">
        <w:rPr>
          <w:rFonts w:ascii="Times New Roman" w:hAnsi="Times New Roman" w:cs="Times New Roman"/>
        </w:rPr>
        <w:tab/>
        <w:t>What does the professor imply about the town council members who commissioned the sculpture?</w:t>
      </w:r>
    </w:p>
    <w:p w14:paraId="000F4DC9" w14:textId="77777777" w:rsidR="00E21A07" w:rsidRPr="00E21A07" w:rsidRDefault="00E21A07" w:rsidP="00E21A07">
      <w:pPr>
        <w:rPr>
          <w:rFonts w:ascii="Times New Roman" w:hAnsi="Times New Roman" w:cs="Times New Roman"/>
        </w:rPr>
      </w:pPr>
      <w:r w:rsidRPr="00E21A07">
        <w:rPr>
          <w:rFonts w:ascii="Times New Roman" w:hAnsi="Times New Roman" w:cs="Times New Roman"/>
        </w:rPr>
        <w:lastRenderedPageBreak/>
        <w:t>A.</w:t>
      </w:r>
      <w:r w:rsidRPr="00E21A07">
        <w:rPr>
          <w:rFonts w:ascii="Times New Roman" w:hAnsi="Times New Roman" w:cs="Times New Roman"/>
        </w:rPr>
        <w:tab/>
        <w:t>They wanted a sculpture made in the conventional style.</w:t>
      </w:r>
    </w:p>
    <w:p w14:paraId="6627CC78" w14:textId="77777777" w:rsidR="00E21A07" w:rsidRPr="00E21A07" w:rsidRDefault="00E21A07" w:rsidP="00E21A07">
      <w:pPr>
        <w:rPr>
          <w:rFonts w:ascii="Times New Roman" w:hAnsi="Times New Roman" w:cs="Times New Roman"/>
        </w:rPr>
      </w:pPr>
      <w:r w:rsidRPr="00E21A07">
        <w:rPr>
          <w:rFonts w:ascii="Times New Roman" w:hAnsi="Times New Roman" w:cs="Times New Roman"/>
        </w:rPr>
        <w:t>B.</w:t>
      </w:r>
      <w:r w:rsidRPr="00E21A07">
        <w:rPr>
          <w:rFonts w:ascii="Times New Roman" w:hAnsi="Times New Roman" w:cs="Times New Roman"/>
        </w:rPr>
        <w:tab/>
        <w:t>They appreciated the methods Rodin used for his work.</w:t>
      </w:r>
    </w:p>
    <w:p w14:paraId="1FDBF722" w14:textId="77777777" w:rsidR="00E21A07" w:rsidRPr="00E21A07" w:rsidRDefault="00E21A07" w:rsidP="00E21A07">
      <w:pPr>
        <w:rPr>
          <w:rFonts w:ascii="Times New Roman" w:hAnsi="Times New Roman" w:cs="Times New Roman"/>
        </w:rPr>
      </w:pPr>
      <w:r w:rsidRPr="00E21A07">
        <w:rPr>
          <w:rFonts w:ascii="Times New Roman" w:hAnsi="Times New Roman" w:cs="Times New Roman"/>
        </w:rPr>
        <w:t>C.</w:t>
      </w:r>
      <w:r w:rsidRPr="00E21A07">
        <w:rPr>
          <w:rFonts w:ascii="Times New Roman" w:hAnsi="Times New Roman" w:cs="Times New Roman"/>
        </w:rPr>
        <w:tab/>
        <w:t>They could not agree on the dimensions of the sculpture.</w:t>
      </w:r>
    </w:p>
    <w:p w14:paraId="14CDBE39" w14:textId="4687A82E" w:rsidR="00E21A07" w:rsidRDefault="00E21A07" w:rsidP="00E21A07">
      <w:pPr>
        <w:rPr>
          <w:rFonts w:ascii="Times New Roman" w:hAnsi="Times New Roman" w:cs="Times New Roman"/>
        </w:rPr>
      </w:pPr>
      <w:r w:rsidRPr="00E21A07">
        <w:rPr>
          <w:rFonts w:ascii="Times New Roman" w:hAnsi="Times New Roman" w:cs="Times New Roman"/>
        </w:rPr>
        <w:t>D.</w:t>
      </w:r>
      <w:r w:rsidRPr="00E21A07">
        <w:rPr>
          <w:rFonts w:ascii="Times New Roman" w:hAnsi="Times New Roman" w:cs="Times New Roman"/>
        </w:rPr>
        <w:tab/>
        <w:t>Their main concern was the historical accuracy of the sculpture.</w:t>
      </w:r>
    </w:p>
    <w:p w14:paraId="5D4BC247" w14:textId="3E690844" w:rsidR="00E21A07" w:rsidRDefault="00E21A07" w:rsidP="00E21A07">
      <w:pPr>
        <w:rPr>
          <w:rFonts w:ascii="Times New Roman" w:hAnsi="Times New Roman" w:cs="Times New Roman"/>
        </w:rPr>
      </w:pPr>
    </w:p>
    <w:p w14:paraId="5E6EF6D0" w14:textId="5C4D593F" w:rsidR="00E21A07" w:rsidRPr="00E21A07" w:rsidRDefault="00E21A07" w:rsidP="00960372">
      <w:pPr>
        <w:pStyle w:val="1"/>
        <w:spacing w:line="240" w:lineRule="auto"/>
        <w:rPr>
          <w:rFonts w:ascii="Times New Roman" w:hAnsi="Times New Roman" w:cs="Times New Roman"/>
        </w:rPr>
      </w:pPr>
      <w:r w:rsidRPr="00960372">
        <w:rPr>
          <w:rFonts w:ascii="Times New Roman" w:hAnsi="Times New Roman" w:cs="Times New Roman" w:hint="eastAsia"/>
          <w:sz w:val="24"/>
          <w:szCs w:val="24"/>
        </w:rPr>
        <w:t>S</w:t>
      </w:r>
      <w:r w:rsidRPr="00960372">
        <w:rPr>
          <w:rFonts w:ascii="Times New Roman" w:hAnsi="Times New Roman" w:cs="Times New Roman"/>
          <w:sz w:val="24"/>
          <w:szCs w:val="24"/>
        </w:rPr>
        <w:t>cript</w:t>
      </w:r>
      <w:r>
        <w:rPr>
          <w:rFonts w:ascii="Times New Roman" w:hAnsi="Times New Roman" w:cs="Times New Roman"/>
        </w:rPr>
        <w:t xml:space="preserve"> </w:t>
      </w:r>
    </w:p>
    <w:p w14:paraId="0F781485" w14:textId="5F993D33" w:rsidR="005C74AC" w:rsidRPr="00D1630A" w:rsidRDefault="005C74AC" w:rsidP="005C74AC">
      <w:pPr>
        <w:rPr>
          <w:rFonts w:ascii="Times New Roman" w:hAnsi="Times New Roman" w:cs="Times New Roman"/>
          <w:shd w:val="pct15" w:color="auto" w:fill="FFFFFF"/>
        </w:rPr>
      </w:pPr>
      <w:r w:rsidRPr="00D1630A">
        <w:rPr>
          <w:rFonts w:ascii="Times New Roman" w:hAnsi="Times New Roman" w:cs="Times New Roman"/>
          <w:shd w:val="pct15" w:color="auto" w:fill="FFFFFF"/>
        </w:rPr>
        <w:t>Well, Rodin chose to</w:t>
      </w:r>
      <w:r w:rsidRPr="00D1630A">
        <w:rPr>
          <w:rFonts w:ascii="Times New Roman" w:hAnsi="Times New Roman" w:cs="Times New Roman"/>
          <w:color w:val="FF0000"/>
          <w:shd w:val="pct15" w:color="auto" w:fill="FFFFFF"/>
        </w:rPr>
        <w:t xml:space="preserve"> portray</w:t>
      </w:r>
      <w:r w:rsidRPr="00D1630A">
        <w:rPr>
          <w:rFonts w:ascii="Times New Roman" w:hAnsi="Times New Roman" w:cs="Times New Roman"/>
          <w:shd w:val="pct15" w:color="auto" w:fill="FFFFFF"/>
        </w:rPr>
        <w:t xml:space="preserve"> the burghers at the point in the story when they were beginning their march to King Edward’s camp, dressed in plain clothes. But this wasn’t what the town council of Calais </w:t>
      </w:r>
      <w:r w:rsidRPr="00D1630A">
        <w:rPr>
          <w:rFonts w:ascii="Times New Roman" w:hAnsi="Times New Roman" w:cs="Times New Roman"/>
          <w:color w:val="FF0000"/>
          <w:shd w:val="pct15" w:color="auto" w:fill="FFFFFF"/>
        </w:rPr>
        <w:t xml:space="preserve">had in mind </w:t>
      </w:r>
      <w:r w:rsidRPr="00D1630A">
        <w:rPr>
          <w:rFonts w:ascii="Times New Roman" w:hAnsi="Times New Roman" w:cs="Times New Roman"/>
          <w:shd w:val="pct15" w:color="auto" w:fill="FFFFFF"/>
        </w:rPr>
        <w:t xml:space="preserve">when they commissioned Rodin to commemorate the event. They wanted Rodin to portray the burghers at an earlier stage of the </w:t>
      </w:r>
      <w:r w:rsidRPr="00D1630A">
        <w:rPr>
          <w:rFonts w:ascii="Times New Roman" w:hAnsi="Times New Roman" w:cs="Times New Roman"/>
          <w:color w:val="FF0000"/>
          <w:shd w:val="pct15" w:color="auto" w:fill="FFFFFF"/>
        </w:rPr>
        <w:t>narrative</w:t>
      </w:r>
      <w:r w:rsidRPr="00D1630A">
        <w:rPr>
          <w:rFonts w:ascii="Times New Roman" w:hAnsi="Times New Roman" w:cs="Times New Roman"/>
          <w:shd w:val="pct15" w:color="auto" w:fill="FFFFFF"/>
        </w:rPr>
        <w:t xml:space="preserve"> while they still wore </w:t>
      </w:r>
      <w:r w:rsidRPr="00D1630A">
        <w:rPr>
          <w:rFonts w:ascii="Times New Roman" w:hAnsi="Times New Roman" w:cs="Times New Roman"/>
          <w:color w:val="FF0000"/>
          <w:shd w:val="pct15" w:color="auto" w:fill="FFFFFF"/>
        </w:rPr>
        <w:t>fine garments.</w:t>
      </w:r>
      <w:r w:rsidRPr="00D1630A">
        <w:rPr>
          <w:rFonts w:ascii="Times New Roman" w:hAnsi="Times New Roman" w:cs="Times New Roman"/>
          <w:shd w:val="pct15" w:color="auto" w:fill="FFFFFF"/>
        </w:rPr>
        <w:t xml:space="preserve"> They expected the men to look determined and brave like proud heroes, which was the</w:t>
      </w:r>
      <w:r w:rsidRPr="00D1630A">
        <w:rPr>
          <w:rFonts w:ascii="Times New Roman" w:hAnsi="Times New Roman" w:cs="Times New Roman"/>
          <w:color w:val="FF0000"/>
          <w:shd w:val="pct15" w:color="auto" w:fill="FFFFFF"/>
        </w:rPr>
        <w:t xml:space="preserve"> traditional approach</w:t>
      </w:r>
      <w:r w:rsidRPr="00D1630A">
        <w:rPr>
          <w:rFonts w:ascii="Times New Roman" w:hAnsi="Times New Roman" w:cs="Times New Roman"/>
          <w:shd w:val="pct15" w:color="auto" w:fill="FFFFFF"/>
        </w:rPr>
        <w:t xml:space="preserve"> to </w:t>
      </w:r>
      <w:r w:rsidRPr="00D1630A">
        <w:rPr>
          <w:rFonts w:ascii="Times New Roman" w:hAnsi="Times New Roman" w:cs="Times New Roman"/>
          <w:color w:val="FF0000"/>
          <w:shd w:val="pct15" w:color="auto" w:fill="FFFFFF"/>
        </w:rPr>
        <w:t>commemorative</w:t>
      </w:r>
      <w:r w:rsidRPr="00D1630A">
        <w:rPr>
          <w:rFonts w:ascii="Times New Roman" w:hAnsi="Times New Roman" w:cs="Times New Roman"/>
          <w:shd w:val="pct15" w:color="auto" w:fill="FFFFFF"/>
        </w:rPr>
        <w:t xml:space="preserve"> sculptures.</w:t>
      </w:r>
    </w:p>
    <w:p w14:paraId="0CB7DFF4" w14:textId="77777777" w:rsidR="005C74AC" w:rsidRPr="00D1630A" w:rsidRDefault="005C74AC" w:rsidP="005C74AC">
      <w:pPr>
        <w:rPr>
          <w:rFonts w:ascii="Times New Roman" w:hAnsi="Times New Roman" w:cs="Times New Roman"/>
          <w:shd w:val="pct15" w:color="auto" w:fill="FFFFFF"/>
        </w:rPr>
      </w:pPr>
    </w:p>
    <w:p w14:paraId="05173882" w14:textId="77777777" w:rsidR="005C74AC" w:rsidRPr="00D1630A" w:rsidRDefault="005C74AC" w:rsidP="005C74AC">
      <w:pPr>
        <w:rPr>
          <w:rFonts w:ascii="Times New Roman" w:hAnsi="Times New Roman" w:cs="Times New Roman"/>
          <w:shd w:val="pct15" w:color="auto" w:fill="FFFFFF"/>
        </w:rPr>
      </w:pPr>
      <w:r w:rsidRPr="00D1630A">
        <w:rPr>
          <w:rFonts w:ascii="Times New Roman" w:hAnsi="Times New Roman" w:cs="Times New Roman"/>
          <w:shd w:val="pct15" w:color="auto" w:fill="FFFFFF"/>
        </w:rPr>
        <w:t>Rodin</w:t>
      </w:r>
      <w:r w:rsidRPr="00D1630A">
        <w:rPr>
          <w:rFonts w:ascii="Times New Roman" w:hAnsi="Times New Roman" w:cs="Times New Roman"/>
          <w:b/>
          <w:u w:val="single"/>
          <w:shd w:val="pct15" w:color="auto" w:fill="FFFFFF"/>
        </w:rPr>
        <w:t>, however,</w:t>
      </w:r>
      <w:r w:rsidRPr="00D1630A">
        <w:rPr>
          <w:rFonts w:ascii="Times New Roman" w:hAnsi="Times New Roman" w:cs="Times New Roman"/>
          <w:shd w:val="pct15" w:color="auto" w:fill="FFFFFF"/>
        </w:rPr>
        <w:t xml:space="preserve"> wanted the sculpture to be more</w:t>
      </w:r>
      <w:r w:rsidRPr="00D1630A">
        <w:rPr>
          <w:rFonts w:ascii="Times New Roman" w:hAnsi="Times New Roman" w:cs="Times New Roman"/>
          <w:b/>
          <w:color w:val="FF0000"/>
          <w:shd w:val="pct15" w:color="auto" w:fill="FFFFFF"/>
        </w:rPr>
        <w:t xml:space="preserve"> realistic. </w:t>
      </w:r>
      <w:r w:rsidRPr="00D1630A">
        <w:rPr>
          <w:rFonts w:ascii="Times New Roman" w:hAnsi="Times New Roman" w:cs="Times New Roman"/>
          <w:shd w:val="pct15" w:color="auto" w:fill="FFFFFF"/>
        </w:rPr>
        <w:t xml:space="preserve">I mean, I think Rodin was trying to make a </w:t>
      </w:r>
      <w:r w:rsidRPr="00D1630A">
        <w:rPr>
          <w:rFonts w:ascii="Times New Roman" w:hAnsi="Times New Roman" w:cs="Times New Roman"/>
          <w:color w:val="FF0000"/>
          <w:shd w:val="pct15" w:color="auto" w:fill="FFFFFF"/>
        </w:rPr>
        <w:t xml:space="preserve">valid </w:t>
      </w:r>
      <w:r w:rsidRPr="00D1630A">
        <w:rPr>
          <w:rFonts w:ascii="Times New Roman" w:hAnsi="Times New Roman" w:cs="Times New Roman"/>
          <w:shd w:val="pct15" w:color="auto" w:fill="FFFFFF"/>
        </w:rPr>
        <w:t xml:space="preserve">point: shouldn’t the men look weak and </w:t>
      </w:r>
      <w:r w:rsidRPr="00D1630A">
        <w:rPr>
          <w:rFonts w:ascii="Times New Roman" w:hAnsi="Times New Roman" w:cs="Times New Roman"/>
          <w:color w:val="FF0000"/>
          <w:shd w:val="pct15" w:color="auto" w:fill="FFFFFF"/>
        </w:rPr>
        <w:t xml:space="preserve">vulnerable </w:t>
      </w:r>
      <w:r w:rsidRPr="00D1630A">
        <w:rPr>
          <w:rFonts w:ascii="Times New Roman" w:hAnsi="Times New Roman" w:cs="Times New Roman"/>
          <w:shd w:val="pct15" w:color="auto" w:fill="FFFFFF"/>
        </w:rPr>
        <w:t xml:space="preserve">like any ordinary human being would look </w:t>
      </w:r>
      <w:r w:rsidRPr="00D1630A">
        <w:rPr>
          <w:rFonts w:ascii="Times New Roman" w:hAnsi="Times New Roman" w:cs="Times New Roman"/>
          <w:color w:val="FF0000"/>
          <w:u w:val="single"/>
          <w:shd w:val="pct15" w:color="auto" w:fill="FFFFFF"/>
        </w:rPr>
        <w:t>in such circumstances</w:t>
      </w:r>
      <w:r w:rsidRPr="00D1630A">
        <w:rPr>
          <w:rFonts w:ascii="Times New Roman" w:hAnsi="Times New Roman" w:cs="Times New Roman"/>
          <w:shd w:val="pct15" w:color="auto" w:fill="FFFFFF"/>
        </w:rPr>
        <w:t xml:space="preserve">? By showing their </w:t>
      </w:r>
      <w:r w:rsidRPr="00D1630A">
        <w:rPr>
          <w:rFonts w:ascii="Times New Roman" w:hAnsi="Times New Roman" w:cs="Times New Roman"/>
          <w:color w:val="FF0000"/>
          <w:shd w:val="pct15" w:color="auto" w:fill="FFFFFF"/>
        </w:rPr>
        <w:t>vulnerability, t</w:t>
      </w:r>
      <w:r w:rsidRPr="00D1630A">
        <w:rPr>
          <w:rFonts w:ascii="Times New Roman" w:hAnsi="Times New Roman" w:cs="Times New Roman"/>
          <w:shd w:val="pct15" w:color="auto" w:fill="FFFFFF"/>
        </w:rPr>
        <w:t xml:space="preserve">he monument would give the citizens of Calais a better idea of how these men must have felt </w:t>
      </w:r>
      <w:r w:rsidRPr="00D1630A">
        <w:rPr>
          <w:rFonts w:ascii="Times New Roman" w:hAnsi="Times New Roman" w:cs="Times New Roman"/>
          <w:color w:val="FF0000"/>
          <w:u w:val="single"/>
          <w:shd w:val="pct15" w:color="auto" w:fill="FFFFFF"/>
        </w:rPr>
        <w:t>in the face of</w:t>
      </w:r>
      <w:r w:rsidRPr="00D1630A">
        <w:rPr>
          <w:rFonts w:ascii="Times New Roman" w:hAnsi="Times New Roman" w:cs="Times New Roman"/>
          <w:shd w:val="pct15" w:color="auto" w:fill="FFFFFF"/>
        </w:rPr>
        <w:t xml:space="preserve"> an uncertain fate.</w:t>
      </w:r>
    </w:p>
    <w:p w14:paraId="66DF94C9" w14:textId="33261A8C" w:rsidR="005C74AC" w:rsidRDefault="005C74AC" w:rsidP="005C74AC">
      <w:pPr>
        <w:rPr>
          <w:rFonts w:ascii="Times New Roman" w:hAnsi="Times New Roman" w:cs="Times New Roman"/>
        </w:rPr>
      </w:pPr>
    </w:p>
    <w:p w14:paraId="57D52940" w14:textId="59F30DC8" w:rsidR="00E21A07" w:rsidRPr="0022022D" w:rsidRDefault="00F24C17" w:rsidP="0022022D">
      <w:pPr>
        <w:pStyle w:val="1"/>
        <w:spacing w:line="240" w:lineRule="auto"/>
        <w:rPr>
          <w:rFonts w:ascii="Times New Roman" w:hAnsi="Times New Roman" w:cs="Times New Roman"/>
          <w:sz w:val="24"/>
          <w:szCs w:val="24"/>
        </w:rPr>
      </w:pPr>
      <w:r w:rsidRPr="00960372">
        <w:rPr>
          <w:rFonts w:ascii="Times New Roman" w:hAnsi="Times New Roman" w:cs="Times New Roman" w:hint="eastAsia"/>
          <w:sz w:val="24"/>
          <w:szCs w:val="24"/>
        </w:rPr>
        <w:t>Part</w:t>
      </w:r>
      <w:r w:rsidRPr="00960372">
        <w:rPr>
          <w:rFonts w:ascii="Times New Roman" w:hAnsi="Times New Roman" w:cs="Times New Roman"/>
          <w:sz w:val="24"/>
          <w:szCs w:val="24"/>
        </w:rPr>
        <w:t xml:space="preserve"> Three 2:08-3:58</w:t>
      </w:r>
    </w:p>
    <w:p w14:paraId="07F3A546" w14:textId="58834C54" w:rsidR="00F24C17" w:rsidRPr="00960372" w:rsidRDefault="00F24C17" w:rsidP="00960372">
      <w:pPr>
        <w:pStyle w:val="1"/>
        <w:spacing w:line="240" w:lineRule="auto"/>
        <w:rPr>
          <w:rFonts w:ascii="Times New Roman" w:hAnsi="Times New Roman" w:cs="Times New Roman"/>
          <w:sz w:val="24"/>
          <w:szCs w:val="24"/>
        </w:rPr>
      </w:pPr>
      <w:r w:rsidRPr="00960372">
        <w:rPr>
          <w:rFonts w:ascii="Times New Roman" w:hAnsi="Times New Roman" w:cs="Times New Roman" w:hint="eastAsia"/>
          <w:sz w:val="24"/>
          <w:szCs w:val="24"/>
        </w:rPr>
        <w:t>T</w:t>
      </w:r>
      <w:r w:rsidRPr="00960372">
        <w:rPr>
          <w:rFonts w:ascii="Times New Roman" w:hAnsi="Times New Roman" w:cs="Times New Roman"/>
          <w:sz w:val="24"/>
          <w:szCs w:val="24"/>
        </w:rPr>
        <w:t xml:space="preserve">OEFL questions </w:t>
      </w:r>
    </w:p>
    <w:p w14:paraId="2E36E0FE" w14:textId="77777777" w:rsidR="00F24C17" w:rsidRPr="00F24C17" w:rsidRDefault="00F24C17" w:rsidP="00F24C17">
      <w:pPr>
        <w:rPr>
          <w:rFonts w:ascii="Times New Roman" w:hAnsi="Times New Roman" w:cs="Times New Roman"/>
        </w:rPr>
      </w:pPr>
      <w:r w:rsidRPr="00F24C17">
        <w:rPr>
          <w:rFonts w:ascii="Times New Roman" w:hAnsi="Times New Roman" w:cs="Times New Roman"/>
        </w:rPr>
        <w:t>4.</w:t>
      </w:r>
      <w:r w:rsidRPr="00F24C17">
        <w:rPr>
          <w:rFonts w:ascii="Times New Roman" w:hAnsi="Times New Roman" w:cs="Times New Roman"/>
        </w:rPr>
        <w:tab/>
        <w:t>Why did Rodin exaggerate the size of the hands and feet of the men in his sculpture?</w:t>
      </w:r>
    </w:p>
    <w:p w14:paraId="0A624938" w14:textId="77777777" w:rsidR="00F24C17" w:rsidRPr="00F24C17" w:rsidRDefault="00F24C17" w:rsidP="00F24C17">
      <w:pPr>
        <w:rPr>
          <w:rFonts w:ascii="Times New Roman" w:hAnsi="Times New Roman" w:cs="Times New Roman"/>
        </w:rPr>
      </w:pPr>
      <w:r w:rsidRPr="00F24C17">
        <w:rPr>
          <w:rFonts w:ascii="Times New Roman" w:hAnsi="Times New Roman" w:cs="Times New Roman"/>
        </w:rPr>
        <w:t>A.</w:t>
      </w:r>
      <w:r w:rsidRPr="00F24C17">
        <w:rPr>
          <w:rFonts w:ascii="Times New Roman" w:hAnsi="Times New Roman" w:cs="Times New Roman"/>
        </w:rPr>
        <w:tab/>
        <w:t>To convey the men's sense of pride.</w:t>
      </w:r>
    </w:p>
    <w:p w14:paraId="779F8DC1" w14:textId="77777777" w:rsidR="00F24C17" w:rsidRPr="00F24C17" w:rsidRDefault="00F24C17" w:rsidP="00F24C17">
      <w:pPr>
        <w:rPr>
          <w:rFonts w:ascii="Times New Roman" w:hAnsi="Times New Roman" w:cs="Times New Roman"/>
        </w:rPr>
      </w:pPr>
      <w:r w:rsidRPr="00F24C17">
        <w:rPr>
          <w:rFonts w:ascii="Times New Roman" w:hAnsi="Times New Roman" w:cs="Times New Roman"/>
        </w:rPr>
        <w:t>B.</w:t>
      </w:r>
      <w:r w:rsidRPr="00F24C17">
        <w:rPr>
          <w:rFonts w:ascii="Times New Roman" w:hAnsi="Times New Roman" w:cs="Times New Roman"/>
        </w:rPr>
        <w:tab/>
        <w:t>To highlight the men's social standing.</w:t>
      </w:r>
    </w:p>
    <w:p w14:paraId="3F0E2FF5" w14:textId="77777777" w:rsidR="00F24C17" w:rsidRPr="00F24C17" w:rsidRDefault="00F24C17" w:rsidP="00F24C17">
      <w:pPr>
        <w:rPr>
          <w:rFonts w:ascii="Times New Roman" w:hAnsi="Times New Roman" w:cs="Times New Roman"/>
        </w:rPr>
      </w:pPr>
      <w:r w:rsidRPr="00F24C17">
        <w:rPr>
          <w:rFonts w:ascii="Times New Roman" w:hAnsi="Times New Roman" w:cs="Times New Roman"/>
        </w:rPr>
        <w:t>C.</w:t>
      </w:r>
      <w:r w:rsidRPr="00F24C17">
        <w:rPr>
          <w:rFonts w:ascii="Times New Roman" w:hAnsi="Times New Roman" w:cs="Times New Roman"/>
        </w:rPr>
        <w:tab/>
        <w:t>To demonstrate the men's physical strength.</w:t>
      </w:r>
    </w:p>
    <w:p w14:paraId="1E5293D0" w14:textId="77777777" w:rsidR="00F24C17" w:rsidRPr="00F24C17" w:rsidRDefault="00F24C17" w:rsidP="00F24C17">
      <w:pPr>
        <w:rPr>
          <w:rFonts w:ascii="Times New Roman" w:hAnsi="Times New Roman" w:cs="Times New Roman"/>
        </w:rPr>
      </w:pPr>
      <w:r w:rsidRPr="00F24C17">
        <w:rPr>
          <w:rFonts w:ascii="Times New Roman" w:hAnsi="Times New Roman" w:cs="Times New Roman"/>
        </w:rPr>
        <w:t>D.</w:t>
      </w:r>
      <w:r w:rsidRPr="00F24C17">
        <w:rPr>
          <w:rFonts w:ascii="Times New Roman" w:hAnsi="Times New Roman" w:cs="Times New Roman"/>
        </w:rPr>
        <w:tab/>
        <w:t>To portray the difficulty of the men's decision.</w:t>
      </w:r>
    </w:p>
    <w:p w14:paraId="60FD42D1" w14:textId="77777777" w:rsidR="00F24C17" w:rsidRPr="00F24C17" w:rsidRDefault="00F24C17" w:rsidP="00F24C17">
      <w:pPr>
        <w:rPr>
          <w:rFonts w:ascii="Times New Roman" w:hAnsi="Times New Roman" w:cs="Times New Roman"/>
        </w:rPr>
      </w:pPr>
    </w:p>
    <w:p w14:paraId="6EF924DD" w14:textId="77777777" w:rsidR="00F24C17" w:rsidRPr="00F24C17" w:rsidRDefault="00F24C17" w:rsidP="00F24C17">
      <w:pPr>
        <w:rPr>
          <w:rFonts w:ascii="Times New Roman" w:hAnsi="Times New Roman" w:cs="Times New Roman"/>
        </w:rPr>
      </w:pPr>
      <w:r w:rsidRPr="00F24C17">
        <w:rPr>
          <w:rFonts w:ascii="Times New Roman" w:hAnsi="Times New Roman" w:cs="Times New Roman"/>
        </w:rPr>
        <w:t>5.</w:t>
      </w:r>
      <w:r w:rsidRPr="00F24C17">
        <w:rPr>
          <w:rFonts w:ascii="Times New Roman" w:hAnsi="Times New Roman" w:cs="Times New Roman"/>
        </w:rPr>
        <w:tab/>
        <w:t>Why did Rodin choose to have the figures in his sculpture looking in different directions?</w:t>
      </w:r>
    </w:p>
    <w:p w14:paraId="6708236D" w14:textId="77777777" w:rsidR="00F24C17" w:rsidRPr="00F24C17" w:rsidRDefault="00F24C17" w:rsidP="00F24C17">
      <w:pPr>
        <w:rPr>
          <w:rFonts w:ascii="Times New Roman" w:hAnsi="Times New Roman" w:cs="Times New Roman"/>
        </w:rPr>
      </w:pPr>
      <w:r w:rsidRPr="00F24C17">
        <w:rPr>
          <w:rFonts w:ascii="Times New Roman" w:hAnsi="Times New Roman" w:cs="Times New Roman"/>
        </w:rPr>
        <w:t>A.</w:t>
      </w:r>
      <w:r w:rsidRPr="00F24C17">
        <w:rPr>
          <w:rFonts w:ascii="Times New Roman" w:hAnsi="Times New Roman" w:cs="Times New Roman"/>
        </w:rPr>
        <w:tab/>
        <w:t>To emphasize the figures arrangement on different levels.</w:t>
      </w:r>
    </w:p>
    <w:p w14:paraId="3E43F13A" w14:textId="77777777" w:rsidR="00F24C17" w:rsidRPr="00F24C17" w:rsidRDefault="00F24C17" w:rsidP="00F24C17">
      <w:pPr>
        <w:rPr>
          <w:rFonts w:ascii="Times New Roman" w:hAnsi="Times New Roman" w:cs="Times New Roman"/>
        </w:rPr>
      </w:pPr>
      <w:r w:rsidRPr="00F24C17">
        <w:rPr>
          <w:rFonts w:ascii="Times New Roman" w:hAnsi="Times New Roman" w:cs="Times New Roman"/>
        </w:rPr>
        <w:t>B.</w:t>
      </w:r>
      <w:r w:rsidRPr="00F24C17">
        <w:rPr>
          <w:rFonts w:ascii="Times New Roman" w:hAnsi="Times New Roman" w:cs="Times New Roman"/>
        </w:rPr>
        <w:tab/>
        <w:t>To hint that the burghers were afraid to face the king of England directly.</w:t>
      </w:r>
    </w:p>
    <w:p w14:paraId="4F8A15BC" w14:textId="77777777" w:rsidR="00F24C17" w:rsidRPr="00F24C17" w:rsidRDefault="00F24C17" w:rsidP="00F24C17">
      <w:pPr>
        <w:rPr>
          <w:rFonts w:ascii="Times New Roman" w:hAnsi="Times New Roman" w:cs="Times New Roman"/>
        </w:rPr>
      </w:pPr>
      <w:r w:rsidRPr="00F24C17">
        <w:rPr>
          <w:rFonts w:ascii="Times New Roman" w:hAnsi="Times New Roman" w:cs="Times New Roman"/>
        </w:rPr>
        <w:t>C.</w:t>
      </w:r>
      <w:r w:rsidRPr="00F24C17">
        <w:rPr>
          <w:rFonts w:ascii="Times New Roman" w:hAnsi="Times New Roman" w:cs="Times New Roman"/>
        </w:rPr>
        <w:tab/>
        <w:t>To encourage viewers to look at the sculpture from all sides,</w:t>
      </w:r>
    </w:p>
    <w:p w14:paraId="42F16F61" w14:textId="7F70BB10" w:rsidR="00F24C17" w:rsidRPr="00F24C17" w:rsidRDefault="00F24C17" w:rsidP="00F24C17">
      <w:pPr>
        <w:rPr>
          <w:rFonts w:ascii="Times New Roman" w:hAnsi="Times New Roman" w:cs="Times New Roman"/>
        </w:rPr>
      </w:pPr>
      <w:r w:rsidRPr="00F24C17">
        <w:rPr>
          <w:rFonts w:ascii="Times New Roman" w:hAnsi="Times New Roman" w:cs="Times New Roman"/>
        </w:rPr>
        <w:t>D.</w:t>
      </w:r>
      <w:r w:rsidRPr="00F24C17">
        <w:rPr>
          <w:rFonts w:ascii="Times New Roman" w:hAnsi="Times New Roman" w:cs="Times New Roman"/>
        </w:rPr>
        <w:tab/>
        <w:t>To compromise between his own design and the wishes of the town council.</w:t>
      </w:r>
    </w:p>
    <w:p w14:paraId="5C86CC97" w14:textId="3A63ABD3" w:rsidR="00F24C17" w:rsidRDefault="00F24C17" w:rsidP="005C74AC">
      <w:pPr>
        <w:rPr>
          <w:rFonts w:ascii="Times New Roman" w:hAnsi="Times New Roman" w:cs="Times New Roman"/>
        </w:rPr>
      </w:pPr>
    </w:p>
    <w:p w14:paraId="1CC397DE" w14:textId="79562D8F" w:rsidR="00F24C17" w:rsidRPr="00960372" w:rsidRDefault="00F24C17" w:rsidP="00960372">
      <w:pPr>
        <w:pStyle w:val="1"/>
        <w:spacing w:line="240" w:lineRule="auto"/>
        <w:rPr>
          <w:rFonts w:ascii="Times New Roman" w:hAnsi="Times New Roman" w:cs="Times New Roman"/>
          <w:sz w:val="24"/>
          <w:szCs w:val="24"/>
        </w:rPr>
      </w:pPr>
      <w:r w:rsidRPr="00960372">
        <w:rPr>
          <w:rFonts w:ascii="Times New Roman" w:hAnsi="Times New Roman" w:cs="Times New Roman" w:hint="eastAsia"/>
          <w:sz w:val="24"/>
          <w:szCs w:val="24"/>
        </w:rPr>
        <w:t>S</w:t>
      </w:r>
      <w:r w:rsidRPr="00960372">
        <w:rPr>
          <w:rFonts w:ascii="Times New Roman" w:hAnsi="Times New Roman" w:cs="Times New Roman"/>
          <w:sz w:val="24"/>
          <w:szCs w:val="24"/>
        </w:rPr>
        <w:t xml:space="preserve">cript </w:t>
      </w:r>
    </w:p>
    <w:p w14:paraId="35EFA763" w14:textId="40140EC1" w:rsidR="00E21A07" w:rsidRPr="00D1630A" w:rsidRDefault="00E21A07" w:rsidP="005C74AC">
      <w:pPr>
        <w:rPr>
          <w:rFonts w:ascii="Times New Roman" w:hAnsi="Times New Roman" w:cs="Times New Roman"/>
          <w:shd w:val="pct15" w:color="auto" w:fill="FFFFFF"/>
        </w:rPr>
      </w:pPr>
      <w:r w:rsidRPr="00D1630A">
        <w:rPr>
          <w:rFonts w:ascii="Times New Roman" w:hAnsi="Times New Roman" w:cs="Times New Roman" w:hint="eastAsia"/>
          <w:shd w:val="pct15" w:color="auto" w:fill="FFFFFF"/>
        </w:rPr>
        <w:t>2</w:t>
      </w:r>
      <w:r w:rsidRPr="00D1630A">
        <w:rPr>
          <w:rFonts w:ascii="Times New Roman" w:hAnsi="Times New Roman" w:cs="Times New Roman"/>
          <w:shd w:val="pct15" w:color="auto" w:fill="FFFFFF"/>
        </w:rPr>
        <w:t>:08</w:t>
      </w:r>
      <w:r w:rsidR="00F24C17" w:rsidRPr="00D1630A">
        <w:rPr>
          <w:rFonts w:ascii="Times New Roman" w:hAnsi="Times New Roman" w:cs="Times New Roman"/>
          <w:shd w:val="pct15" w:color="auto" w:fill="FFFFFF"/>
        </w:rPr>
        <w:t>-2:42</w:t>
      </w:r>
    </w:p>
    <w:p w14:paraId="2A5BE0C0" w14:textId="77777777" w:rsidR="005C74AC" w:rsidRPr="00D1630A" w:rsidRDefault="005C74AC" w:rsidP="005C74AC">
      <w:pPr>
        <w:rPr>
          <w:rFonts w:ascii="Times New Roman" w:hAnsi="Times New Roman" w:cs="Times New Roman"/>
          <w:shd w:val="pct15" w:color="auto" w:fill="FFFFFF"/>
        </w:rPr>
      </w:pPr>
      <w:r w:rsidRPr="00D1630A">
        <w:rPr>
          <w:rFonts w:ascii="Times New Roman" w:hAnsi="Times New Roman" w:cs="Times New Roman"/>
          <w:shd w:val="pct15" w:color="auto" w:fill="FFFFFF"/>
        </w:rPr>
        <w:t xml:space="preserve">So, OK, Rodin wanted to depict the emotions </w:t>
      </w:r>
      <w:r w:rsidRPr="00D1630A">
        <w:rPr>
          <w:rFonts w:ascii="Times New Roman" w:hAnsi="Times New Roman" w:cs="Times New Roman"/>
          <w:color w:val="FF0000"/>
          <w:shd w:val="pct15" w:color="auto" w:fill="FFFFFF"/>
        </w:rPr>
        <w:t>involved</w:t>
      </w:r>
      <w:r w:rsidRPr="00D1630A">
        <w:rPr>
          <w:rFonts w:ascii="Times New Roman" w:hAnsi="Times New Roman" w:cs="Times New Roman"/>
          <w:shd w:val="pct15" w:color="auto" w:fill="FFFFFF"/>
        </w:rPr>
        <w:t xml:space="preserve"> with offering oneself to an uncertain fate. And to do that, he used methods that were </w:t>
      </w:r>
      <w:r w:rsidRPr="00D1630A">
        <w:rPr>
          <w:rFonts w:ascii="Times New Roman" w:hAnsi="Times New Roman" w:cs="Times New Roman"/>
          <w:b/>
          <w:shd w:val="pct15" w:color="auto" w:fill="FFFFFF"/>
        </w:rPr>
        <w:t>very different from</w:t>
      </w:r>
      <w:r w:rsidRPr="00D1630A">
        <w:rPr>
          <w:rFonts w:ascii="Times New Roman" w:hAnsi="Times New Roman" w:cs="Times New Roman"/>
          <w:shd w:val="pct15" w:color="auto" w:fill="FFFFFF"/>
        </w:rPr>
        <w:t xml:space="preserve"> those of other artists in France at the time. And many of these methods simply </w:t>
      </w:r>
      <w:r w:rsidRPr="00D1630A">
        <w:rPr>
          <w:rFonts w:ascii="Times New Roman" w:hAnsi="Times New Roman" w:cs="Times New Roman"/>
          <w:color w:val="FF0000"/>
          <w:u w:val="single"/>
          <w:shd w:val="pct15" w:color="auto" w:fill="FFFFFF"/>
        </w:rPr>
        <w:t xml:space="preserve">added to </w:t>
      </w:r>
      <w:r w:rsidRPr="00D1630A">
        <w:rPr>
          <w:rFonts w:ascii="Times New Roman" w:hAnsi="Times New Roman" w:cs="Times New Roman"/>
          <w:shd w:val="pct15" w:color="auto" w:fill="FFFFFF"/>
        </w:rPr>
        <w:t xml:space="preserve">the town council members’ </w:t>
      </w:r>
      <w:r w:rsidRPr="00D1630A">
        <w:rPr>
          <w:rFonts w:ascii="Times New Roman" w:hAnsi="Times New Roman" w:cs="Times New Roman"/>
          <w:color w:val="FF0000"/>
          <w:shd w:val="pct15" w:color="auto" w:fill="FFFFFF"/>
        </w:rPr>
        <w:t xml:space="preserve">initial displeasure. </w:t>
      </w:r>
      <w:r w:rsidRPr="00D1630A">
        <w:rPr>
          <w:rFonts w:ascii="Times New Roman" w:hAnsi="Times New Roman" w:cs="Times New Roman"/>
          <w:b/>
          <w:bdr w:val="single" w:sz="4" w:space="0" w:color="auto"/>
          <w:shd w:val="pct15" w:color="auto" w:fill="FFFFFF"/>
        </w:rPr>
        <w:lastRenderedPageBreak/>
        <w:t>First of all,</w:t>
      </w:r>
      <w:r w:rsidRPr="00D1630A">
        <w:rPr>
          <w:rFonts w:ascii="Times New Roman" w:hAnsi="Times New Roman" w:cs="Times New Roman"/>
          <w:bdr w:val="single" w:sz="4" w:space="0" w:color="auto"/>
          <w:shd w:val="pct15" w:color="auto" w:fill="FFFFFF"/>
        </w:rPr>
        <w:t xml:space="preserve"> </w:t>
      </w:r>
      <w:r w:rsidRPr="00D1630A">
        <w:rPr>
          <w:rFonts w:ascii="Times New Roman" w:hAnsi="Times New Roman" w:cs="Times New Roman"/>
          <w:shd w:val="pct15" w:color="auto" w:fill="FFFFFF"/>
        </w:rPr>
        <w:t xml:space="preserve">the hands and feet of the figures are </w:t>
      </w:r>
      <w:r w:rsidRPr="00D1630A">
        <w:rPr>
          <w:rFonts w:ascii="Times New Roman" w:hAnsi="Times New Roman" w:cs="Times New Roman"/>
          <w:color w:val="FF0000"/>
          <w:shd w:val="pct15" w:color="auto" w:fill="FFFFFF"/>
        </w:rPr>
        <w:t xml:space="preserve">disproportionately </w:t>
      </w:r>
      <w:r w:rsidRPr="00D1630A">
        <w:rPr>
          <w:rFonts w:ascii="Times New Roman" w:hAnsi="Times New Roman" w:cs="Times New Roman"/>
          <w:shd w:val="pct15" w:color="auto" w:fill="FFFFFF"/>
        </w:rPr>
        <w:t xml:space="preserve">large </w:t>
      </w:r>
      <w:r w:rsidRPr="00D1630A">
        <w:rPr>
          <w:rFonts w:ascii="Times New Roman" w:hAnsi="Times New Roman" w:cs="Times New Roman"/>
          <w:color w:val="FF0000"/>
          <w:u w:val="single"/>
          <w:shd w:val="pct15" w:color="auto" w:fill="FFFFFF"/>
        </w:rPr>
        <w:t xml:space="preserve">compared to </w:t>
      </w:r>
      <w:r w:rsidRPr="00D1630A">
        <w:rPr>
          <w:rFonts w:ascii="Times New Roman" w:hAnsi="Times New Roman" w:cs="Times New Roman"/>
          <w:shd w:val="pct15" w:color="auto" w:fill="FFFFFF"/>
        </w:rPr>
        <w:t>the rest of their bodies. Rodin literally</w:t>
      </w:r>
      <w:r w:rsidRPr="00D1630A">
        <w:rPr>
          <w:rFonts w:ascii="Times New Roman" w:hAnsi="Times New Roman" w:cs="Times New Roman"/>
          <w:color w:val="FF0000"/>
          <w:shd w:val="pct15" w:color="auto" w:fill="FFFFFF"/>
        </w:rPr>
        <w:t xml:space="preserve"> weighted the men down </w:t>
      </w:r>
      <w:r w:rsidRPr="00D1630A">
        <w:rPr>
          <w:rFonts w:ascii="Times New Roman" w:hAnsi="Times New Roman" w:cs="Times New Roman"/>
          <w:shd w:val="pct15" w:color="auto" w:fill="FFFFFF"/>
        </w:rPr>
        <w:t xml:space="preserve">to show that they’re </w:t>
      </w:r>
      <w:r w:rsidRPr="00D1630A">
        <w:rPr>
          <w:rFonts w:ascii="Times New Roman" w:hAnsi="Times New Roman" w:cs="Times New Roman"/>
          <w:color w:val="FF0000"/>
          <w:shd w:val="pct15" w:color="auto" w:fill="FFFFFF"/>
        </w:rPr>
        <w:t>burdened</w:t>
      </w:r>
      <w:r w:rsidRPr="00D1630A">
        <w:rPr>
          <w:rFonts w:ascii="Times New Roman" w:hAnsi="Times New Roman" w:cs="Times New Roman"/>
          <w:shd w:val="pct15" w:color="auto" w:fill="FFFFFF"/>
        </w:rPr>
        <w:t xml:space="preserve"> by their decision that they’re</w:t>
      </w:r>
      <w:r w:rsidRPr="00D1630A">
        <w:rPr>
          <w:rFonts w:ascii="Times New Roman" w:hAnsi="Times New Roman" w:cs="Times New Roman"/>
          <w:color w:val="FF0000"/>
          <w:shd w:val="pct15" w:color="auto" w:fill="FFFFFF"/>
        </w:rPr>
        <w:t xml:space="preserve"> questioning</w:t>
      </w:r>
      <w:r w:rsidRPr="00D1630A">
        <w:rPr>
          <w:rFonts w:ascii="Times New Roman" w:hAnsi="Times New Roman" w:cs="Times New Roman"/>
          <w:shd w:val="pct15" w:color="auto" w:fill="FFFFFF"/>
        </w:rPr>
        <w:t xml:space="preserve"> whether they’ll have the strength to </w:t>
      </w:r>
      <w:r w:rsidRPr="00D1630A">
        <w:rPr>
          <w:rFonts w:ascii="Times New Roman" w:hAnsi="Times New Roman" w:cs="Times New Roman"/>
          <w:color w:val="FF0000"/>
          <w:shd w:val="pct15" w:color="auto" w:fill="FFFFFF"/>
        </w:rPr>
        <w:t>go through</w:t>
      </w:r>
      <w:r w:rsidRPr="00D1630A">
        <w:rPr>
          <w:rFonts w:ascii="Times New Roman" w:hAnsi="Times New Roman" w:cs="Times New Roman"/>
          <w:shd w:val="pct15" w:color="auto" w:fill="FFFFFF"/>
        </w:rPr>
        <w:t xml:space="preserve"> with it.</w:t>
      </w:r>
    </w:p>
    <w:p w14:paraId="21C9F7A6" w14:textId="3DE96E68" w:rsidR="005C74AC" w:rsidRPr="00D1630A" w:rsidRDefault="00F24C17" w:rsidP="005C74AC">
      <w:pPr>
        <w:rPr>
          <w:rFonts w:ascii="Times New Roman" w:hAnsi="Times New Roman" w:cs="Times New Roman"/>
          <w:shd w:val="pct15" w:color="auto" w:fill="FFFFFF"/>
        </w:rPr>
      </w:pPr>
      <w:r w:rsidRPr="00D1630A">
        <w:rPr>
          <w:rFonts w:ascii="Times New Roman" w:hAnsi="Times New Roman" w:cs="Times New Roman"/>
          <w:shd w:val="pct15" w:color="auto" w:fill="FFFFFF"/>
        </w:rPr>
        <w:t>2:42-</w:t>
      </w:r>
      <w:r w:rsidR="00E21A07" w:rsidRPr="00D1630A">
        <w:rPr>
          <w:rFonts w:ascii="Times New Roman" w:hAnsi="Times New Roman" w:cs="Times New Roman" w:hint="eastAsia"/>
          <w:shd w:val="pct15" w:color="auto" w:fill="FFFFFF"/>
        </w:rPr>
        <w:t>3</w:t>
      </w:r>
      <w:r w:rsidR="00E21A07" w:rsidRPr="00D1630A">
        <w:rPr>
          <w:rFonts w:ascii="Times New Roman" w:hAnsi="Times New Roman" w:cs="Times New Roman"/>
          <w:shd w:val="pct15" w:color="auto" w:fill="FFFFFF"/>
        </w:rPr>
        <w:t>:24</w:t>
      </w:r>
    </w:p>
    <w:p w14:paraId="5C2E633C" w14:textId="77777777" w:rsidR="005C74AC" w:rsidRPr="00D1630A" w:rsidRDefault="005C74AC" w:rsidP="005C74AC">
      <w:pPr>
        <w:rPr>
          <w:rFonts w:ascii="Times New Roman" w:hAnsi="Times New Roman" w:cs="Times New Roman"/>
          <w:shd w:val="pct15" w:color="auto" w:fill="FFFFFF"/>
        </w:rPr>
      </w:pPr>
      <w:r w:rsidRPr="00D1630A">
        <w:rPr>
          <w:rFonts w:ascii="Times New Roman" w:hAnsi="Times New Roman" w:cs="Times New Roman"/>
          <w:b/>
          <w:bdr w:val="single" w:sz="4" w:space="0" w:color="auto"/>
          <w:shd w:val="pct15" w:color="auto" w:fill="FFFFFF"/>
        </w:rPr>
        <w:t xml:space="preserve">And </w:t>
      </w:r>
      <w:r w:rsidRPr="00D1630A">
        <w:rPr>
          <w:rFonts w:ascii="Times New Roman" w:hAnsi="Times New Roman" w:cs="Times New Roman"/>
          <w:shd w:val="pct15" w:color="auto" w:fill="FFFFFF"/>
        </w:rPr>
        <w:t xml:space="preserve">the facial expressions of the individual figures are different from one another, expressing </w:t>
      </w:r>
      <w:r w:rsidRPr="00D1630A">
        <w:rPr>
          <w:rFonts w:ascii="Times New Roman" w:hAnsi="Times New Roman" w:cs="Times New Roman"/>
          <w:color w:val="FF0000"/>
          <w:shd w:val="pct15" w:color="auto" w:fill="FFFFFF"/>
        </w:rPr>
        <w:t>a range of</w:t>
      </w:r>
      <w:r w:rsidRPr="00D1630A">
        <w:rPr>
          <w:rFonts w:ascii="Times New Roman" w:hAnsi="Times New Roman" w:cs="Times New Roman"/>
          <w:shd w:val="pct15" w:color="auto" w:fill="FFFFFF"/>
        </w:rPr>
        <w:t xml:space="preserve"> emotions. One man even had his head buried in his hands. Rodin wanted to show the </w:t>
      </w:r>
      <w:r w:rsidRPr="00D1630A">
        <w:rPr>
          <w:rFonts w:ascii="Times New Roman" w:hAnsi="Times New Roman" w:cs="Times New Roman"/>
          <w:color w:val="FF0000"/>
          <w:shd w:val="pct15" w:color="auto" w:fill="FFFFFF"/>
        </w:rPr>
        <w:t>psychological</w:t>
      </w:r>
      <w:r w:rsidRPr="00D1630A">
        <w:rPr>
          <w:rFonts w:ascii="Times New Roman" w:hAnsi="Times New Roman" w:cs="Times New Roman"/>
          <w:shd w:val="pct15" w:color="auto" w:fill="FFFFFF"/>
        </w:rPr>
        <w:t xml:space="preserve"> complexity that each man had his own personal reaction to the decision. But this wasn’t the only way Rodin </w:t>
      </w:r>
      <w:r w:rsidRPr="00D1630A">
        <w:rPr>
          <w:rFonts w:ascii="Times New Roman" w:hAnsi="Times New Roman" w:cs="Times New Roman"/>
          <w:color w:val="FF0000"/>
          <w:u w:val="single"/>
          <w:shd w:val="pct15" w:color="auto" w:fill="FFFFFF"/>
        </w:rPr>
        <w:t>departed from convention</w:t>
      </w:r>
      <w:r w:rsidRPr="00D1630A">
        <w:rPr>
          <w:rFonts w:ascii="Times New Roman" w:hAnsi="Times New Roman" w:cs="Times New Roman"/>
          <w:shd w:val="pct15" w:color="auto" w:fill="FFFFFF"/>
        </w:rPr>
        <w:t xml:space="preserve">. It was typical in Rodin’s time to portray a group of people in a </w:t>
      </w:r>
      <w:r w:rsidRPr="00D1630A">
        <w:rPr>
          <w:rFonts w:ascii="Times New Roman" w:hAnsi="Times New Roman" w:cs="Times New Roman"/>
          <w:color w:val="FF0000"/>
          <w:shd w:val="pct15" w:color="auto" w:fill="FFFFFF"/>
        </w:rPr>
        <w:t>hierarchical</w:t>
      </w:r>
      <w:r w:rsidRPr="00D1630A">
        <w:rPr>
          <w:rFonts w:ascii="Times New Roman" w:hAnsi="Times New Roman" w:cs="Times New Roman"/>
          <w:shd w:val="pct15" w:color="auto" w:fill="FFFFFF"/>
        </w:rPr>
        <w:t xml:space="preserve"> arrangement, with the most prominent figure in the highest position. Rodin didn’t do that for the burghers of Calais, choosing instead to have all six figures stand </w:t>
      </w:r>
      <w:r w:rsidRPr="00D1630A">
        <w:rPr>
          <w:rFonts w:ascii="Times New Roman" w:hAnsi="Times New Roman" w:cs="Times New Roman"/>
          <w:b/>
          <w:shd w:val="pct15" w:color="auto" w:fill="FFFFFF"/>
        </w:rPr>
        <w:t>on the same level</w:t>
      </w:r>
      <w:r w:rsidRPr="00D1630A">
        <w:rPr>
          <w:rFonts w:ascii="Times New Roman" w:hAnsi="Times New Roman" w:cs="Times New Roman"/>
          <w:shd w:val="pct15" w:color="auto" w:fill="FFFFFF"/>
        </w:rPr>
        <w:t xml:space="preserve">. Actually, it’s difficult to </w:t>
      </w:r>
      <w:r w:rsidRPr="00D1630A">
        <w:rPr>
          <w:rFonts w:ascii="Times New Roman" w:hAnsi="Times New Roman" w:cs="Times New Roman"/>
          <w:color w:val="FF0000"/>
          <w:shd w:val="pct15" w:color="auto" w:fill="FFFFFF"/>
        </w:rPr>
        <w:t>distinguish</w:t>
      </w:r>
      <w:r w:rsidRPr="00D1630A">
        <w:rPr>
          <w:rFonts w:ascii="Times New Roman" w:hAnsi="Times New Roman" w:cs="Times New Roman"/>
          <w:shd w:val="pct15" w:color="auto" w:fill="FFFFFF"/>
        </w:rPr>
        <w:t xml:space="preserve"> who the most important person is or even if there is one.</w:t>
      </w:r>
    </w:p>
    <w:p w14:paraId="7AA1DD05" w14:textId="2831ECDD" w:rsidR="005C74AC" w:rsidRPr="00D1630A" w:rsidRDefault="00F24C17" w:rsidP="005C74AC">
      <w:pPr>
        <w:rPr>
          <w:rFonts w:ascii="Times New Roman" w:hAnsi="Times New Roman" w:cs="Times New Roman"/>
          <w:shd w:val="pct15" w:color="auto" w:fill="FFFFFF"/>
        </w:rPr>
      </w:pPr>
      <w:r w:rsidRPr="00D1630A">
        <w:rPr>
          <w:rFonts w:ascii="Times New Roman" w:hAnsi="Times New Roman" w:cs="Times New Roman" w:hint="eastAsia"/>
          <w:shd w:val="pct15" w:color="auto" w:fill="FFFFFF"/>
        </w:rPr>
        <w:t>3</w:t>
      </w:r>
      <w:r w:rsidRPr="00D1630A">
        <w:rPr>
          <w:rFonts w:ascii="Times New Roman" w:hAnsi="Times New Roman" w:cs="Times New Roman"/>
          <w:shd w:val="pct15" w:color="auto" w:fill="FFFFFF"/>
        </w:rPr>
        <w:t>:24-3:58</w:t>
      </w:r>
    </w:p>
    <w:p w14:paraId="2EA8FC0F" w14:textId="77777777" w:rsidR="005C74AC" w:rsidRPr="00D1630A" w:rsidRDefault="005C74AC" w:rsidP="005C74AC">
      <w:pPr>
        <w:rPr>
          <w:rFonts w:ascii="Times New Roman" w:hAnsi="Times New Roman" w:cs="Times New Roman"/>
          <w:shd w:val="pct15" w:color="auto" w:fill="FFFFFF"/>
        </w:rPr>
      </w:pPr>
      <w:r w:rsidRPr="00D1630A">
        <w:rPr>
          <w:rFonts w:ascii="Times New Roman" w:hAnsi="Times New Roman" w:cs="Times New Roman"/>
          <w:shd w:val="pct15" w:color="auto" w:fill="FFFFFF"/>
        </w:rPr>
        <w:t xml:space="preserve">This lets viewers </w:t>
      </w:r>
      <w:r w:rsidRPr="00D1630A">
        <w:rPr>
          <w:rFonts w:ascii="Times New Roman" w:hAnsi="Times New Roman" w:cs="Times New Roman"/>
          <w:color w:val="FF0000"/>
          <w:shd w:val="pct15" w:color="auto" w:fill="FFFFFF"/>
        </w:rPr>
        <w:t xml:space="preserve">concentrate on </w:t>
      </w:r>
      <w:r w:rsidRPr="00D1630A">
        <w:rPr>
          <w:rFonts w:ascii="Times New Roman" w:hAnsi="Times New Roman" w:cs="Times New Roman"/>
          <w:shd w:val="pct15" w:color="auto" w:fill="FFFFFF"/>
        </w:rPr>
        <w:t>the individual figures. In fact, Rodin forces viewers to look at the individual figures.</w:t>
      </w:r>
      <w:r w:rsidRPr="00D1630A">
        <w:rPr>
          <w:rFonts w:ascii="Times New Roman" w:hAnsi="Times New Roman" w:cs="Times New Roman"/>
          <w:color w:val="FF0000"/>
          <w:u w:val="single"/>
          <w:shd w:val="pct15" w:color="auto" w:fill="FFFFFF"/>
        </w:rPr>
        <w:t xml:space="preserve"> Aside from</w:t>
      </w:r>
      <w:r w:rsidRPr="00D1630A">
        <w:rPr>
          <w:rFonts w:ascii="Times New Roman" w:hAnsi="Times New Roman" w:cs="Times New Roman"/>
          <w:shd w:val="pct15" w:color="auto" w:fill="FFFFFF"/>
        </w:rPr>
        <w:t xml:space="preserve"> having them all in the same level, he made each figure face</w:t>
      </w:r>
      <w:r w:rsidRPr="00D1630A">
        <w:rPr>
          <w:rFonts w:ascii="Times New Roman" w:hAnsi="Times New Roman" w:cs="Times New Roman"/>
          <w:b/>
          <w:shd w:val="pct15" w:color="auto" w:fill="FFFFFF"/>
        </w:rPr>
        <w:t xml:space="preserve"> a different direction.</w:t>
      </w:r>
      <w:r w:rsidRPr="00D1630A">
        <w:rPr>
          <w:rFonts w:ascii="Times New Roman" w:hAnsi="Times New Roman" w:cs="Times New Roman"/>
          <w:shd w:val="pct15" w:color="auto" w:fill="FFFFFF"/>
        </w:rPr>
        <w:t xml:space="preserve"> </w:t>
      </w:r>
      <w:proofErr w:type="gramStart"/>
      <w:r w:rsidRPr="00D1630A">
        <w:rPr>
          <w:rFonts w:ascii="Times New Roman" w:hAnsi="Times New Roman" w:cs="Times New Roman"/>
          <w:shd w:val="pct15" w:color="auto" w:fill="FFFFFF"/>
        </w:rPr>
        <w:t>So</w:t>
      </w:r>
      <w:proofErr w:type="gramEnd"/>
      <w:r w:rsidRPr="00D1630A">
        <w:rPr>
          <w:rFonts w:ascii="Times New Roman" w:hAnsi="Times New Roman" w:cs="Times New Roman"/>
          <w:shd w:val="pct15" w:color="auto" w:fill="FFFFFF"/>
        </w:rPr>
        <w:t xml:space="preserve"> you </w:t>
      </w:r>
      <w:r w:rsidRPr="00D1630A">
        <w:rPr>
          <w:rFonts w:ascii="Times New Roman" w:hAnsi="Times New Roman" w:cs="Times New Roman"/>
          <w:b/>
          <w:shd w:val="pct15" w:color="auto" w:fill="FFFFFF"/>
        </w:rPr>
        <w:t xml:space="preserve">can’t </w:t>
      </w:r>
      <w:r w:rsidRPr="00D1630A">
        <w:rPr>
          <w:rFonts w:ascii="Times New Roman" w:hAnsi="Times New Roman" w:cs="Times New Roman"/>
          <w:shd w:val="pct15" w:color="auto" w:fill="FFFFFF"/>
        </w:rPr>
        <w:t xml:space="preserve">look at the sculpture just from one side and see the entire piece, because there isn’t one point of reference. This was not the </w:t>
      </w:r>
      <w:r w:rsidRPr="00D1630A">
        <w:rPr>
          <w:rFonts w:ascii="Times New Roman" w:hAnsi="Times New Roman" w:cs="Times New Roman"/>
          <w:color w:val="FF0000"/>
          <w:shd w:val="pct15" w:color="auto" w:fill="FFFFFF"/>
        </w:rPr>
        <w:t>norm</w:t>
      </w:r>
      <w:r w:rsidRPr="00D1630A">
        <w:rPr>
          <w:rFonts w:ascii="Times New Roman" w:hAnsi="Times New Roman" w:cs="Times New Roman"/>
          <w:shd w:val="pct15" w:color="auto" w:fill="FFFFFF"/>
        </w:rPr>
        <w:t xml:space="preserve"> for his time. </w:t>
      </w:r>
      <w:proofErr w:type="gramStart"/>
      <w:r w:rsidRPr="00D1630A">
        <w:rPr>
          <w:rFonts w:ascii="Times New Roman" w:hAnsi="Times New Roman" w:cs="Times New Roman"/>
          <w:shd w:val="pct15" w:color="auto" w:fill="FFFFFF"/>
        </w:rPr>
        <w:t>Usually</w:t>
      </w:r>
      <w:proofErr w:type="gramEnd"/>
      <w:r w:rsidRPr="00D1630A">
        <w:rPr>
          <w:rFonts w:ascii="Times New Roman" w:hAnsi="Times New Roman" w:cs="Times New Roman"/>
          <w:shd w:val="pct15" w:color="auto" w:fill="FFFFFF"/>
        </w:rPr>
        <w:t xml:space="preserve"> people are able to see an entire sculpture from one angle, from one </w:t>
      </w:r>
      <w:r w:rsidRPr="00D1630A">
        <w:rPr>
          <w:rFonts w:ascii="Times New Roman" w:hAnsi="Times New Roman" w:cs="Times New Roman"/>
          <w:color w:val="FF0000"/>
          <w:shd w:val="pct15" w:color="auto" w:fill="FFFFFF"/>
        </w:rPr>
        <w:t>perspective</w:t>
      </w:r>
      <w:r w:rsidRPr="00D1630A">
        <w:rPr>
          <w:rFonts w:ascii="Times New Roman" w:hAnsi="Times New Roman" w:cs="Times New Roman"/>
          <w:shd w:val="pct15" w:color="auto" w:fill="FFFFFF"/>
        </w:rPr>
        <w:t>, because sculptures had a clear front and back.</w:t>
      </w:r>
    </w:p>
    <w:p w14:paraId="23DA8D03" w14:textId="3F3D4EB1" w:rsidR="005C74AC" w:rsidRDefault="005C74AC" w:rsidP="005C74AC">
      <w:pPr>
        <w:rPr>
          <w:rFonts w:ascii="Times New Roman" w:hAnsi="Times New Roman" w:cs="Times New Roman"/>
        </w:rPr>
      </w:pPr>
    </w:p>
    <w:p w14:paraId="6D3D9E58" w14:textId="5C64A831" w:rsidR="00F24C17" w:rsidRPr="0022022D" w:rsidRDefault="00F24C17" w:rsidP="0022022D">
      <w:pPr>
        <w:pStyle w:val="1"/>
        <w:spacing w:line="240" w:lineRule="auto"/>
        <w:rPr>
          <w:rFonts w:ascii="Times New Roman" w:hAnsi="Times New Roman" w:cs="Times New Roman"/>
          <w:sz w:val="24"/>
          <w:szCs w:val="24"/>
        </w:rPr>
      </w:pPr>
      <w:r w:rsidRPr="00960372">
        <w:rPr>
          <w:rFonts w:ascii="Times New Roman" w:hAnsi="Times New Roman" w:cs="Times New Roman" w:hint="eastAsia"/>
          <w:sz w:val="24"/>
          <w:szCs w:val="24"/>
        </w:rPr>
        <w:t>P</w:t>
      </w:r>
      <w:r w:rsidRPr="00960372">
        <w:rPr>
          <w:rFonts w:ascii="Times New Roman" w:hAnsi="Times New Roman" w:cs="Times New Roman"/>
          <w:sz w:val="24"/>
          <w:szCs w:val="24"/>
        </w:rPr>
        <w:t xml:space="preserve">art Four 3:58-end </w:t>
      </w:r>
    </w:p>
    <w:p w14:paraId="5BEF0DB8" w14:textId="6D7CF130" w:rsidR="00F24C17" w:rsidRPr="00960372" w:rsidRDefault="00F24C17" w:rsidP="00960372">
      <w:pPr>
        <w:pStyle w:val="1"/>
        <w:spacing w:line="240" w:lineRule="auto"/>
        <w:rPr>
          <w:rFonts w:ascii="Times New Roman" w:hAnsi="Times New Roman" w:cs="Times New Roman"/>
          <w:sz w:val="24"/>
          <w:szCs w:val="24"/>
        </w:rPr>
      </w:pPr>
      <w:r w:rsidRPr="00960372">
        <w:rPr>
          <w:rFonts w:ascii="Times New Roman" w:hAnsi="Times New Roman" w:cs="Times New Roman" w:hint="eastAsia"/>
          <w:sz w:val="24"/>
          <w:szCs w:val="24"/>
        </w:rPr>
        <w:t>T</w:t>
      </w:r>
      <w:r w:rsidRPr="00960372">
        <w:rPr>
          <w:rFonts w:ascii="Times New Roman" w:hAnsi="Times New Roman" w:cs="Times New Roman"/>
          <w:sz w:val="24"/>
          <w:szCs w:val="24"/>
        </w:rPr>
        <w:t xml:space="preserve">OEFL question </w:t>
      </w:r>
    </w:p>
    <w:p w14:paraId="7CEE2F58" w14:textId="77777777" w:rsidR="00F24C17" w:rsidRPr="00F24C17" w:rsidRDefault="00F24C17" w:rsidP="00F24C17">
      <w:pPr>
        <w:rPr>
          <w:rFonts w:ascii="Times New Roman" w:hAnsi="Times New Roman" w:cs="Times New Roman"/>
        </w:rPr>
      </w:pPr>
      <w:r w:rsidRPr="00F24C17">
        <w:rPr>
          <w:rFonts w:ascii="Times New Roman" w:hAnsi="Times New Roman" w:cs="Times New Roman"/>
        </w:rPr>
        <w:t>6.</w:t>
      </w:r>
      <w:r w:rsidRPr="00F24C17">
        <w:rPr>
          <w:rFonts w:ascii="Times New Roman" w:hAnsi="Times New Roman" w:cs="Times New Roman"/>
        </w:rPr>
        <w:tab/>
        <w:t>According to the professor, in what way was Rodin's sculpture The Burghers of Calais typical for Rodin's time?</w:t>
      </w:r>
    </w:p>
    <w:p w14:paraId="589B4B90" w14:textId="77777777" w:rsidR="00F24C17" w:rsidRPr="00F24C17" w:rsidRDefault="00F24C17" w:rsidP="00F24C17">
      <w:pPr>
        <w:rPr>
          <w:rFonts w:ascii="Times New Roman" w:hAnsi="Times New Roman" w:cs="Times New Roman"/>
        </w:rPr>
      </w:pPr>
      <w:r w:rsidRPr="00F24C17">
        <w:rPr>
          <w:rFonts w:ascii="Times New Roman" w:hAnsi="Times New Roman" w:cs="Times New Roman"/>
        </w:rPr>
        <w:t>A.</w:t>
      </w:r>
      <w:r w:rsidRPr="00F24C17">
        <w:rPr>
          <w:rFonts w:ascii="Times New Roman" w:hAnsi="Times New Roman" w:cs="Times New Roman"/>
        </w:rPr>
        <w:tab/>
      </w:r>
      <w:proofErr w:type="spellStart"/>
      <w:r w:rsidRPr="00F24C17">
        <w:rPr>
          <w:rFonts w:ascii="Times New Roman" w:hAnsi="Times New Roman" w:cs="Times New Roman"/>
        </w:rPr>
        <w:t>lt</w:t>
      </w:r>
      <w:proofErr w:type="spellEnd"/>
      <w:r w:rsidRPr="00F24C17">
        <w:rPr>
          <w:rFonts w:ascii="Times New Roman" w:hAnsi="Times New Roman" w:cs="Times New Roman"/>
        </w:rPr>
        <w:t xml:space="preserve"> was commissioned by a governmental organization.</w:t>
      </w:r>
    </w:p>
    <w:p w14:paraId="58AEB23F" w14:textId="77777777" w:rsidR="00F24C17" w:rsidRPr="00F24C17" w:rsidRDefault="00F24C17" w:rsidP="00F24C17">
      <w:pPr>
        <w:rPr>
          <w:rFonts w:ascii="Times New Roman" w:hAnsi="Times New Roman" w:cs="Times New Roman"/>
        </w:rPr>
      </w:pPr>
      <w:r w:rsidRPr="00F24C17">
        <w:rPr>
          <w:rFonts w:ascii="Times New Roman" w:hAnsi="Times New Roman" w:cs="Times New Roman"/>
        </w:rPr>
        <w:t>B.</w:t>
      </w:r>
      <w:r w:rsidRPr="00F24C17">
        <w:rPr>
          <w:rFonts w:ascii="Times New Roman" w:hAnsi="Times New Roman" w:cs="Times New Roman"/>
        </w:rPr>
        <w:tab/>
      </w:r>
      <w:proofErr w:type="spellStart"/>
      <w:r w:rsidRPr="00F24C17">
        <w:rPr>
          <w:rFonts w:ascii="Times New Roman" w:hAnsi="Times New Roman" w:cs="Times New Roman"/>
        </w:rPr>
        <w:t>lt</w:t>
      </w:r>
      <w:proofErr w:type="spellEnd"/>
      <w:r w:rsidRPr="00F24C17">
        <w:rPr>
          <w:rFonts w:ascii="Times New Roman" w:hAnsi="Times New Roman" w:cs="Times New Roman"/>
        </w:rPr>
        <w:t xml:space="preserve"> used the placement of individuals to convey their relative importance.</w:t>
      </w:r>
    </w:p>
    <w:p w14:paraId="40F8FA0C" w14:textId="77777777" w:rsidR="00F24C17" w:rsidRPr="00F24C17" w:rsidRDefault="00F24C17" w:rsidP="00F24C17">
      <w:pPr>
        <w:rPr>
          <w:rFonts w:ascii="Times New Roman" w:hAnsi="Times New Roman" w:cs="Times New Roman"/>
        </w:rPr>
      </w:pPr>
      <w:r w:rsidRPr="00F24C17">
        <w:rPr>
          <w:rFonts w:ascii="Times New Roman" w:hAnsi="Times New Roman" w:cs="Times New Roman"/>
        </w:rPr>
        <w:t>C.</w:t>
      </w:r>
      <w:r w:rsidRPr="00F24C17">
        <w:rPr>
          <w:rFonts w:ascii="Times New Roman" w:hAnsi="Times New Roman" w:cs="Times New Roman"/>
        </w:rPr>
        <w:tab/>
      </w:r>
      <w:proofErr w:type="spellStart"/>
      <w:r w:rsidRPr="00F24C17">
        <w:rPr>
          <w:rFonts w:ascii="Times New Roman" w:hAnsi="Times New Roman" w:cs="Times New Roman"/>
        </w:rPr>
        <w:t>lt</w:t>
      </w:r>
      <w:proofErr w:type="spellEnd"/>
      <w:r w:rsidRPr="00F24C17">
        <w:rPr>
          <w:rFonts w:ascii="Times New Roman" w:hAnsi="Times New Roman" w:cs="Times New Roman"/>
        </w:rPr>
        <w:t xml:space="preserve"> attempted to elicit an emotional reaction in viewers.</w:t>
      </w:r>
    </w:p>
    <w:p w14:paraId="2A9D6C10" w14:textId="77777777" w:rsidR="00F24C17" w:rsidRPr="00F24C17" w:rsidRDefault="00F24C17" w:rsidP="00F24C17">
      <w:pPr>
        <w:rPr>
          <w:rFonts w:ascii="Times New Roman" w:hAnsi="Times New Roman" w:cs="Times New Roman"/>
        </w:rPr>
      </w:pPr>
      <w:r w:rsidRPr="00F24C17">
        <w:rPr>
          <w:rFonts w:ascii="Times New Roman" w:hAnsi="Times New Roman" w:cs="Times New Roman"/>
        </w:rPr>
        <w:t>D.</w:t>
      </w:r>
      <w:r w:rsidRPr="00F24C17">
        <w:rPr>
          <w:rFonts w:ascii="Times New Roman" w:hAnsi="Times New Roman" w:cs="Times New Roman"/>
        </w:rPr>
        <w:tab/>
      </w:r>
      <w:proofErr w:type="spellStart"/>
      <w:r w:rsidRPr="00F24C17">
        <w:rPr>
          <w:rFonts w:ascii="Times New Roman" w:hAnsi="Times New Roman" w:cs="Times New Roman"/>
        </w:rPr>
        <w:t>lt</w:t>
      </w:r>
      <w:proofErr w:type="spellEnd"/>
      <w:r w:rsidRPr="00F24C17">
        <w:rPr>
          <w:rFonts w:ascii="Times New Roman" w:hAnsi="Times New Roman" w:cs="Times New Roman"/>
        </w:rPr>
        <w:t xml:space="preserve"> portrayed historical subject matter.</w:t>
      </w:r>
    </w:p>
    <w:p w14:paraId="74476326" w14:textId="77777777" w:rsidR="00F24C17" w:rsidRDefault="00F24C17" w:rsidP="00F24C17">
      <w:pPr>
        <w:rPr>
          <w:rFonts w:ascii="Times New Roman" w:hAnsi="Times New Roman" w:cs="Times New Roman"/>
        </w:rPr>
      </w:pPr>
    </w:p>
    <w:p w14:paraId="71E79580" w14:textId="77777777" w:rsidR="00960372" w:rsidRPr="00960372" w:rsidRDefault="00960372" w:rsidP="00960372">
      <w:pPr>
        <w:rPr>
          <w:rFonts w:ascii="Times New Roman" w:hAnsi="Times New Roman" w:cs="Times New Roman"/>
        </w:rPr>
      </w:pPr>
      <w:r w:rsidRPr="00960372">
        <w:rPr>
          <w:rFonts w:ascii="Times New Roman" w:hAnsi="Times New Roman" w:cs="Times New Roman"/>
        </w:rPr>
        <w:t>1.</w:t>
      </w:r>
      <w:r w:rsidRPr="00960372">
        <w:rPr>
          <w:rFonts w:ascii="Times New Roman" w:hAnsi="Times New Roman" w:cs="Times New Roman"/>
        </w:rPr>
        <w:tab/>
        <w:t>What does the professor mainly discuss?</w:t>
      </w:r>
    </w:p>
    <w:p w14:paraId="5C5F3327" w14:textId="77777777" w:rsidR="00960372" w:rsidRPr="00960372" w:rsidRDefault="00960372" w:rsidP="00960372">
      <w:pPr>
        <w:rPr>
          <w:rFonts w:ascii="Times New Roman" w:hAnsi="Times New Roman" w:cs="Times New Roman"/>
        </w:rPr>
      </w:pPr>
      <w:r w:rsidRPr="00960372">
        <w:rPr>
          <w:rFonts w:ascii="Times New Roman" w:hAnsi="Times New Roman" w:cs="Times New Roman"/>
        </w:rPr>
        <w:t>A.</w:t>
      </w:r>
      <w:r w:rsidRPr="00960372">
        <w:rPr>
          <w:rFonts w:ascii="Times New Roman" w:hAnsi="Times New Roman" w:cs="Times New Roman"/>
        </w:rPr>
        <w:tab/>
        <w:t>Inaccurate elements in Rodin's depiction of a historical event.</w:t>
      </w:r>
    </w:p>
    <w:p w14:paraId="4B3A4F7C" w14:textId="77777777" w:rsidR="00960372" w:rsidRPr="00960372" w:rsidRDefault="00960372" w:rsidP="00960372">
      <w:pPr>
        <w:rPr>
          <w:rFonts w:ascii="Times New Roman" w:hAnsi="Times New Roman" w:cs="Times New Roman"/>
        </w:rPr>
      </w:pPr>
      <w:r w:rsidRPr="00960372">
        <w:rPr>
          <w:rFonts w:ascii="Times New Roman" w:hAnsi="Times New Roman" w:cs="Times New Roman"/>
        </w:rPr>
        <w:t>B.</w:t>
      </w:r>
      <w:r w:rsidRPr="00960372">
        <w:rPr>
          <w:rFonts w:ascii="Times New Roman" w:hAnsi="Times New Roman" w:cs="Times New Roman"/>
        </w:rPr>
        <w:tab/>
        <w:t>Reasons for the commission of a monument by the town council of Calais.</w:t>
      </w:r>
    </w:p>
    <w:p w14:paraId="17082C9A" w14:textId="77777777" w:rsidR="00960372" w:rsidRPr="00960372" w:rsidRDefault="00960372" w:rsidP="00960372">
      <w:pPr>
        <w:rPr>
          <w:rFonts w:ascii="Times New Roman" w:hAnsi="Times New Roman" w:cs="Times New Roman"/>
        </w:rPr>
      </w:pPr>
      <w:r w:rsidRPr="00960372">
        <w:rPr>
          <w:rFonts w:ascii="Times New Roman" w:hAnsi="Times New Roman" w:cs="Times New Roman"/>
        </w:rPr>
        <w:t>C.</w:t>
      </w:r>
      <w:r w:rsidRPr="00960372">
        <w:rPr>
          <w:rFonts w:ascii="Times New Roman" w:hAnsi="Times New Roman" w:cs="Times New Roman"/>
        </w:rPr>
        <w:tab/>
        <w:t>Rodin's use of hierarchical arrangement in the figures he sculpted.</w:t>
      </w:r>
    </w:p>
    <w:p w14:paraId="71B391A0" w14:textId="2FA3E0A5" w:rsidR="00F24C17" w:rsidRPr="00960372" w:rsidRDefault="00960372" w:rsidP="00960372">
      <w:pPr>
        <w:rPr>
          <w:rFonts w:ascii="Times New Roman" w:hAnsi="Times New Roman" w:cs="Times New Roman"/>
        </w:rPr>
      </w:pPr>
      <w:r w:rsidRPr="00960372">
        <w:rPr>
          <w:rFonts w:ascii="Times New Roman" w:hAnsi="Times New Roman" w:cs="Times New Roman"/>
        </w:rPr>
        <w:t>D.</w:t>
      </w:r>
      <w:r w:rsidRPr="00960372">
        <w:rPr>
          <w:rFonts w:ascii="Times New Roman" w:hAnsi="Times New Roman" w:cs="Times New Roman"/>
        </w:rPr>
        <w:tab/>
        <w:t>Rodin's approach to the creation of a historical monument.</w:t>
      </w:r>
    </w:p>
    <w:p w14:paraId="3A92BADC" w14:textId="5DAEF543" w:rsidR="00F24C17" w:rsidRPr="00F24C17" w:rsidRDefault="00F24C17" w:rsidP="005C74AC">
      <w:pPr>
        <w:rPr>
          <w:rFonts w:ascii="Times New Roman" w:hAnsi="Times New Roman" w:cs="Times New Roman"/>
        </w:rPr>
      </w:pPr>
    </w:p>
    <w:p w14:paraId="1C03E183" w14:textId="5428F243" w:rsidR="00F24C17" w:rsidRPr="00960372" w:rsidRDefault="00F24C17" w:rsidP="00960372">
      <w:pPr>
        <w:pStyle w:val="1"/>
        <w:spacing w:line="240" w:lineRule="auto"/>
        <w:rPr>
          <w:rFonts w:ascii="Times New Roman" w:hAnsi="Times New Roman" w:cs="Times New Roman"/>
          <w:sz w:val="24"/>
          <w:szCs w:val="24"/>
        </w:rPr>
      </w:pPr>
      <w:r w:rsidRPr="00960372">
        <w:rPr>
          <w:rFonts w:ascii="Times New Roman" w:hAnsi="Times New Roman" w:cs="Times New Roman" w:hint="eastAsia"/>
          <w:sz w:val="24"/>
          <w:szCs w:val="24"/>
        </w:rPr>
        <w:t>S</w:t>
      </w:r>
      <w:r w:rsidRPr="00960372">
        <w:rPr>
          <w:rFonts w:ascii="Times New Roman" w:hAnsi="Times New Roman" w:cs="Times New Roman"/>
          <w:sz w:val="24"/>
          <w:szCs w:val="24"/>
        </w:rPr>
        <w:t xml:space="preserve">cript </w:t>
      </w:r>
    </w:p>
    <w:p w14:paraId="45429674" w14:textId="79439C75" w:rsidR="00EF17E6" w:rsidRPr="00D1630A" w:rsidRDefault="005C74AC" w:rsidP="005C74AC">
      <w:pPr>
        <w:rPr>
          <w:rFonts w:ascii="Times New Roman" w:hAnsi="Times New Roman" w:cs="Times New Roman"/>
          <w:shd w:val="pct15" w:color="auto" w:fill="FFFFFF"/>
        </w:rPr>
      </w:pPr>
      <w:proofErr w:type="gramStart"/>
      <w:r w:rsidRPr="00D1630A">
        <w:rPr>
          <w:rFonts w:ascii="Times New Roman" w:hAnsi="Times New Roman" w:cs="Times New Roman"/>
          <w:shd w:val="pct15" w:color="auto" w:fill="FFFFFF"/>
        </w:rPr>
        <w:t>But,</w:t>
      </w:r>
      <w:proofErr w:type="gramEnd"/>
      <w:r w:rsidRPr="00D1630A">
        <w:rPr>
          <w:rFonts w:ascii="Times New Roman" w:hAnsi="Times New Roman" w:cs="Times New Roman"/>
          <w:shd w:val="pct15" w:color="auto" w:fill="FFFFFF"/>
        </w:rPr>
        <w:t xml:space="preserve"> Rodin’s work wasn’t entirely </w:t>
      </w:r>
      <w:r w:rsidRPr="00D1630A">
        <w:rPr>
          <w:rFonts w:ascii="Times New Roman" w:hAnsi="Times New Roman" w:cs="Times New Roman"/>
          <w:color w:val="FF0000"/>
          <w:shd w:val="pct15" w:color="auto" w:fill="FFFFFF"/>
        </w:rPr>
        <w:t>unconventional</w:t>
      </w:r>
      <w:r w:rsidRPr="00D1630A">
        <w:rPr>
          <w:rFonts w:ascii="Times New Roman" w:hAnsi="Times New Roman" w:cs="Times New Roman"/>
          <w:shd w:val="pct15" w:color="auto" w:fill="FFFFFF"/>
        </w:rPr>
        <w:t xml:space="preserve">. </w:t>
      </w:r>
      <w:r w:rsidRPr="00D1630A">
        <w:rPr>
          <w:rFonts w:ascii="Times New Roman" w:hAnsi="Times New Roman" w:cs="Times New Roman"/>
          <w:b/>
          <w:bCs/>
          <w:highlight w:val="yellow"/>
          <w:shd w:val="pct15" w:color="auto" w:fill="FFFFFF"/>
        </w:rPr>
        <w:t>I think,</w:t>
      </w:r>
      <w:r w:rsidR="00D1630A">
        <w:rPr>
          <w:rFonts w:ascii="Times New Roman" w:hAnsi="Times New Roman" w:cs="Times New Roman"/>
          <w:b/>
          <w:bCs/>
          <w:highlight w:val="yellow"/>
          <w:shd w:val="pct15" w:color="auto" w:fill="FFFFFF"/>
        </w:rPr>
        <w:t>第一人称</w:t>
      </w:r>
      <w:r w:rsidR="00D1630A">
        <w:rPr>
          <w:rFonts w:ascii="Times New Roman" w:hAnsi="Times New Roman" w:cs="Times New Roman" w:hint="eastAsia"/>
          <w:b/>
          <w:bCs/>
          <w:highlight w:val="yellow"/>
          <w:shd w:val="pct15" w:color="auto" w:fill="FFFFFF"/>
        </w:rPr>
        <w:t>，可能出</w:t>
      </w:r>
      <w:r w:rsidR="00D1630A">
        <w:rPr>
          <w:rFonts w:ascii="Times New Roman" w:hAnsi="Times New Roman" w:cs="Times New Roman"/>
          <w:b/>
          <w:bCs/>
          <w:highlight w:val="yellow"/>
          <w:shd w:val="pct15" w:color="auto" w:fill="FFFFFF"/>
        </w:rPr>
        <w:t>观点题</w:t>
      </w:r>
      <w:r w:rsidRPr="00D1630A">
        <w:rPr>
          <w:rFonts w:ascii="Times New Roman" w:hAnsi="Times New Roman" w:cs="Times New Roman"/>
          <w:shd w:val="pct15" w:color="auto" w:fill="FFFFFF"/>
        </w:rPr>
        <w:t xml:space="preserve"> </w:t>
      </w:r>
      <w:r w:rsidRPr="00D1630A">
        <w:rPr>
          <w:rFonts w:ascii="Times New Roman" w:hAnsi="Times New Roman" w:cs="Times New Roman"/>
          <w:color w:val="FF0000"/>
          <w:shd w:val="pct15" w:color="auto" w:fill="FFFFFF"/>
        </w:rPr>
        <w:t xml:space="preserve">in a sense, </w:t>
      </w:r>
      <w:r w:rsidRPr="00D1630A">
        <w:rPr>
          <w:rFonts w:ascii="Times New Roman" w:hAnsi="Times New Roman" w:cs="Times New Roman"/>
          <w:shd w:val="pct15" w:color="auto" w:fill="FFFFFF"/>
        </w:rPr>
        <w:t xml:space="preserve">it connected the nineteenth and twentieth centuries. The depiction of historical </w:t>
      </w:r>
      <w:r w:rsidRPr="00D1630A">
        <w:rPr>
          <w:rFonts w:ascii="Times New Roman" w:hAnsi="Times New Roman" w:cs="Times New Roman"/>
          <w:color w:val="FF0000"/>
          <w:shd w:val="pct15" w:color="auto" w:fill="FFFFFF"/>
        </w:rPr>
        <w:t xml:space="preserve">subject matter </w:t>
      </w:r>
      <w:r w:rsidRPr="00D1630A">
        <w:rPr>
          <w:rFonts w:ascii="Times New Roman" w:hAnsi="Times New Roman" w:cs="Times New Roman"/>
          <w:shd w:val="pct15" w:color="auto" w:fill="FFFFFF"/>
        </w:rPr>
        <w:t xml:space="preserve">in sculpture was certainly typical of his time. And </w:t>
      </w:r>
      <w:r w:rsidRPr="00D1630A">
        <w:rPr>
          <w:rFonts w:ascii="Times New Roman" w:hAnsi="Times New Roman" w:cs="Times New Roman"/>
          <w:color w:val="FF0000"/>
          <w:shd w:val="pct15" w:color="auto" w:fill="FFFFFF"/>
        </w:rPr>
        <w:t xml:space="preserve">regardless of </w:t>
      </w:r>
      <w:r w:rsidRPr="00D1630A">
        <w:rPr>
          <w:rFonts w:ascii="Times New Roman" w:hAnsi="Times New Roman" w:cs="Times New Roman"/>
          <w:shd w:val="pct15" w:color="auto" w:fill="FFFFFF"/>
        </w:rPr>
        <w:t>whether the tale was</w:t>
      </w:r>
      <w:r w:rsidRPr="00D1630A">
        <w:rPr>
          <w:rFonts w:ascii="Times New Roman" w:hAnsi="Times New Roman" w:cs="Times New Roman"/>
          <w:color w:val="FF0000"/>
          <w:shd w:val="pct15" w:color="auto" w:fill="FFFFFF"/>
        </w:rPr>
        <w:t xml:space="preserve"> factual,</w:t>
      </w:r>
      <w:r w:rsidRPr="00D1630A">
        <w:rPr>
          <w:rFonts w:ascii="Times New Roman" w:hAnsi="Times New Roman" w:cs="Times New Roman"/>
          <w:shd w:val="pct15" w:color="auto" w:fill="FFFFFF"/>
        </w:rPr>
        <w:t xml:space="preserve"> it was </w:t>
      </w:r>
      <w:r w:rsidRPr="00D1630A">
        <w:rPr>
          <w:rFonts w:ascii="Times New Roman" w:hAnsi="Times New Roman" w:cs="Times New Roman"/>
          <w:shd w:val="pct15" w:color="auto" w:fill="FFFFFF"/>
        </w:rPr>
        <w:lastRenderedPageBreak/>
        <w:t xml:space="preserve">certainly historically real to the citizens of Calais. However, Rodin’s work definitely points in a new direction for sculpture. The Burghers of Calais is </w:t>
      </w:r>
      <w:r w:rsidRPr="00D1630A">
        <w:rPr>
          <w:rFonts w:ascii="Times New Roman" w:hAnsi="Times New Roman" w:cs="Times New Roman"/>
          <w:color w:val="FF0000"/>
          <w:u w:val="single"/>
          <w:shd w:val="pct15" w:color="auto" w:fill="FFFFFF"/>
        </w:rPr>
        <w:t>a clear departure from</w:t>
      </w:r>
      <w:r w:rsidRPr="00D1630A">
        <w:rPr>
          <w:rFonts w:ascii="Times New Roman" w:hAnsi="Times New Roman" w:cs="Times New Roman"/>
          <w:shd w:val="pct15" w:color="auto" w:fill="FFFFFF"/>
        </w:rPr>
        <w:t xml:space="preserve"> the cold, </w:t>
      </w:r>
      <w:r w:rsidRPr="00D1630A">
        <w:rPr>
          <w:rFonts w:ascii="Times New Roman" w:hAnsi="Times New Roman" w:cs="Times New Roman"/>
          <w:color w:val="FF0000"/>
          <w:shd w:val="pct15" w:color="auto" w:fill="FFFFFF"/>
        </w:rPr>
        <w:t xml:space="preserve">impersonal </w:t>
      </w:r>
      <w:r w:rsidRPr="00D1630A">
        <w:rPr>
          <w:rFonts w:ascii="Times New Roman" w:hAnsi="Times New Roman" w:cs="Times New Roman"/>
          <w:shd w:val="pct15" w:color="auto" w:fill="FFFFFF"/>
        </w:rPr>
        <w:t xml:space="preserve">smoothness of the classical tradition. It </w:t>
      </w:r>
      <w:r w:rsidRPr="00D1630A">
        <w:rPr>
          <w:rFonts w:ascii="Times New Roman" w:hAnsi="Times New Roman" w:cs="Times New Roman"/>
          <w:color w:val="FF0000"/>
          <w:u w:val="single"/>
          <w:shd w:val="pct15" w:color="auto" w:fill="FFFFFF"/>
        </w:rPr>
        <w:t>had</w:t>
      </w:r>
      <w:r w:rsidR="00D1630A">
        <w:rPr>
          <w:rFonts w:ascii="Times New Roman" w:hAnsi="Times New Roman" w:cs="Times New Roman" w:hint="eastAsia"/>
          <w:color w:val="FF0000"/>
          <w:u w:val="single"/>
          <w:shd w:val="pct15" w:color="auto" w:fill="FFFFFF"/>
        </w:rPr>
        <w:t>/</w:t>
      </w:r>
      <w:r w:rsidR="00D1630A">
        <w:rPr>
          <w:rFonts w:ascii="Times New Roman" w:hAnsi="Times New Roman" w:cs="Times New Roman"/>
          <w:color w:val="FF0000"/>
          <w:u w:val="single"/>
          <w:shd w:val="pct15" w:color="auto" w:fill="FFFFFF"/>
        </w:rPr>
        <w:t>exerted/ exercised</w:t>
      </w:r>
      <w:r w:rsidRPr="00D1630A">
        <w:rPr>
          <w:rFonts w:ascii="Times New Roman" w:hAnsi="Times New Roman" w:cs="Times New Roman"/>
          <w:color w:val="FF0000"/>
          <w:u w:val="single"/>
          <w:shd w:val="pct15" w:color="auto" w:fill="FFFFFF"/>
        </w:rPr>
        <w:t xml:space="preserve"> a strong influence on</w:t>
      </w:r>
      <w:r w:rsidRPr="00D1630A">
        <w:rPr>
          <w:rFonts w:ascii="Times New Roman" w:hAnsi="Times New Roman" w:cs="Times New Roman"/>
          <w:shd w:val="pct15" w:color="auto" w:fill="FFFFFF"/>
        </w:rPr>
        <w:t xml:space="preserve"> other sculptors of Rodin’s time. And</w:t>
      </w:r>
      <w:r w:rsidRPr="00D1630A">
        <w:rPr>
          <w:rFonts w:ascii="Times New Roman" w:hAnsi="Times New Roman" w:cs="Times New Roman"/>
          <w:b/>
          <w:bCs/>
          <w:shd w:val="pct15" w:color="auto" w:fill="FFFFFF"/>
        </w:rPr>
        <w:t xml:space="preserve"> </w:t>
      </w:r>
      <w:r w:rsidRPr="00D1630A">
        <w:rPr>
          <w:rFonts w:ascii="Times New Roman" w:hAnsi="Times New Roman" w:cs="Times New Roman"/>
          <w:b/>
          <w:bCs/>
          <w:highlight w:val="yellow"/>
          <w:shd w:val="pct15" w:color="auto" w:fill="FFFFFF"/>
        </w:rPr>
        <w:t>I think</w:t>
      </w:r>
      <w:r w:rsidRPr="00D1630A">
        <w:rPr>
          <w:rFonts w:ascii="Times New Roman" w:hAnsi="Times New Roman" w:cs="Times New Roman"/>
          <w:shd w:val="pct15" w:color="auto" w:fill="FFFFFF"/>
        </w:rPr>
        <w:t xml:space="preserve"> it’s fair to say that it helped determine the trend of modern sculpture.</w:t>
      </w:r>
    </w:p>
    <w:p w14:paraId="42680ECC" w14:textId="2E7CD417" w:rsidR="003C3D0F" w:rsidRPr="00D1630A" w:rsidRDefault="003C3D0F" w:rsidP="005C74AC">
      <w:pPr>
        <w:rPr>
          <w:rFonts w:ascii="Times New Roman" w:hAnsi="Times New Roman" w:cs="Times New Roman"/>
          <w:shd w:val="pct15" w:color="auto" w:fill="FFFFFF"/>
        </w:rPr>
      </w:pPr>
    </w:p>
    <w:p w14:paraId="4E7D845E" w14:textId="4AA62C06" w:rsidR="00733393" w:rsidRPr="00D1630A" w:rsidRDefault="00733393" w:rsidP="005C74AC">
      <w:pPr>
        <w:rPr>
          <w:rFonts w:ascii="Times New Roman" w:hAnsi="Times New Roman" w:cs="Times New Roman"/>
          <w:shd w:val="pct15" w:color="auto" w:fill="FFFFFF"/>
        </w:rPr>
      </w:pPr>
    </w:p>
    <w:sectPr w:rsidR="00733393" w:rsidRPr="00D163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C35BE" w14:textId="77777777" w:rsidR="0040525C" w:rsidRDefault="0040525C" w:rsidP="003C3D0F">
      <w:r>
        <w:separator/>
      </w:r>
    </w:p>
  </w:endnote>
  <w:endnote w:type="continuationSeparator" w:id="0">
    <w:p w14:paraId="07CF2750" w14:textId="77777777" w:rsidR="0040525C" w:rsidRDefault="0040525C" w:rsidP="003C3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B8EBF" w14:textId="77777777" w:rsidR="0040525C" w:rsidRDefault="0040525C" w:rsidP="003C3D0F">
      <w:r>
        <w:separator/>
      </w:r>
    </w:p>
  </w:footnote>
  <w:footnote w:type="continuationSeparator" w:id="0">
    <w:p w14:paraId="7A120B77" w14:textId="77777777" w:rsidR="0040525C" w:rsidRDefault="0040525C" w:rsidP="003C3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2141"/>
    <w:multiLevelType w:val="hybridMultilevel"/>
    <w:tmpl w:val="4F26F96A"/>
    <w:lvl w:ilvl="0" w:tplc="6F628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906516"/>
    <w:multiLevelType w:val="hybridMultilevel"/>
    <w:tmpl w:val="91F04DD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A74A64"/>
    <w:multiLevelType w:val="hybridMultilevel"/>
    <w:tmpl w:val="6784BFD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3311CC"/>
    <w:multiLevelType w:val="hybridMultilevel"/>
    <w:tmpl w:val="728004F4"/>
    <w:lvl w:ilvl="0" w:tplc="BBEA9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687D39"/>
    <w:multiLevelType w:val="hybridMultilevel"/>
    <w:tmpl w:val="C1FC95B6"/>
    <w:lvl w:ilvl="0" w:tplc="2FE27D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FE6517"/>
    <w:multiLevelType w:val="hybridMultilevel"/>
    <w:tmpl w:val="D1F8C8B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914D61"/>
    <w:multiLevelType w:val="hybridMultilevel"/>
    <w:tmpl w:val="CD62B21C"/>
    <w:lvl w:ilvl="0" w:tplc="E6DAC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F52AB6"/>
    <w:multiLevelType w:val="hybridMultilevel"/>
    <w:tmpl w:val="B7B419E4"/>
    <w:lvl w:ilvl="0" w:tplc="7A800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D65AEA"/>
    <w:multiLevelType w:val="hybridMultilevel"/>
    <w:tmpl w:val="290ACD9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037EB0"/>
    <w:multiLevelType w:val="hybridMultilevel"/>
    <w:tmpl w:val="18609E5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850F35"/>
    <w:multiLevelType w:val="hybridMultilevel"/>
    <w:tmpl w:val="10E44E8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39085828">
    <w:abstractNumId w:val="3"/>
  </w:num>
  <w:num w:numId="2" w16cid:durableId="668366103">
    <w:abstractNumId w:val="5"/>
  </w:num>
  <w:num w:numId="3" w16cid:durableId="806704253">
    <w:abstractNumId w:val="10"/>
  </w:num>
  <w:num w:numId="4" w16cid:durableId="1426070421">
    <w:abstractNumId w:val="1"/>
  </w:num>
  <w:num w:numId="5" w16cid:durableId="101997448">
    <w:abstractNumId w:val="9"/>
  </w:num>
  <w:num w:numId="6" w16cid:durableId="1366907449">
    <w:abstractNumId w:val="2"/>
  </w:num>
  <w:num w:numId="7" w16cid:durableId="2051832008">
    <w:abstractNumId w:val="8"/>
  </w:num>
  <w:num w:numId="8" w16cid:durableId="1250043205">
    <w:abstractNumId w:val="0"/>
  </w:num>
  <w:num w:numId="9" w16cid:durableId="2051756678">
    <w:abstractNumId w:val="7"/>
  </w:num>
  <w:num w:numId="10" w16cid:durableId="1442842910">
    <w:abstractNumId w:val="6"/>
  </w:num>
  <w:num w:numId="11" w16cid:durableId="749768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4AC"/>
    <w:rsid w:val="000801AF"/>
    <w:rsid w:val="000B632F"/>
    <w:rsid w:val="000C323C"/>
    <w:rsid w:val="001531E3"/>
    <w:rsid w:val="001739C1"/>
    <w:rsid w:val="0021453F"/>
    <w:rsid w:val="0022022D"/>
    <w:rsid w:val="00323401"/>
    <w:rsid w:val="003A3758"/>
    <w:rsid w:val="003C3D0F"/>
    <w:rsid w:val="0040525C"/>
    <w:rsid w:val="005C74AC"/>
    <w:rsid w:val="006B7891"/>
    <w:rsid w:val="0071649E"/>
    <w:rsid w:val="00733393"/>
    <w:rsid w:val="00893808"/>
    <w:rsid w:val="00960372"/>
    <w:rsid w:val="009D15AE"/>
    <w:rsid w:val="00A941EE"/>
    <w:rsid w:val="00AC7A50"/>
    <w:rsid w:val="00CE2C99"/>
    <w:rsid w:val="00D1630A"/>
    <w:rsid w:val="00D84EE8"/>
    <w:rsid w:val="00E02589"/>
    <w:rsid w:val="00E21A07"/>
    <w:rsid w:val="00F24C17"/>
    <w:rsid w:val="00FA1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27D84"/>
  <w15:chartTrackingRefBased/>
  <w15:docId w15:val="{CCDBB851-1661-4999-9AC7-2FD8E48C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037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74AC"/>
    <w:pPr>
      <w:ind w:firstLineChars="200" w:firstLine="420"/>
    </w:pPr>
  </w:style>
  <w:style w:type="paragraph" w:styleId="a4">
    <w:name w:val="header"/>
    <w:basedOn w:val="a"/>
    <w:link w:val="a5"/>
    <w:uiPriority w:val="99"/>
    <w:unhideWhenUsed/>
    <w:rsid w:val="003C3D0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C3D0F"/>
    <w:rPr>
      <w:sz w:val="18"/>
      <w:szCs w:val="18"/>
    </w:rPr>
  </w:style>
  <w:style w:type="paragraph" w:styleId="a6">
    <w:name w:val="footer"/>
    <w:basedOn w:val="a"/>
    <w:link w:val="a7"/>
    <w:uiPriority w:val="99"/>
    <w:unhideWhenUsed/>
    <w:rsid w:val="003C3D0F"/>
    <w:pPr>
      <w:tabs>
        <w:tab w:val="center" w:pos="4153"/>
        <w:tab w:val="right" w:pos="8306"/>
      </w:tabs>
      <w:snapToGrid w:val="0"/>
      <w:jc w:val="left"/>
    </w:pPr>
    <w:rPr>
      <w:sz w:val="18"/>
      <w:szCs w:val="18"/>
    </w:rPr>
  </w:style>
  <w:style w:type="character" w:customStyle="1" w:styleId="a7">
    <w:name w:val="页脚 字符"/>
    <w:basedOn w:val="a0"/>
    <w:link w:val="a6"/>
    <w:uiPriority w:val="99"/>
    <w:rsid w:val="003C3D0F"/>
    <w:rPr>
      <w:sz w:val="18"/>
      <w:szCs w:val="18"/>
    </w:rPr>
  </w:style>
  <w:style w:type="character" w:customStyle="1" w:styleId="10">
    <w:name w:val="标题 1 字符"/>
    <w:basedOn w:val="a0"/>
    <w:link w:val="1"/>
    <w:uiPriority w:val="9"/>
    <w:rsid w:val="0096037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81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86C0B-6340-401B-AD3D-843833194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1020</Words>
  <Characters>5816</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妤婕</dc:creator>
  <cp:keywords/>
  <dc:description/>
  <cp:lastModifiedBy>Lin Xiran</cp:lastModifiedBy>
  <cp:revision>10</cp:revision>
  <dcterms:created xsi:type="dcterms:W3CDTF">2023-02-14T07:08:00Z</dcterms:created>
  <dcterms:modified xsi:type="dcterms:W3CDTF">2023-03-08T00:01:00Z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3ef4cd5d8737f9fc7235145079c75851312a15aa2e9d6bac42a674343888add2</vt:lpwstr>
  </property>
</Properties>
</file>