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6489" w14:textId="77777777" w:rsidR="00BD1EB6" w:rsidRDefault="00000000">
      <w:pPr>
        <w:spacing w:after="2" w:line="348" w:lineRule="auto"/>
        <w:ind w:right="94"/>
        <w:jc w:val="center"/>
        <w:rPr>
          <w:rFonts w:ascii="Times New Roman" w:hAnsi="Times New Roman" w:cs="Times New Roman"/>
          <w:b/>
        </w:rPr>
      </w:pPr>
      <w:r>
        <w:rPr>
          <w:rFonts w:ascii="Times New Roman" w:hAnsi="Times New Roman" w:cs="Times New Roman"/>
          <w:b/>
        </w:rPr>
        <w:t>Earthquake Prediction</w:t>
      </w:r>
    </w:p>
    <w:p w14:paraId="61569011" w14:textId="77777777" w:rsidR="00BD1EB6" w:rsidRDefault="00000000">
      <w:pPr>
        <w:spacing w:after="47"/>
        <w:ind w:right="711"/>
        <w:rPr>
          <w:rFonts w:ascii="Times New Roman" w:eastAsia="Times New Roman" w:hAnsi="Times New Roman" w:cs="Times New Roman"/>
          <w:b/>
        </w:rPr>
      </w:pPr>
      <w:r>
        <w:rPr>
          <w:rFonts w:ascii="Times New Roman" w:hAnsi="Times New Roman" w:cs="Times New Roman"/>
          <w:b/>
        </w:rPr>
        <w:t>Paragraph</w:t>
      </w:r>
      <w:r>
        <w:rPr>
          <w:rFonts w:ascii="Times New Roman" w:eastAsia="Times New Roman" w:hAnsi="Times New Roman" w:cs="Times New Roman"/>
          <w:b/>
        </w:rPr>
        <w:t xml:space="preserve"> 1</w:t>
      </w:r>
    </w:p>
    <w:p w14:paraId="50E1D423" w14:textId="77777777" w:rsidR="00BD1EB6" w:rsidRDefault="00000000">
      <w:pPr>
        <w:spacing w:after="47"/>
        <w:ind w:right="711" w:firstLine="420"/>
        <w:rPr>
          <w:rFonts w:ascii="Times New Roman" w:hAnsi="Times New Roman" w:cs="Times New Roman"/>
        </w:rPr>
      </w:pPr>
      <w:r>
        <w:rPr>
          <w:rFonts w:ascii="Times New Roman" w:eastAsia="Times New Roman" w:hAnsi="Times New Roman" w:cs="Times New Roman"/>
          <w:color w:val="FF0000"/>
        </w:rPr>
        <w:t>Accurate</w:t>
      </w:r>
      <w:r>
        <w:rPr>
          <w:rFonts w:ascii="Times New Roman" w:eastAsia="Times New Roman" w:hAnsi="Times New Roman" w:cs="Times New Roman"/>
        </w:rPr>
        <w:t xml:space="preserve"> prediction of earthquakes is not currently possible, although intensive research is </w:t>
      </w:r>
      <w:r>
        <w:rPr>
          <w:rFonts w:ascii="Times New Roman" w:eastAsia="Times New Roman" w:hAnsi="Times New Roman" w:cs="Times New Roman"/>
          <w:color w:val="FF0000"/>
        </w:rPr>
        <w:t>proceeding</w:t>
      </w:r>
      <w:r>
        <w:rPr>
          <w:rFonts w:ascii="Times New Roman" w:eastAsia="Times New Roman" w:hAnsi="Times New Roman" w:cs="Times New Roman"/>
        </w:rPr>
        <w:t xml:space="preserve"> in many areas. </w:t>
      </w:r>
    </w:p>
    <w:p w14:paraId="02941524" w14:textId="77777777" w:rsidR="00BD1EB6" w:rsidRDefault="00000000">
      <w:pPr>
        <w:spacing w:after="47"/>
        <w:ind w:right="711"/>
        <w:rPr>
          <w:rFonts w:ascii="Times New Roman" w:eastAsia="Times New Roman" w:hAnsi="Times New Roman" w:cs="Times New Roman"/>
          <w:b/>
        </w:rPr>
      </w:pPr>
      <w:r>
        <w:rPr>
          <w:rFonts w:ascii="Times New Roman" w:hAnsi="Times New Roman" w:cs="Times New Roman"/>
          <w:b/>
        </w:rPr>
        <w:t>Paragraph</w:t>
      </w:r>
      <w:r>
        <w:rPr>
          <w:rFonts w:ascii="Times New Roman" w:eastAsia="Times New Roman" w:hAnsi="Times New Roman" w:cs="Times New Roman"/>
          <w:b/>
        </w:rPr>
        <w:t xml:space="preserve"> 2</w:t>
      </w:r>
    </w:p>
    <w:p w14:paraId="05FBB211" w14:textId="77777777" w:rsidR="00BD1EB6" w:rsidRDefault="00000000">
      <w:pPr>
        <w:spacing w:after="47"/>
        <w:ind w:right="711" w:firstLine="420"/>
        <w:rPr>
          <w:rFonts w:ascii="Times New Roman" w:eastAsia="Times New Roman" w:hAnsi="Times New Roman" w:cs="Times New Roman"/>
        </w:rPr>
      </w:pPr>
      <w:r>
        <w:rPr>
          <w:rFonts w:ascii="Times New Roman" w:eastAsia="Times New Roman" w:hAnsi="Times New Roman" w:cs="Times New Roman"/>
          <w:b/>
          <w:u w:val="single"/>
        </w:rPr>
        <w:t xml:space="preserve">Two types of </w:t>
      </w:r>
      <w:r>
        <w:rPr>
          <w:rFonts w:ascii="Times New Roman" w:eastAsia="Times New Roman" w:hAnsi="Times New Roman" w:cs="Times New Roman"/>
          <w:b/>
        </w:rPr>
        <w:t xml:space="preserve">earthquake </w:t>
      </w:r>
      <w:r>
        <w:rPr>
          <w:rFonts w:ascii="Times New Roman" w:eastAsia="Times New Roman" w:hAnsi="Times New Roman" w:cs="Times New Roman"/>
          <w:b/>
          <w:color w:val="FF0000"/>
        </w:rPr>
        <w:t xml:space="preserve">prediction </w:t>
      </w:r>
      <w:r>
        <w:rPr>
          <w:rFonts w:ascii="Times New Roman" w:eastAsia="Times New Roman" w:hAnsi="Times New Roman" w:cs="Times New Roman"/>
          <w:b/>
        </w:rPr>
        <w:t>are theoretically possible</w:t>
      </w:r>
      <w:r>
        <w:rPr>
          <w:rFonts w:ascii="Times New Roman" w:eastAsia="Times New Roman" w:hAnsi="Times New Roman" w:cs="Times New Roman"/>
        </w:rPr>
        <w:t xml:space="preserve">. The first type is long-term </w:t>
      </w:r>
      <w:r>
        <w:rPr>
          <w:rFonts w:ascii="Times New Roman" w:eastAsia="Times New Roman" w:hAnsi="Times New Roman" w:cs="Times New Roman"/>
          <w:color w:val="FF0000"/>
        </w:rPr>
        <w:t>forecasting</w:t>
      </w:r>
      <w:r>
        <w:rPr>
          <w:rFonts w:ascii="Times New Roman" w:eastAsia="Times New Roman" w:hAnsi="Times New Roman" w:cs="Times New Roman"/>
        </w:rPr>
        <w:t xml:space="preserve">, in which the </w:t>
      </w:r>
      <w:r>
        <w:rPr>
          <w:rFonts w:ascii="Times New Roman" w:eastAsia="Times New Roman" w:hAnsi="Times New Roman" w:cs="Times New Roman"/>
          <w:color w:val="FF0000"/>
        </w:rPr>
        <w:t xml:space="preserve">probability </w:t>
      </w:r>
      <w:r>
        <w:rPr>
          <w:rFonts w:ascii="Times New Roman" w:eastAsia="Times New Roman" w:hAnsi="Times New Roman" w:cs="Times New Roman"/>
        </w:rPr>
        <w:t xml:space="preserve">of an earthquake along a particular segment within a certain </w:t>
      </w:r>
      <w:r>
        <w:rPr>
          <w:rFonts w:ascii="Times New Roman" w:eastAsia="Times New Roman" w:hAnsi="Times New Roman" w:cs="Times New Roman"/>
          <w:color w:val="FF0000"/>
          <w:u w:val="single"/>
        </w:rPr>
        <w:t>time interval</w:t>
      </w:r>
      <w:r>
        <w:rPr>
          <w:rFonts w:ascii="Times New Roman" w:eastAsia="Times New Roman" w:hAnsi="Times New Roman" w:cs="Times New Roman"/>
        </w:rPr>
        <w:t xml:space="preserve"> is calculated by studying </w:t>
      </w:r>
      <w:r>
        <w:rPr>
          <w:rFonts w:ascii="Times New Roman" w:eastAsia="Times New Roman" w:hAnsi="Times New Roman" w:cs="Times New Roman"/>
          <w:color w:val="FF0000"/>
        </w:rPr>
        <w:t xml:space="preserve">seismic </w:t>
      </w:r>
      <w:r>
        <w:rPr>
          <w:rFonts w:ascii="Times New Roman" w:eastAsia="Times New Roman" w:hAnsi="Times New Roman" w:cs="Times New Roman"/>
        </w:rPr>
        <w:t xml:space="preserve">gaps and historical records of earthquakes that have occurred along that </w:t>
      </w:r>
      <w:r>
        <w:rPr>
          <w:rFonts w:ascii="Times New Roman" w:eastAsia="Times New Roman" w:hAnsi="Times New Roman" w:cs="Times New Roman"/>
          <w:color w:val="FF0000"/>
          <w:u w:val="single"/>
        </w:rPr>
        <w:t>fault segment</w:t>
      </w:r>
      <w:r>
        <w:rPr>
          <w:rFonts w:ascii="Times New Roman" w:eastAsia="Times New Roman" w:hAnsi="Times New Roman" w:cs="Times New Roman"/>
        </w:rPr>
        <w:t xml:space="preserve">. </w:t>
      </w:r>
      <w:r>
        <w:rPr>
          <w:rFonts w:ascii="Times New Roman" w:eastAsia="Times New Roman" w:hAnsi="Times New Roman" w:cs="Times New Roman"/>
          <w:highlight w:val="yellow"/>
        </w:rPr>
        <w:t>By</w:t>
      </w:r>
      <w:r>
        <w:rPr>
          <w:rFonts w:ascii="Times New Roman" w:eastAsia="Times New Roman" w:hAnsi="Times New Roman" w:cs="Times New Roman"/>
          <w:b/>
          <w:color w:val="FF0000"/>
          <w:highlight w:val="yellow"/>
        </w:rPr>
        <w:t xml:space="preserve"> plotting</w:t>
      </w:r>
      <w:r>
        <w:rPr>
          <w:rFonts w:ascii="Times New Roman" w:eastAsia="Times New Roman" w:hAnsi="Times New Roman" w:cs="Times New Roman"/>
          <w:highlight w:val="yellow"/>
        </w:rPr>
        <w:t xml:space="preserve"> the number of earthquakes within specific time intervals against their </w:t>
      </w:r>
      <w:r>
        <w:rPr>
          <w:rFonts w:ascii="Times New Roman" w:eastAsia="Times New Roman" w:hAnsi="Times New Roman" w:cs="Times New Roman"/>
          <w:color w:val="FF0000"/>
          <w:highlight w:val="yellow"/>
        </w:rPr>
        <w:t>magnitude</w:t>
      </w:r>
      <w:r>
        <w:rPr>
          <w:rFonts w:ascii="Times New Roman" w:eastAsia="Times New Roman" w:hAnsi="Times New Roman" w:cs="Times New Roman"/>
          <w:highlight w:val="yellow"/>
        </w:rPr>
        <w:t>s, diagrams can be constructed for a local area</w:t>
      </w:r>
      <w:r>
        <w:rPr>
          <w:rFonts w:ascii="Times New Roman" w:eastAsia="Times New Roman" w:hAnsi="Times New Roman" w:cs="Times New Roman"/>
        </w:rPr>
        <w:t xml:space="preserve">. From this plot it is possible to determine the </w:t>
      </w:r>
      <w:r>
        <w:rPr>
          <w:rFonts w:ascii="Times New Roman" w:eastAsia="Times New Roman" w:hAnsi="Times New Roman" w:cs="Times New Roman"/>
          <w:color w:val="FF0000"/>
        </w:rPr>
        <w:t>recurrence</w:t>
      </w:r>
      <w:r>
        <w:rPr>
          <w:rFonts w:ascii="Times New Roman" w:eastAsia="Times New Roman" w:hAnsi="Times New Roman" w:cs="Times New Roman"/>
        </w:rPr>
        <w:t xml:space="preserve"> interval, or the average time interval between earthquakes of a specific magnitude. </w:t>
      </w:r>
      <w:r>
        <w:rPr>
          <w:rFonts w:ascii="Times New Roman" w:eastAsia="Times New Roman" w:hAnsi="Times New Roman" w:cs="Times New Roman"/>
          <w:highlight w:val="yellow"/>
        </w:rPr>
        <w:t xml:space="preserve">Predictions can then be made that an earthquake of that magnitude has a high probability of occurrence within a </w:t>
      </w:r>
      <w:r>
        <w:rPr>
          <w:rFonts w:ascii="Times New Roman" w:eastAsia="Times New Roman" w:hAnsi="Times New Roman" w:cs="Times New Roman"/>
          <w:b/>
          <w:highlight w:val="yellow"/>
          <w:u w:val="single" w:color="000000"/>
        </w:rPr>
        <w:t>specified</w:t>
      </w:r>
      <w:r>
        <w:rPr>
          <w:rFonts w:ascii="Times New Roman" w:eastAsia="Times New Roman" w:hAnsi="Times New Roman" w:cs="Times New Roman"/>
          <w:highlight w:val="yellow"/>
        </w:rPr>
        <w:t xml:space="preserve"> time interval, if the date of the last earthquake is known.</w:t>
      </w:r>
      <w:r>
        <w:rPr>
          <w:rFonts w:ascii="Times New Roman" w:eastAsia="Times New Roman" w:hAnsi="Times New Roman" w:cs="Times New Roman"/>
        </w:rPr>
        <w:t xml:space="preserve"> </w:t>
      </w:r>
    </w:p>
    <w:p w14:paraId="23EADB32" w14:textId="77777777" w:rsidR="00BD1EB6" w:rsidRDefault="00BD1EB6">
      <w:pPr>
        <w:spacing w:after="47"/>
        <w:ind w:right="711" w:firstLine="420"/>
        <w:rPr>
          <w:rFonts w:ascii="Times New Roman" w:hAnsi="Times New Roman" w:cs="Times New Roman"/>
        </w:rPr>
      </w:pPr>
    </w:p>
    <w:p w14:paraId="03E7CD4C" w14:textId="77777777" w:rsidR="00BD1EB6" w:rsidRDefault="00000000">
      <w:pPr>
        <w:pStyle w:val="a8"/>
        <w:numPr>
          <w:ilvl w:val="0"/>
          <w:numId w:val="3"/>
        </w:numPr>
        <w:spacing w:after="47"/>
        <w:ind w:firstLine="420"/>
        <w:rPr>
          <w:rFonts w:ascii="Times New Roman" w:hAnsi="Times New Roman" w:cs="Times New Roman"/>
        </w:rPr>
      </w:pPr>
      <w:r>
        <w:rPr>
          <w:rFonts w:ascii="Times New Roman" w:eastAsia="Times New Roman" w:hAnsi="Times New Roman" w:cs="Times New Roman"/>
        </w:rPr>
        <w:t xml:space="preserve">The word </w:t>
      </w:r>
      <w:r>
        <w:rPr>
          <w:rFonts w:ascii="Times New Roman" w:eastAsia="Times New Roman" w:hAnsi="Times New Roman" w:cs="Times New Roman"/>
          <w:b/>
          <w:u w:val="single" w:color="000000"/>
        </w:rPr>
        <w:t>specified</w:t>
      </w:r>
      <w:r>
        <w:rPr>
          <w:rFonts w:ascii="Times New Roman" w:eastAsia="Times New Roman" w:hAnsi="Times New Roman" w:cs="Times New Roman"/>
        </w:rPr>
        <w:t xml:space="preserve"> in the passage is closest in meaning to </w:t>
      </w:r>
    </w:p>
    <w:p w14:paraId="6EBB936B" w14:textId="77777777" w:rsidR="00BD1EB6" w:rsidRDefault="00000000">
      <w:pPr>
        <w:numPr>
          <w:ilvl w:val="0"/>
          <w:numId w:val="11"/>
        </w:numPr>
        <w:spacing w:after="47"/>
        <w:rPr>
          <w:rFonts w:ascii="Times New Roman" w:hAnsi="Times New Roman" w:cs="Times New Roman"/>
        </w:rPr>
      </w:pPr>
      <w:r>
        <w:rPr>
          <w:rFonts w:ascii="Times New Roman" w:eastAsia="Times New Roman" w:hAnsi="Times New Roman" w:cs="Times New Roman"/>
        </w:rPr>
        <w:t xml:space="preserve">probable </w:t>
      </w:r>
    </w:p>
    <w:p w14:paraId="2D1357E9" w14:textId="77777777" w:rsidR="00BD1EB6" w:rsidRDefault="00000000">
      <w:pPr>
        <w:numPr>
          <w:ilvl w:val="0"/>
          <w:numId w:val="11"/>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stated </w:t>
      </w:r>
    </w:p>
    <w:p w14:paraId="5A205465" w14:textId="77777777" w:rsidR="00BD1EB6" w:rsidRDefault="00000000">
      <w:pPr>
        <w:numPr>
          <w:ilvl w:val="0"/>
          <w:numId w:val="11"/>
        </w:numPr>
        <w:spacing w:after="47"/>
        <w:rPr>
          <w:rFonts w:ascii="Times New Roman" w:hAnsi="Times New Roman" w:cs="Times New Roman"/>
        </w:rPr>
      </w:pPr>
      <w:r>
        <w:rPr>
          <w:rFonts w:ascii="Times New Roman" w:eastAsia="Times New Roman" w:hAnsi="Times New Roman" w:cs="Times New Roman"/>
        </w:rPr>
        <w:t xml:space="preserve">short </w:t>
      </w:r>
    </w:p>
    <w:p w14:paraId="25527CDC" w14:textId="77777777" w:rsidR="00BD1EB6" w:rsidRDefault="00000000">
      <w:pPr>
        <w:numPr>
          <w:ilvl w:val="0"/>
          <w:numId w:val="11"/>
        </w:numPr>
        <w:spacing w:after="47"/>
        <w:rPr>
          <w:rFonts w:ascii="Times New Roman" w:hAnsi="Times New Roman" w:cs="Times New Roman"/>
        </w:rPr>
      </w:pPr>
      <w:r>
        <w:rPr>
          <w:rFonts w:ascii="Times New Roman" w:eastAsia="Times New Roman" w:hAnsi="Times New Roman" w:cs="Times New Roman"/>
        </w:rPr>
        <w:t xml:space="preserve">typical </w:t>
      </w:r>
    </w:p>
    <w:p w14:paraId="688CD96A"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7E7D9B02" w14:textId="77777777" w:rsidR="00BD1EB6" w:rsidRDefault="00000000">
      <w:pPr>
        <w:pStyle w:val="a8"/>
        <w:numPr>
          <w:ilvl w:val="0"/>
          <w:numId w:val="3"/>
        </w:numPr>
        <w:spacing w:after="47"/>
        <w:ind w:firstLine="420"/>
        <w:rPr>
          <w:rFonts w:ascii="Times New Roman" w:hAnsi="Times New Roman" w:cs="Times New Roman"/>
        </w:rPr>
      </w:pPr>
      <w:r>
        <w:rPr>
          <w:rFonts w:ascii="Times New Roman" w:eastAsia="Times New Roman" w:hAnsi="Times New Roman" w:cs="Times New Roman"/>
        </w:rPr>
        <w:t xml:space="preserve">According to paragraph 2, all of the following information is used in the process of long-term earthquake prediction EXCEPT the </w:t>
      </w:r>
    </w:p>
    <w:p w14:paraId="33B0A452" w14:textId="77777777" w:rsidR="00BD1EB6" w:rsidRDefault="00000000">
      <w:pPr>
        <w:numPr>
          <w:ilvl w:val="0"/>
          <w:numId w:val="8"/>
        </w:numPr>
        <w:spacing w:after="47"/>
        <w:rPr>
          <w:rFonts w:ascii="Times New Roman" w:hAnsi="Times New Roman" w:cs="Times New Roman"/>
        </w:rPr>
      </w:pPr>
      <w:r>
        <w:rPr>
          <w:rFonts w:ascii="Times New Roman" w:eastAsia="Times New Roman" w:hAnsi="Times New Roman" w:cs="Times New Roman"/>
        </w:rPr>
        <w:t xml:space="preserve">analysis of seismic gaps </w:t>
      </w:r>
    </w:p>
    <w:p w14:paraId="1A9CBCBA" w14:textId="77777777" w:rsidR="00BD1EB6" w:rsidRDefault="00000000">
      <w:pPr>
        <w:numPr>
          <w:ilvl w:val="0"/>
          <w:numId w:val="8"/>
        </w:numPr>
        <w:spacing w:after="47"/>
        <w:rPr>
          <w:rFonts w:ascii="Times New Roman" w:hAnsi="Times New Roman" w:cs="Times New Roman"/>
        </w:rPr>
      </w:pPr>
      <w:r>
        <w:rPr>
          <w:rFonts w:ascii="Times New Roman" w:eastAsia="Times New Roman" w:hAnsi="Times New Roman" w:cs="Times New Roman"/>
        </w:rPr>
        <w:t xml:space="preserve">record of past earthquakes in the fault area </w:t>
      </w:r>
    </w:p>
    <w:p w14:paraId="0A00E45F" w14:textId="77777777" w:rsidR="00BD1EB6" w:rsidRDefault="00000000">
      <w:pPr>
        <w:numPr>
          <w:ilvl w:val="0"/>
          <w:numId w:val="8"/>
        </w:numPr>
        <w:spacing w:after="47"/>
        <w:rPr>
          <w:rFonts w:ascii="Times New Roman" w:hAnsi="Times New Roman" w:cs="Times New Roman"/>
        </w:rPr>
      </w:pPr>
      <w:r>
        <w:rPr>
          <w:rFonts w:ascii="Times New Roman" w:eastAsia="Times New Roman" w:hAnsi="Times New Roman" w:cs="Times New Roman"/>
        </w:rPr>
        <w:t xml:space="preserve">date of the last recorded earthquake in the area </w:t>
      </w:r>
    </w:p>
    <w:p w14:paraId="5F45B7D9" w14:textId="77777777" w:rsidR="00BD1EB6" w:rsidRDefault="00000000">
      <w:pPr>
        <w:numPr>
          <w:ilvl w:val="0"/>
          <w:numId w:val="8"/>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pattern of earthquake activity in other nearby fault segments </w:t>
      </w:r>
    </w:p>
    <w:p w14:paraId="10AAE789" w14:textId="77777777" w:rsidR="00BD1EB6" w:rsidRDefault="00000000">
      <w:pPr>
        <w:spacing w:after="50"/>
        <w:rPr>
          <w:rFonts w:ascii="Times New Roman" w:hAnsi="Times New Roman" w:cs="Times New Roman"/>
        </w:rPr>
      </w:pPr>
      <w:r>
        <w:rPr>
          <w:rFonts w:ascii="Times New Roman" w:eastAsia="Times New Roman" w:hAnsi="Times New Roman" w:cs="Times New Roman"/>
        </w:rPr>
        <w:t xml:space="preserve"> </w:t>
      </w:r>
    </w:p>
    <w:p w14:paraId="0781353C" w14:textId="77777777" w:rsidR="00BD1EB6" w:rsidRDefault="00000000">
      <w:pPr>
        <w:pStyle w:val="a8"/>
        <w:numPr>
          <w:ilvl w:val="0"/>
          <w:numId w:val="3"/>
        </w:numPr>
        <w:spacing w:after="47"/>
        <w:ind w:firstLine="420"/>
        <w:rPr>
          <w:rFonts w:ascii="Times New Roman" w:hAnsi="Times New Roman" w:cs="Times New Roman"/>
        </w:rPr>
      </w:pPr>
      <w:r>
        <w:rPr>
          <w:rFonts w:ascii="Times New Roman" w:eastAsia="Times New Roman" w:hAnsi="Times New Roman" w:cs="Times New Roman"/>
        </w:rPr>
        <w:t>According to paragraph 2, long-term forecasting can be used to predict which of the following</w:t>
      </w:r>
      <w:r>
        <w:rPr>
          <w:rFonts w:ascii="Times New Roman" w:eastAsia="宋体" w:hAnsi="Times New Roman" w:cs="Times New Roman"/>
        </w:rPr>
        <w:t>？</w:t>
      </w:r>
      <w:r>
        <w:rPr>
          <w:rFonts w:ascii="Times New Roman" w:eastAsia="Times New Roman" w:hAnsi="Times New Roman" w:cs="Times New Roman"/>
        </w:rPr>
        <w:t xml:space="preserve"> </w:t>
      </w:r>
    </w:p>
    <w:p w14:paraId="02E3F6B3" w14:textId="77777777" w:rsidR="00BD1EB6" w:rsidRDefault="00000000">
      <w:pPr>
        <w:numPr>
          <w:ilvl w:val="0"/>
          <w:numId w:val="12"/>
        </w:numPr>
        <w:spacing w:after="47"/>
        <w:rPr>
          <w:rFonts w:ascii="Times New Roman" w:hAnsi="Times New Roman" w:cs="Times New Roman"/>
        </w:rPr>
      </w:pPr>
      <w:r>
        <w:rPr>
          <w:rFonts w:ascii="Times New Roman" w:eastAsia="Times New Roman" w:hAnsi="Times New Roman" w:cs="Times New Roman"/>
        </w:rPr>
        <w:t xml:space="preserve">The influence of earthquake activity in one segment of the fault area on other segments </w:t>
      </w:r>
    </w:p>
    <w:p w14:paraId="7E7BD178" w14:textId="77777777" w:rsidR="00BD1EB6" w:rsidRDefault="00000000">
      <w:pPr>
        <w:numPr>
          <w:ilvl w:val="0"/>
          <w:numId w:val="12"/>
        </w:numPr>
        <w:spacing w:after="47"/>
        <w:rPr>
          <w:rFonts w:ascii="Times New Roman" w:hAnsi="Times New Roman" w:cs="Times New Roman"/>
        </w:rPr>
      </w:pPr>
      <w:r>
        <w:rPr>
          <w:rFonts w:ascii="Times New Roman" w:eastAsia="Times New Roman" w:hAnsi="Times New Roman" w:cs="Times New Roman"/>
        </w:rPr>
        <w:t xml:space="preserve">The frequency with which earthquakes of a certain size will occur </w:t>
      </w:r>
    </w:p>
    <w:p w14:paraId="6F1FDB62" w14:textId="77777777" w:rsidR="00BD1EB6" w:rsidRDefault="00000000">
      <w:pPr>
        <w:numPr>
          <w:ilvl w:val="0"/>
          <w:numId w:val="12"/>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The possible date of the next earthquake </w:t>
      </w:r>
    </w:p>
    <w:p w14:paraId="34303A02" w14:textId="77777777" w:rsidR="00BD1EB6" w:rsidRDefault="00000000">
      <w:pPr>
        <w:numPr>
          <w:ilvl w:val="0"/>
          <w:numId w:val="12"/>
        </w:numPr>
        <w:spacing w:after="47"/>
        <w:rPr>
          <w:rFonts w:ascii="Times New Roman" w:hAnsi="Times New Roman" w:cs="Times New Roman"/>
        </w:rPr>
      </w:pPr>
      <w:r>
        <w:rPr>
          <w:rFonts w:ascii="Times New Roman" w:eastAsia="Times New Roman" w:hAnsi="Times New Roman" w:cs="Times New Roman"/>
        </w:rPr>
        <w:t xml:space="preserve">The magnitude of the next earthquake </w:t>
      </w:r>
    </w:p>
    <w:p w14:paraId="392E3EDC" w14:textId="77777777" w:rsidR="00BD1EB6" w:rsidRDefault="00BD1EB6">
      <w:pPr>
        <w:spacing w:after="47"/>
        <w:ind w:right="711"/>
        <w:rPr>
          <w:rFonts w:ascii="Times New Roman" w:hAnsi="Times New Roman" w:cs="Times New Roman"/>
        </w:rPr>
      </w:pPr>
    </w:p>
    <w:p w14:paraId="3E2E597C" w14:textId="77777777" w:rsidR="00BD1EB6" w:rsidRDefault="00000000">
      <w:pPr>
        <w:spacing w:after="47"/>
        <w:ind w:right="711"/>
        <w:rPr>
          <w:rFonts w:ascii="Times New Roman" w:hAnsi="Times New Roman" w:cs="Times New Roman"/>
          <w:b/>
        </w:rPr>
      </w:pPr>
      <w:r>
        <w:rPr>
          <w:rFonts w:ascii="Times New Roman" w:hAnsi="Times New Roman" w:cs="Times New Roman"/>
          <w:b/>
        </w:rPr>
        <w:t>Paragraph 3</w:t>
      </w:r>
    </w:p>
    <w:p w14:paraId="132BC28A" w14:textId="77777777" w:rsidR="00BD1EB6" w:rsidRDefault="00000000">
      <w:pPr>
        <w:spacing w:after="47"/>
        <w:ind w:right="711" w:firstLine="420"/>
        <w:rPr>
          <w:rFonts w:ascii="Times New Roman" w:eastAsia="Times New Roman" w:hAnsi="Times New Roman" w:cs="Times New Roman"/>
        </w:rPr>
      </w:pPr>
      <w:r>
        <w:rPr>
          <w:rFonts w:ascii="Times New Roman" w:eastAsia="Times New Roman" w:hAnsi="Times New Roman" w:cs="Times New Roman"/>
          <w:highlight w:val="yellow"/>
        </w:rPr>
        <w:t xml:space="preserve">Research </w:t>
      </w:r>
      <w:r>
        <w:rPr>
          <w:rFonts w:ascii="Times New Roman" w:eastAsia="Times New Roman" w:hAnsi="Times New Roman" w:cs="Times New Roman"/>
          <w:highlight w:val="yellow"/>
          <w:u w:val="single"/>
        </w:rPr>
        <w:t>leading to</w:t>
      </w:r>
      <w:r>
        <w:rPr>
          <w:rFonts w:ascii="Times New Roman" w:eastAsia="Times New Roman" w:hAnsi="Times New Roman" w:cs="Times New Roman"/>
          <w:highlight w:val="yellow"/>
        </w:rPr>
        <w:t xml:space="preserve"> short-term forecasting, which involves a shorter time interval, has been </w:t>
      </w:r>
      <w:r>
        <w:rPr>
          <w:rFonts w:ascii="Times New Roman" w:eastAsia="Times New Roman" w:hAnsi="Times New Roman" w:cs="Times New Roman"/>
          <w:b/>
          <w:highlight w:val="yellow"/>
          <w:u w:val="single" w:color="000000"/>
        </w:rPr>
        <w:t>focused</w:t>
      </w:r>
      <w:r>
        <w:rPr>
          <w:rFonts w:ascii="Times New Roman" w:eastAsia="Times New Roman" w:hAnsi="Times New Roman" w:cs="Times New Roman"/>
          <w:highlight w:val="yellow"/>
        </w:rPr>
        <w:t xml:space="preserve"> on</w:t>
      </w:r>
      <w:r>
        <w:rPr>
          <w:rFonts w:ascii="Times New Roman" w:eastAsia="Times New Roman" w:hAnsi="Times New Roman" w:cs="Times New Roman"/>
          <w:color w:val="FF0000"/>
          <w:highlight w:val="yellow"/>
        </w:rPr>
        <w:t xml:space="preserve"> precursors</w:t>
      </w:r>
      <w:r>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u w:val="single"/>
        </w:rPr>
        <w:t>observed</w:t>
      </w:r>
      <w:r>
        <w:rPr>
          <w:rFonts w:ascii="Times New Roman" w:eastAsia="Times New Roman" w:hAnsi="Times New Roman" w:cs="Times New Roman"/>
          <w:highlight w:val="yellow"/>
        </w:rPr>
        <w:t xml:space="preserve"> </w:t>
      </w:r>
      <w:r>
        <w:rPr>
          <w:rFonts w:ascii="Times New Roman" w:eastAsia="Times New Roman" w:hAnsi="Times New Roman" w:cs="Times New Roman"/>
          <w:color w:val="FF0000"/>
          <w:highlight w:val="yellow"/>
          <w:u w:val="single"/>
        </w:rPr>
        <w:t>prior to</w:t>
      </w:r>
      <w:r>
        <w:rPr>
          <w:rFonts w:ascii="Times New Roman" w:eastAsia="Times New Roman" w:hAnsi="Times New Roman" w:cs="Times New Roman"/>
          <w:highlight w:val="yellow"/>
        </w:rPr>
        <w:t xml:space="preserve"> previous earthquakes.</w:t>
      </w:r>
      <w:r>
        <w:rPr>
          <w:rFonts w:ascii="Times New Roman" w:eastAsia="Times New Roman" w:hAnsi="Times New Roman" w:cs="Times New Roman"/>
        </w:rPr>
        <w:t xml:space="preserve"> Precursors are </w:t>
      </w:r>
      <w:r>
        <w:rPr>
          <w:rFonts w:ascii="Times New Roman" w:eastAsia="Times New Roman" w:hAnsi="Times New Roman" w:cs="Times New Roman"/>
        </w:rPr>
        <w:lastRenderedPageBreak/>
        <w:t xml:space="preserve">physical or chemical phenomena that occur in a typical pattern before an earthquake. These phenomena include changes in the </w:t>
      </w:r>
      <w:r>
        <w:rPr>
          <w:rFonts w:ascii="Times New Roman" w:eastAsia="Times New Roman" w:hAnsi="Times New Roman" w:cs="Times New Roman"/>
          <w:color w:val="FF0000"/>
        </w:rPr>
        <w:t>velocity</w:t>
      </w:r>
      <w:r>
        <w:rPr>
          <w:rFonts w:ascii="Times New Roman" w:eastAsia="Times New Roman" w:hAnsi="Times New Roman" w:cs="Times New Roman"/>
        </w:rPr>
        <w:t xml:space="preserve"> of seismic waves, the electrical resistance of rocks, the frequency of the usually minor preliminary earthquakes (</w:t>
      </w:r>
      <w:r>
        <w:rPr>
          <w:rFonts w:ascii="Times New Roman" w:eastAsia="Times New Roman" w:hAnsi="Times New Roman" w:cs="Times New Roman"/>
          <w:color w:val="FF0000"/>
        </w:rPr>
        <w:t>foreshocks</w:t>
      </w:r>
      <w:r>
        <w:rPr>
          <w:rFonts w:ascii="Times New Roman" w:eastAsia="Times New Roman" w:hAnsi="Times New Roman" w:cs="Times New Roman"/>
        </w:rPr>
        <w:t xml:space="preserve">), the </w:t>
      </w:r>
      <w:r>
        <w:rPr>
          <w:rFonts w:ascii="Times New Roman" w:eastAsia="Times New Roman" w:hAnsi="Times New Roman" w:cs="Times New Roman"/>
          <w:color w:val="FF0000"/>
        </w:rPr>
        <w:t xml:space="preserve">deformation </w:t>
      </w:r>
      <w:r>
        <w:rPr>
          <w:rFonts w:ascii="Times New Roman" w:eastAsia="Times New Roman" w:hAnsi="Times New Roman" w:cs="Times New Roman"/>
        </w:rPr>
        <w:t xml:space="preserve">of the land surface, and the water level or water chemistry of </w:t>
      </w:r>
      <w:r>
        <w:rPr>
          <w:rFonts w:ascii="Times New Roman" w:eastAsia="Times New Roman" w:hAnsi="Times New Roman" w:cs="Times New Roman"/>
          <w:color w:val="FF0000"/>
        </w:rPr>
        <w:t xml:space="preserve">wells </w:t>
      </w:r>
      <w:r>
        <w:rPr>
          <w:rFonts w:ascii="Times New Roman" w:eastAsia="Times New Roman" w:hAnsi="Times New Roman" w:cs="Times New Roman"/>
        </w:rPr>
        <w:t xml:space="preserve">in the area. Many of these precursors can be explained by a theory called the </w:t>
      </w:r>
      <w:r>
        <w:rPr>
          <w:rFonts w:ascii="Times New Roman" w:eastAsia="Times New Roman" w:hAnsi="Times New Roman" w:cs="Times New Roman"/>
          <w:b/>
          <w:color w:val="FF0000"/>
          <w:u w:val="single" w:color="000000"/>
        </w:rPr>
        <w:t>dilatancy</w:t>
      </w:r>
      <w:r>
        <w:rPr>
          <w:rFonts w:ascii="Times New Roman" w:eastAsia="Times New Roman" w:hAnsi="Times New Roman" w:cs="Times New Roman"/>
          <w:b/>
          <w:u w:val="single" w:color="000000"/>
        </w:rPr>
        <w:t xml:space="preserve"> model</w:t>
      </w:r>
      <w:r>
        <w:rPr>
          <w:rFonts w:ascii="Times New Roman" w:eastAsia="Times New Roman" w:hAnsi="Times New Roman" w:cs="Times New Roman"/>
        </w:rPr>
        <w:t>. Under this hypothesis, rocks in the process of</w:t>
      </w:r>
      <w:r>
        <w:rPr>
          <w:rFonts w:ascii="Times New Roman" w:eastAsia="Times New Roman" w:hAnsi="Times New Roman" w:cs="Times New Roman"/>
          <w:color w:val="FF0000"/>
        </w:rPr>
        <w:t xml:space="preserve"> strain</w:t>
      </w:r>
      <w:r>
        <w:rPr>
          <w:rFonts w:ascii="Times New Roman" w:eastAsia="Times New Roman" w:hAnsi="Times New Roman" w:cs="Times New Roman"/>
        </w:rPr>
        <w:t xml:space="preserve"> along a fault show significant </w:t>
      </w:r>
      <w:r>
        <w:rPr>
          <w:rFonts w:ascii="Times New Roman" w:eastAsia="Times New Roman" w:hAnsi="Times New Roman" w:cs="Times New Roman"/>
          <w:color w:val="FF0000"/>
        </w:rPr>
        <w:t>dilation</w:t>
      </w:r>
      <w:r>
        <w:rPr>
          <w:rFonts w:ascii="Times New Roman" w:eastAsia="Times New Roman" w:hAnsi="Times New Roman" w:cs="Times New Roman"/>
        </w:rPr>
        <w:t xml:space="preserve"> or </w:t>
      </w:r>
      <w:r>
        <w:rPr>
          <w:rFonts w:ascii="Times New Roman" w:eastAsia="Times New Roman" w:hAnsi="Times New Roman" w:cs="Times New Roman"/>
          <w:color w:val="FF0000"/>
        </w:rPr>
        <w:t>swelling</w:t>
      </w:r>
      <w:r>
        <w:rPr>
          <w:rFonts w:ascii="Times New Roman" w:eastAsia="Times New Roman" w:hAnsi="Times New Roman" w:cs="Times New Roman"/>
        </w:rPr>
        <w:t xml:space="preserve"> before </w:t>
      </w:r>
      <w:r>
        <w:rPr>
          <w:rFonts w:ascii="Times New Roman" w:eastAsia="Times New Roman" w:hAnsi="Times New Roman" w:cs="Times New Roman"/>
          <w:color w:val="FF0000"/>
        </w:rPr>
        <w:t>rupture</w:t>
      </w:r>
      <w:r>
        <w:rPr>
          <w:rFonts w:ascii="Times New Roman" w:eastAsia="Times New Roman" w:hAnsi="Times New Roman" w:cs="Times New Roman"/>
        </w:rPr>
        <w:t xml:space="preserve">. This volume increase is caused by the opening of </w:t>
      </w:r>
      <w:r>
        <w:rPr>
          <w:rFonts w:ascii="Times New Roman" w:eastAsia="Times New Roman" w:hAnsi="Times New Roman" w:cs="Times New Roman"/>
          <w:color w:val="FF0000"/>
        </w:rPr>
        <w:t>microcracks,</w:t>
      </w:r>
      <w:r>
        <w:rPr>
          <w:rFonts w:ascii="Times New Roman" w:eastAsia="Times New Roman" w:hAnsi="Times New Roman" w:cs="Times New Roman"/>
        </w:rPr>
        <w:t xml:space="preserve"> which are </w:t>
      </w:r>
      <w:r>
        <w:rPr>
          <w:rFonts w:ascii="Times New Roman" w:eastAsia="Times New Roman" w:hAnsi="Times New Roman" w:cs="Times New Roman"/>
          <w:b/>
          <w:color w:val="FF0000"/>
        </w:rPr>
        <w:t>minute</w:t>
      </w:r>
      <w:r>
        <w:rPr>
          <w:rFonts w:ascii="宋体" w:eastAsia="宋体" w:hAnsi="宋体" w:cs="宋体" w:hint="eastAsia"/>
          <w:b/>
          <w:color w:val="FF0000"/>
        </w:rPr>
        <w:t>【发音】</w:t>
      </w:r>
      <w:r>
        <w:rPr>
          <w:rFonts w:ascii="Times New Roman" w:eastAsia="Times New Roman" w:hAnsi="Times New Roman" w:cs="Times New Roman"/>
        </w:rPr>
        <w:t xml:space="preserve"> failure zones in weaker mineral </w:t>
      </w:r>
      <w:r>
        <w:rPr>
          <w:rFonts w:ascii="Times New Roman" w:eastAsia="Times New Roman" w:hAnsi="Times New Roman" w:cs="Times New Roman"/>
          <w:color w:val="FF0000"/>
        </w:rPr>
        <w:t>grains</w:t>
      </w:r>
      <w:r>
        <w:rPr>
          <w:rFonts w:ascii="宋体" w:eastAsia="宋体" w:hAnsi="宋体" w:cs="宋体" w:hint="eastAsia"/>
          <w:color w:val="FF0000"/>
        </w:rPr>
        <w:t>【石头的纹理】</w:t>
      </w:r>
      <w:r>
        <w:rPr>
          <w:rFonts w:ascii="Times New Roman" w:eastAsia="Times New Roman" w:hAnsi="Times New Roman" w:cs="Times New Roman"/>
        </w:rPr>
        <w:t xml:space="preserve"> in the rock and along </w:t>
      </w:r>
      <w:r>
        <w:rPr>
          <w:rFonts w:ascii="Times New Roman" w:eastAsia="Times New Roman" w:hAnsi="Times New Roman" w:cs="Times New Roman"/>
          <w:color w:val="FF0000"/>
        </w:rPr>
        <w:t>grain boundaries</w:t>
      </w:r>
      <w:r>
        <w:rPr>
          <w:rFonts w:ascii="Times New Roman" w:eastAsia="Times New Roman" w:hAnsi="Times New Roman" w:cs="Times New Roman"/>
        </w:rPr>
        <w:t xml:space="preserve">. Groundwater flows into the highly stressed areas during the formation of microcracks. </w:t>
      </w:r>
      <w:r>
        <w:rPr>
          <w:rFonts w:ascii="Times New Roman" w:eastAsia="Times New Roman" w:hAnsi="Times New Roman" w:cs="Times New Roman"/>
          <w:highlight w:val="cyan"/>
        </w:rPr>
        <w:t>These changes in density and water content affect the ability of the rock to transmit seismic waves and conduct electricity.</w:t>
      </w:r>
      <w:r>
        <w:rPr>
          <w:rFonts w:ascii="Times New Roman" w:eastAsia="Times New Roman" w:hAnsi="Times New Roman" w:cs="Times New Roman"/>
        </w:rPr>
        <w:t xml:space="preserve"> Therefore, seismic-wave velocity and electrical resistance progressively change as the overall rupture along the fault </w:t>
      </w:r>
      <w:r>
        <w:rPr>
          <w:rFonts w:ascii="Times New Roman" w:eastAsia="Times New Roman" w:hAnsi="Times New Roman" w:cs="Times New Roman"/>
          <w:b/>
          <w:color w:val="FF0000"/>
          <w:u w:val="single"/>
        </w:rPr>
        <w:t>draws</w:t>
      </w:r>
      <w:r>
        <w:rPr>
          <w:rFonts w:ascii="Times New Roman" w:eastAsia="Times New Roman" w:hAnsi="Times New Roman" w:cs="Times New Roman"/>
          <w:u w:val="single"/>
        </w:rPr>
        <w:t xml:space="preserve"> near.</w:t>
      </w:r>
      <w:r>
        <w:rPr>
          <w:rFonts w:ascii="Times New Roman" w:eastAsia="Times New Roman" w:hAnsi="Times New Roman" w:cs="Times New Roman"/>
        </w:rPr>
        <w:t xml:space="preserve"> </w:t>
      </w:r>
      <w:r>
        <w:rPr>
          <w:rFonts w:ascii="Times New Roman" w:eastAsia="Times New Roman" w:hAnsi="Times New Roman" w:cs="Times New Roman"/>
          <w:color w:val="FF0000"/>
          <w:u w:val="single"/>
        </w:rPr>
        <w:t>Localized</w:t>
      </w:r>
      <w:r>
        <w:rPr>
          <w:rFonts w:ascii="Times New Roman" w:eastAsia="Times New Roman" w:hAnsi="Times New Roman" w:cs="Times New Roman"/>
        </w:rPr>
        <w:t xml:space="preserve"> changes in land-surface elevation are also related to volume changes at depth. An area of recent </w:t>
      </w:r>
      <w:r w:rsidRPr="00DD141C">
        <w:rPr>
          <w:rFonts w:ascii="Times New Roman" w:eastAsia="Times New Roman" w:hAnsi="Times New Roman" w:cs="Times New Roman"/>
          <w:highlight w:val="darkGreen"/>
        </w:rPr>
        <w:t>uplift</w:t>
      </w:r>
      <w:r>
        <w:rPr>
          <w:rFonts w:ascii="Times New Roman" w:eastAsia="Times New Roman" w:hAnsi="Times New Roman" w:cs="Times New Roman"/>
        </w:rPr>
        <w:t xml:space="preserve"> along the </w:t>
      </w:r>
      <w:r>
        <w:rPr>
          <w:rFonts w:ascii="Times New Roman" w:eastAsia="Times New Roman" w:hAnsi="Times New Roman" w:cs="Times New Roman"/>
          <w:b/>
          <w:u w:val="single" w:color="000000"/>
        </w:rPr>
        <w:t>San Andreas Fault</w:t>
      </w:r>
      <w:r>
        <w:rPr>
          <w:rFonts w:ascii="Times New Roman" w:eastAsia="Times New Roman" w:hAnsi="Times New Roman" w:cs="Times New Roman"/>
        </w:rPr>
        <w:t xml:space="preserve"> near Los Angeles, which has been named the Palmdale </w:t>
      </w:r>
      <w:r>
        <w:rPr>
          <w:rFonts w:ascii="Times New Roman" w:eastAsia="Times New Roman" w:hAnsi="Times New Roman" w:cs="Times New Roman"/>
          <w:color w:val="FF0000"/>
        </w:rPr>
        <w:t>Bulge</w:t>
      </w:r>
      <w:r>
        <w:rPr>
          <w:rFonts w:ascii="Times New Roman" w:eastAsia="Times New Roman" w:hAnsi="Times New Roman" w:cs="Times New Roman"/>
        </w:rPr>
        <w:t xml:space="preserve">, is being monitored in great detail as a possible indicator of a future earthquake. </w:t>
      </w:r>
    </w:p>
    <w:p w14:paraId="10D2EF78" w14:textId="77777777" w:rsidR="00BD1EB6" w:rsidRDefault="00000000">
      <w:pPr>
        <w:pStyle w:val="a8"/>
        <w:numPr>
          <w:ilvl w:val="0"/>
          <w:numId w:val="3"/>
        </w:numPr>
        <w:spacing w:after="47"/>
        <w:ind w:firstLine="420"/>
        <w:rPr>
          <w:rFonts w:ascii="Times New Roman" w:hAnsi="Times New Roman" w:cs="Times New Roman"/>
        </w:rPr>
      </w:pPr>
      <w:r>
        <w:rPr>
          <w:rFonts w:ascii="Times New Roman" w:eastAsia="Times New Roman" w:hAnsi="Times New Roman" w:cs="Times New Roman"/>
        </w:rPr>
        <w:t xml:space="preserve">The word </w:t>
      </w:r>
      <w:r>
        <w:rPr>
          <w:rFonts w:ascii="Times New Roman" w:eastAsia="Times New Roman" w:hAnsi="Times New Roman" w:cs="Times New Roman"/>
          <w:b/>
          <w:u w:val="single" w:color="000000"/>
        </w:rPr>
        <w:t>focused</w:t>
      </w:r>
      <w:r>
        <w:rPr>
          <w:rFonts w:ascii="Times New Roman" w:eastAsia="Times New Roman" w:hAnsi="Times New Roman" w:cs="Times New Roman"/>
        </w:rPr>
        <w:t xml:space="preserve"> in the passage is closest in meaning to </w:t>
      </w:r>
    </w:p>
    <w:p w14:paraId="07397F13" w14:textId="77777777" w:rsidR="00BD1EB6" w:rsidRDefault="00000000">
      <w:pPr>
        <w:numPr>
          <w:ilvl w:val="0"/>
          <w:numId w:val="9"/>
        </w:numPr>
        <w:spacing w:after="47"/>
        <w:rPr>
          <w:rFonts w:ascii="Times New Roman" w:hAnsi="Times New Roman" w:cs="Times New Roman"/>
        </w:rPr>
      </w:pPr>
      <w:r>
        <w:rPr>
          <w:rFonts w:ascii="Times New Roman" w:eastAsia="Times New Roman" w:hAnsi="Times New Roman" w:cs="Times New Roman"/>
        </w:rPr>
        <w:t xml:space="preserve">dependent </w:t>
      </w:r>
    </w:p>
    <w:p w14:paraId="43CCC362" w14:textId="77777777" w:rsidR="00BD1EB6" w:rsidRDefault="00000000">
      <w:pPr>
        <w:numPr>
          <w:ilvl w:val="0"/>
          <w:numId w:val="9"/>
        </w:numPr>
        <w:spacing w:after="47"/>
        <w:rPr>
          <w:rFonts w:ascii="Times New Roman" w:hAnsi="Times New Roman" w:cs="Times New Roman"/>
        </w:rPr>
      </w:pPr>
      <w:r>
        <w:rPr>
          <w:rFonts w:ascii="Times New Roman" w:eastAsia="Times New Roman" w:hAnsi="Times New Roman" w:cs="Times New Roman"/>
        </w:rPr>
        <w:t xml:space="preserve">funded </w:t>
      </w:r>
    </w:p>
    <w:p w14:paraId="21706B62" w14:textId="77777777" w:rsidR="00BD1EB6" w:rsidRDefault="00000000">
      <w:pPr>
        <w:numPr>
          <w:ilvl w:val="0"/>
          <w:numId w:val="9"/>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concentrated </w:t>
      </w:r>
    </w:p>
    <w:p w14:paraId="70D44DD7" w14:textId="77777777" w:rsidR="00BD1EB6" w:rsidRDefault="00000000">
      <w:pPr>
        <w:numPr>
          <w:ilvl w:val="0"/>
          <w:numId w:val="9"/>
        </w:numPr>
        <w:spacing w:after="47"/>
        <w:rPr>
          <w:rFonts w:ascii="Times New Roman" w:hAnsi="Times New Roman" w:cs="Times New Roman"/>
        </w:rPr>
      </w:pPr>
      <w:r>
        <w:rPr>
          <w:rFonts w:ascii="Times New Roman" w:eastAsia="Times New Roman" w:hAnsi="Times New Roman" w:cs="Times New Roman"/>
        </w:rPr>
        <w:t xml:space="preserve">published </w:t>
      </w:r>
    </w:p>
    <w:p w14:paraId="1BBB16A3"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7360237C"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5.  Paragraph 3 mentions all of the following as examples of precursors EXCEPT </w:t>
      </w:r>
    </w:p>
    <w:p w14:paraId="4A3E35B2" w14:textId="77777777" w:rsidR="00BD1EB6" w:rsidRDefault="00000000">
      <w:pPr>
        <w:numPr>
          <w:ilvl w:val="0"/>
          <w:numId w:val="13"/>
        </w:numPr>
        <w:spacing w:after="47"/>
        <w:rPr>
          <w:rFonts w:ascii="Times New Roman" w:hAnsi="Times New Roman" w:cs="Times New Roman"/>
        </w:rPr>
      </w:pPr>
      <w:r>
        <w:rPr>
          <w:rFonts w:ascii="Times New Roman" w:eastAsia="Times New Roman" w:hAnsi="Times New Roman" w:cs="Times New Roman"/>
        </w:rPr>
        <w:t xml:space="preserve">changes in the speed of seismic waves </w:t>
      </w:r>
    </w:p>
    <w:p w14:paraId="4F9ECC00" w14:textId="77777777" w:rsidR="00BD1EB6" w:rsidRDefault="00000000">
      <w:pPr>
        <w:numPr>
          <w:ilvl w:val="0"/>
          <w:numId w:val="13"/>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changes in the availability of electricity </w:t>
      </w:r>
    </w:p>
    <w:p w14:paraId="1A04E9C7" w14:textId="77777777" w:rsidR="00BD1EB6" w:rsidRDefault="00000000">
      <w:pPr>
        <w:numPr>
          <w:ilvl w:val="0"/>
          <w:numId w:val="13"/>
        </w:numPr>
        <w:spacing w:after="47"/>
        <w:rPr>
          <w:rFonts w:ascii="Times New Roman" w:hAnsi="Times New Roman" w:cs="Times New Roman"/>
        </w:rPr>
      </w:pPr>
      <w:r>
        <w:rPr>
          <w:rFonts w:ascii="Times New Roman" w:eastAsia="Times New Roman" w:hAnsi="Times New Roman" w:cs="Times New Roman"/>
        </w:rPr>
        <w:t xml:space="preserve">changes in the frequency of foreshocks </w:t>
      </w:r>
    </w:p>
    <w:p w14:paraId="49893F99" w14:textId="77777777" w:rsidR="00BD1EB6" w:rsidRDefault="00000000">
      <w:pPr>
        <w:spacing w:after="47"/>
        <w:ind w:left="-4" w:right="711" w:hanging="10"/>
        <w:rPr>
          <w:rFonts w:ascii="Times New Roman" w:eastAsia="Times New Roman" w:hAnsi="Times New Roman" w:cs="Times New Roman"/>
        </w:rPr>
      </w:pPr>
      <w:r>
        <w:rPr>
          <w:rFonts w:ascii="Times New Roman" w:eastAsia="Times New Roman" w:hAnsi="Times New Roman" w:cs="Times New Roman"/>
        </w:rPr>
        <w:t>D.</w:t>
      </w:r>
      <w:r>
        <w:rPr>
          <w:rFonts w:ascii="Times New Roman" w:eastAsia="Arial" w:hAnsi="Times New Roman" w:cs="Times New Roman"/>
        </w:rPr>
        <w:t xml:space="preserve">  </w:t>
      </w:r>
      <w:r>
        <w:rPr>
          <w:rFonts w:ascii="Times New Roman" w:eastAsia="Times New Roman" w:hAnsi="Times New Roman" w:cs="Times New Roman"/>
        </w:rPr>
        <w:t xml:space="preserve">changes in land surfaces </w:t>
      </w:r>
    </w:p>
    <w:p w14:paraId="3159B549" w14:textId="77777777" w:rsidR="00BD1EB6" w:rsidRDefault="00BD1EB6">
      <w:pPr>
        <w:spacing w:after="47"/>
        <w:ind w:left="-4" w:right="711" w:hanging="10"/>
        <w:rPr>
          <w:rFonts w:ascii="Times New Roman" w:hAnsi="Times New Roman" w:cs="Times New Roman"/>
        </w:rPr>
      </w:pPr>
    </w:p>
    <w:p w14:paraId="598C9027"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6. According to the</w:t>
      </w:r>
      <w:r>
        <w:rPr>
          <w:rFonts w:ascii="Times New Roman" w:eastAsia="Times New Roman" w:hAnsi="Times New Roman" w:cs="Times New Roman"/>
          <w:u w:val="single" w:color="000000"/>
        </w:rPr>
        <w:t xml:space="preserve"> dilatancy model</w:t>
      </w:r>
      <w:r>
        <w:rPr>
          <w:rFonts w:ascii="Times New Roman" w:eastAsia="Times New Roman" w:hAnsi="Times New Roman" w:cs="Times New Roman"/>
        </w:rPr>
        <w:t>, what happens to rocks shortly before an earthquake</w:t>
      </w:r>
      <w:r>
        <w:rPr>
          <w:rFonts w:ascii="Times New Roman" w:eastAsia="宋体" w:hAnsi="Times New Roman" w:cs="Times New Roman"/>
        </w:rPr>
        <w:t>？</w:t>
      </w:r>
      <w:r>
        <w:rPr>
          <w:rFonts w:ascii="Times New Roman" w:eastAsia="Times New Roman" w:hAnsi="Times New Roman" w:cs="Times New Roman"/>
        </w:rPr>
        <w:t xml:space="preserve">  </w:t>
      </w:r>
    </w:p>
    <w:p w14:paraId="008311D2" w14:textId="77777777" w:rsidR="00BD1EB6" w:rsidRDefault="00000000">
      <w:pPr>
        <w:numPr>
          <w:ilvl w:val="0"/>
          <w:numId w:val="10"/>
        </w:numPr>
        <w:spacing w:after="47"/>
        <w:rPr>
          <w:rFonts w:ascii="Times New Roman" w:hAnsi="Times New Roman" w:cs="Times New Roman"/>
        </w:rPr>
      </w:pPr>
      <w:r>
        <w:rPr>
          <w:rFonts w:ascii="Times New Roman" w:eastAsia="Times New Roman" w:hAnsi="Times New Roman" w:cs="Times New Roman"/>
        </w:rPr>
        <w:t xml:space="preserve">They lose significant amounts of moisture. </w:t>
      </w:r>
    </w:p>
    <w:p w14:paraId="3F4F5D1C" w14:textId="77777777" w:rsidR="00BD1EB6" w:rsidRDefault="00000000">
      <w:pPr>
        <w:numPr>
          <w:ilvl w:val="0"/>
          <w:numId w:val="10"/>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They show signs of expanding. </w:t>
      </w:r>
    </w:p>
    <w:p w14:paraId="62B3E160" w14:textId="77777777" w:rsidR="00BD1EB6" w:rsidRDefault="00000000">
      <w:pPr>
        <w:numPr>
          <w:ilvl w:val="0"/>
          <w:numId w:val="10"/>
        </w:numPr>
        <w:spacing w:after="47"/>
        <w:rPr>
          <w:rFonts w:ascii="Times New Roman" w:hAnsi="Times New Roman" w:cs="Times New Roman"/>
        </w:rPr>
      </w:pPr>
      <w:r>
        <w:rPr>
          <w:rFonts w:ascii="Times New Roman" w:eastAsia="Times New Roman" w:hAnsi="Times New Roman" w:cs="Times New Roman"/>
        </w:rPr>
        <w:t xml:space="preserve">They move downward at great speed. </w:t>
      </w:r>
    </w:p>
    <w:p w14:paraId="29D9FBE3" w14:textId="77777777" w:rsidR="00BD1EB6" w:rsidRDefault="00000000">
      <w:pPr>
        <w:numPr>
          <w:ilvl w:val="0"/>
          <w:numId w:val="10"/>
        </w:numPr>
        <w:spacing w:after="47"/>
        <w:rPr>
          <w:rFonts w:ascii="Times New Roman" w:hAnsi="Times New Roman" w:cs="Times New Roman"/>
        </w:rPr>
      </w:pPr>
      <w:r>
        <w:rPr>
          <w:rFonts w:ascii="Times New Roman" w:eastAsia="Times New Roman" w:hAnsi="Times New Roman" w:cs="Times New Roman"/>
        </w:rPr>
        <w:t xml:space="preserve">They increase in temperature. </w:t>
      </w:r>
    </w:p>
    <w:p w14:paraId="2AA10F67"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7FD8B762"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7..According to paragraph 3, the groundwater that flows into microcracks before an earthquake causes </w:t>
      </w:r>
      <w:r>
        <w:rPr>
          <w:rFonts w:ascii="Times New Roman" w:hAnsi="Times New Roman" w:cs="Times New Roman"/>
        </w:rPr>
        <w:t>___</w:t>
      </w:r>
      <w:r>
        <w:rPr>
          <w:rFonts w:ascii="Times New Roman" w:eastAsia="Times New Roman" w:hAnsi="Times New Roman" w:cs="Times New Roman"/>
        </w:rPr>
        <w:t xml:space="preserve"> </w:t>
      </w:r>
    </w:p>
    <w:p w14:paraId="38002A0E" w14:textId="77777777" w:rsidR="00BD1EB6" w:rsidRDefault="00000000">
      <w:pPr>
        <w:numPr>
          <w:ilvl w:val="0"/>
          <w:numId w:val="5"/>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changes in seismic waves and electrical activity </w:t>
      </w:r>
    </w:p>
    <w:p w14:paraId="795A33DF" w14:textId="77777777" w:rsidR="00BD1EB6" w:rsidRDefault="00000000">
      <w:pPr>
        <w:numPr>
          <w:ilvl w:val="0"/>
          <w:numId w:val="5"/>
        </w:numPr>
        <w:spacing w:after="47"/>
        <w:rPr>
          <w:rFonts w:ascii="Times New Roman" w:hAnsi="Times New Roman" w:cs="Times New Roman"/>
        </w:rPr>
      </w:pPr>
      <w:r>
        <w:rPr>
          <w:rFonts w:ascii="Times New Roman" w:eastAsia="Times New Roman" w:hAnsi="Times New Roman" w:cs="Times New Roman"/>
        </w:rPr>
        <w:t xml:space="preserve">increases in the mineral content of rocks </w:t>
      </w:r>
    </w:p>
    <w:p w14:paraId="1484FB95" w14:textId="77777777" w:rsidR="00BD1EB6" w:rsidRDefault="00000000">
      <w:pPr>
        <w:numPr>
          <w:ilvl w:val="0"/>
          <w:numId w:val="5"/>
        </w:numPr>
        <w:spacing w:after="47"/>
        <w:rPr>
          <w:rFonts w:ascii="Times New Roman" w:hAnsi="Times New Roman" w:cs="Times New Roman"/>
        </w:rPr>
      </w:pPr>
      <w:r>
        <w:rPr>
          <w:rFonts w:ascii="Times New Roman" w:eastAsia="Times New Roman" w:hAnsi="Times New Roman" w:cs="Times New Roman"/>
        </w:rPr>
        <w:t xml:space="preserve">the disappearance of grain boundaries in rocks </w:t>
      </w:r>
    </w:p>
    <w:p w14:paraId="4CB4497C" w14:textId="77777777" w:rsidR="00BD1EB6" w:rsidRDefault="00000000">
      <w:pPr>
        <w:numPr>
          <w:ilvl w:val="0"/>
          <w:numId w:val="5"/>
        </w:numPr>
        <w:spacing w:after="47"/>
        <w:rPr>
          <w:rFonts w:ascii="Times New Roman" w:hAnsi="Times New Roman" w:cs="Times New Roman"/>
        </w:rPr>
      </w:pPr>
      <w:r>
        <w:rPr>
          <w:rFonts w:ascii="Times New Roman" w:eastAsia="Times New Roman" w:hAnsi="Times New Roman" w:cs="Times New Roman"/>
        </w:rPr>
        <w:t xml:space="preserve">a release in the tension of highly stressed areas of rocks </w:t>
      </w:r>
    </w:p>
    <w:p w14:paraId="3B740964" w14:textId="77777777" w:rsidR="00BD1EB6" w:rsidRDefault="00BD1EB6">
      <w:pPr>
        <w:spacing w:after="47"/>
        <w:ind w:left="420" w:right="711"/>
        <w:rPr>
          <w:rFonts w:ascii="Times New Roman" w:hAnsi="Times New Roman" w:cs="Times New Roman"/>
        </w:rPr>
      </w:pPr>
    </w:p>
    <w:p w14:paraId="6D991805"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8..The author discusses the </w:t>
      </w:r>
      <w:r>
        <w:rPr>
          <w:rFonts w:ascii="Times New Roman" w:eastAsia="Times New Roman" w:hAnsi="Times New Roman" w:cs="Times New Roman"/>
          <w:b/>
          <w:u w:val="single" w:color="000000"/>
        </w:rPr>
        <w:t>San Andreas Fault</w:t>
      </w:r>
      <w:r>
        <w:rPr>
          <w:rFonts w:ascii="Times New Roman" w:eastAsia="Times New Roman" w:hAnsi="Times New Roman" w:cs="Times New Roman"/>
        </w:rPr>
        <w:t xml:space="preserve"> near Los Angeles in order to </w:t>
      </w:r>
    </w:p>
    <w:p w14:paraId="253B57BA" w14:textId="77777777" w:rsidR="00BD1EB6" w:rsidRDefault="00000000">
      <w:pPr>
        <w:spacing w:after="52"/>
        <w:rPr>
          <w:rFonts w:ascii="Times New Roman" w:hAnsi="Times New Roman" w:cs="Times New Roman"/>
        </w:rPr>
      </w:pPr>
      <w:r>
        <w:rPr>
          <w:rFonts w:ascii="Times New Roman" w:eastAsia="Times New Roman" w:hAnsi="Times New Roman" w:cs="Times New Roman"/>
        </w:rPr>
        <w:t xml:space="preserve"> </w:t>
      </w:r>
    </w:p>
    <w:p w14:paraId="70A1413A" w14:textId="77777777" w:rsidR="00BD1EB6" w:rsidRDefault="00000000">
      <w:pPr>
        <w:numPr>
          <w:ilvl w:val="0"/>
          <w:numId w:val="2"/>
        </w:numPr>
        <w:spacing w:after="47"/>
        <w:rPr>
          <w:rFonts w:ascii="Times New Roman" w:hAnsi="Times New Roman" w:cs="Times New Roman"/>
        </w:rPr>
      </w:pPr>
      <w:r>
        <w:rPr>
          <w:rFonts w:ascii="Times New Roman" w:eastAsia="Times New Roman" w:hAnsi="Times New Roman" w:cs="Times New Roman"/>
        </w:rPr>
        <w:t xml:space="preserve">contrast past and future patterns of earthquake activity in the area </w:t>
      </w:r>
    </w:p>
    <w:p w14:paraId="755032EC" w14:textId="77777777" w:rsidR="00BD1EB6" w:rsidRDefault="00000000">
      <w:pPr>
        <w:numPr>
          <w:ilvl w:val="0"/>
          <w:numId w:val="2"/>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give an example of an area where underground earthquake activity is apparent from land changes above the ground </w:t>
      </w:r>
    </w:p>
    <w:p w14:paraId="20BE7475" w14:textId="77777777" w:rsidR="00BD1EB6" w:rsidRDefault="00000000">
      <w:pPr>
        <w:numPr>
          <w:ilvl w:val="0"/>
          <w:numId w:val="2"/>
        </w:numPr>
        <w:spacing w:after="47"/>
        <w:rPr>
          <w:rFonts w:ascii="Times New Roman" w:hAnsi="Times New Roman" w:cs="Times New Roman"/>
        </w:rPr>
      </w:pPr>
      <w:r>
        <w:rPr>
          <w:rFonts w:ascii="Times New Roman" w:eastAsia="Times New Roman" w:hAnsi="Times New Roman" w:cs="Times New Roman"/>
        </w:rPr>
        <w:t xml:space="preserve">explain why recent earthquake predictions have increased accuracy </w:t>
      </w:r>
    </w:p>
    <w:p w14:paraId="4586758F" w14:textId="77777777" w:rsidR="00BD1EB6" w:rsidRDefault="00000000">
      <w:pPr>
        <w:numPr>
          <w:ilvl w:val="0"/>
          <w:numId w:val="2"/>
        </w:numPr>
        <w:spacing w:after="47"/>
        <w:rPr>
          <w:rFonts w:ascii="Times New Roman" w:hAnsi="Times New Roman" w:cs="Times New Roman"/>
        </w:rPr>
      </w:pPr>
      <w:r>
        <w:rPr>
          <w:rFonts w:ascii="Times New Roman" w:eastAsia="Times New Roman" w:hAnsi="Times New Roman" w:cs="Times New Roman"/>
        </w:rPr>
        <w:t xml:space="preserve">suggest that some areas of earthquake activity are easier to monitor than others </w:t>
      </w:r>
    </w:p>
    <w:p w14:paraId="5258CC9C" w14:textId="77777777" w:rsidR="00BD1EB6" w:rsidRDefault="00BD1EB6">
      <w:pPr>
        <w:spacing w:after="47"/>
        <w:ind w:right="711"/>
        <w:rPr>
          <w:rFonts w:ascii="Times New Roman" w:hAnsi="Times New Roman" w:cs="Times New Roman"/>
        </w:rPr>
      </w:pPr>
    </w:p>
    <w:p w14:paraId="33AE5876" w14:textId="77777777" w:rsidR="00BD1EB6" w:rsidRDefault="00000000">
      <w:pPr>
        <w:spacing w:after="47"/>
        <w:ind w:right="711"/>
        <w:rPr>
          <w:rFonts w:ascii="Times New Roman" w:hAnsi="Times New Roman" w:cs="Times New Roman"/>
          <w:b/>
        </w:rPr>
      </w:pPr>
      <w:r>
        <w:rPr>
          <w:rFonts w:ascii="Times New Roman" w:hAnsi="Times New Roman" w:cs="Times New Roman"/>
          <w:b/>
        </w:rPr>
        <w:t>Paragraph 4</w:t>
      </w:r>
    </w:p>
    <w:p w14:paraId="42846DE6" w14:textId="77777777" w:rsidR="00BD1EB6" w:rsidRDefault="00000000">
      <w:pPr>
        <w:spacing w:after="47"/>
        <w:ind w:right="711" w:firstLine="420"/>
        <w:rPr>
          <w:rFonts w:ascii="Times New Roman" w:hAnsi="Times New Roman" w:cs="Times New Roman"/>
        </w:rPr>
      </w:pPr>
      <w:r>
        <w:rPr>
          <w:rFonts w:ascii="Times New Roman" w:eastAsia="Times New Roman" w:hAnsi="Times New Roman" w:cs="Times New Roman"/>
          <w:b/>
        </w:rPr>
        <w:t>Volume changes and groundwater movement</w:t>
      </w:r>
      <w:r>
        <w:rPr>
          <w:rFonts w:ascii="Times New Roman" w:eastAsia="Times New Roman" w:hAnsi="Times New Roman" w:cs="Times New Roman"/>
        </w:rPr>
        <w:t xml:space="preserve"> may be reflected by changes in water levels in wells and also by changes in the chemical composition of groundwater. </w:t>
      </w:r>
      <w:r>
        <w:rPr>
          <w:rFonts w:ascii="Times New Roman" w:eastAsia="Times New Roman" w:hAnsi="Times New Roman" w:cs="Times New Roman"/>
          <w:color w:val="FF0000"/>
        </w:rPr>
        <w:t xml:space="preserve">Radon </w:t>
      </w:r>
      <w:r>
        <w:rPr>
          <w:rFonts w:ascii="Times New Roman" w:eastAsia="Times New Roman" w:hAnsi="Times New Roman" w:cs="Times New Roman"/>
        </w:rPr>
        <w:t xml:space="preserve">gas has been observed to increase in wells prior to earthquakes. These increases are perhaps related to the release of radon gas from rocks during the formation of microcracks. The pattern of seismic activity is also significant </w:t>
      </w:r>
      <w:r>
        <w:rPr>
          <w:rFonts w:ascii="Times New Roman" w:eastAsia="Times New Roman" w:hAnsi="Times New Roman" w:cs="Times New Roman"/>
          <w:color w:val="FF0000"/>
          <w:u w:val="single"/>
        </w:rPr>
        <w:t>in the vicinity of</w:t>
      </w:r>
      <w:r>
        <w:rPr>
          <w:rFonts w:ascii="Times New Roman" w:eastAsia="Times New Roman" w:hAnsi="Times New Roman" w:cs="Times New Roman"/>
        </w:rPr>
        <w:t xml:space="preserve"> a fault area where </w:t>
      </w:r>
      <w:r>
        <w:rPr>
          <w:rFonts w:ascii="Times New Roman" w:eastAsia="Times New Roman" w:hAnsi="Times New Roman" w:cs="Times New Roman"/>
          <w:color w:val="FF0000"/>
        </w:rPr>
        <w:t>rupture</w:t>
      </w:r>
      <w:r>
        <w:rPr>
          <w:rFonts w:ascii="Times New Roman" w:eastAsia="Times New Roman" w:hAnsi="Times New Roman" w:cs="Times New Roman"/>
        </w:rPr>
        <w:t xml:space="preserve"> is </w:t>
      </w:r>
      <w:r>
        <w:rPr>
          <w:rFonts w:ascii="Times New Roman" w:eastAsia="Times New Roman" w:hAnsi="Times New Roman" w:cs="Times New Roman"/>
          <w:b/>
          <w:u w:val="single" w:color="000000"/>
        </w:rPr>
        <w:t>imminent</w:t>
      </w:r>
      <w:r>
        <w:rPr>
          <w:rFonts w:ascii="Times New Roman" w:eastAsia="Times New Roman" w:hAnsi="Times New Roman" w:cs="Times New Roman"/>
        </w:rPr>
        <w:t xml:space="preserve">. </w:t>
      </w:r>
      <w:r>
        <w:rPr>
          <w:rFonts w:ascii="Times New Roman" w:eastAsia="Times New Roman" w:hAnsi="Times New Roman" w:cs="Times New Roman"/>
          <w:highlight w:val="cyan"/>
        </w:rPr>
        <w:t xml:space="preserve">This pattern </w:t>
      </w:r>
      <w:r>
        <w:rPr>
          <w:rFonts w:ascii="Times New Roman" w:eastAsia="Times New Roman" w:hAnsi="Times New Roman" w:cs="Times New Roman"/>
          <w:color w:val="FF0000"/>
          <w:highlight w:val="cyan"/>
          <w:u w:val="single"/>
        </w:rPr>
        <w:t>consists of</w:t>
      </w:r>
      <w:r>
        <w:rPr>
          <w:rFonts w:ascii="Times New Roman" w:eastAsia="Times New Roman" w:hAnsi="Times New Roman" w:cs="Times New Roman"/>
          <w:highlight w:val="cyan"/>
        </w:rPr>
        <w:t xml:space="preserve"> an </w:t>
      </w:r>
      <w:r>
        <w:rPr>
          <w:rFonts w:ascii="Times New Roman" w:eastAsia="Times New Roman" w:hAnsi="Times New Roman" w:cs="Times New Roman"/>
          <w:color w:val="FF0000"/>
          <w:highlight w:val="cyan"/>
        </w:rPr>
        <w:t xml:space="preserve">initial </w:t>
      </w:r>
      <w:r>
        <w:rPr>
          <w:rFonts w:ascii="Times New Roman" w:eastAsia="Times New Roman" w:hAnsi="Times New Roman" w:cs="Times New Roman"/>
          <w:highlight w:val="cyan"/>
        </w:rPr>
        <w:t xml:space="preserve">rise in the number of small events, </w:t>
      </w:r>
      <w:r>
        <w:rPr>
          <w:rFonts w:ascii="Times New Roman" w:eastAsia="Times New Roman" w:hAnsi="Times New Roman" w:cs="Times New Roman"/>
          <w:color w:val="FF0000"/>
          <w:highlight w:val="cyan"/>
          <w:u w:val="single"/>
        </w:rPr>
        <w:t xml:space="preserve">followed </w:t>
      </w:r>
      <w:r>
        <w:rPr>
          <w:rFonts w:ascii="Times New Roman" w:eastAsia="Times New Roman" w:hAnsi="Times New Roman" w:cs="Times New Roman"/>
          <w:highlight w:val="cyan"/>
        </w:rPr>
        <w:t>by a decline in foreshocks just prior to the major earthquake.</w:t>
      </w:r>
      <w:r>
        <w:rPr>
          <w:rFonts w:ascii="Times New Roman" w:eastAsia="Times New Roman" w:hAnsi="Times New Roman" w:cs="Times New Roman"/>
        </w:rPr>
        <w:t xml:space="preserve"> The decline may </w:t>
      </w:r>
      <w:r>
        <w:rPr>
          <w:rFonts w:ascii="Times New Roman" w:eastAsia="Times New Roman" w:hAnsi="Times New Roman" w:cs="Times New Roman"/>
          <w:color w:val="FF0000"/>
        </w:rPr>
        <w:t>represent</w:t>
      </w:r>
      <w:r>
        <w:rPr>
          <w:rFonts w:ascii="Times New Roman" w:eastAsia="Times New Roman" w:hAnsi="Times New Roman" w:cs="Times New Roman"/>
        </w:rPr>
        <w:t xml:space="preserve"> a temporary increase in rock strength before the newly formed microcracks </w:t>
      </w:r>
      <w:r>
        <w:rPr>
          <w:rFonts w:ascii="Times New Roman" w:eastAsia="Times New Roman" w:hAnsi="Times New Roman" w:cs="Times New Roman"/>
          <w:color w:val="FF0000"/>
          <w:u w:val="single"/>
        </w:rPr>
        <w:t>are filled with</w:t>
      </w:r>
      <w:r>
        <w:rPr>
          <w:rFonts w:ascii="Times New Roman" w:eastAsia="Times New Roman" w:hAnsi="Times New Roman" w:cs="Times New Roman"/>
        </w:rPr>
        <w:t xml:space="preserve"> water. </w:t>
      </w:r>
    </w:p>
    <w:p w14:paraId="6D78F1E2"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9..According to paragraph 4, which of the following occurs just before an earthquake   </w:t>
      </w:r>
    </w:p>
    <w:p w14:paraId="53E4696E" w14:textId="77777777" w:rsidR="00BD1EB6" w:rsidRDefault="00000000">
      <w:pPr>
        <w:numPr>
          <w:ilvl w:val="0"/>
          <w:numId w:val="7"/>
        </w:numPr>
        <w:spacing w:after="47"/>
        <w:rPr>
          <w:rFonts w:ascii="Times New Roman" w:hAnsi="Times New Roman" w:cs="Times New Roman"/>
        </w:rPr>
      </w:pPr>
      <w:r>
        <w:rPr>
          <w:rFonts w:ascii="Times New Roman" w:eastAsia="Times New Roman" w:hAnsi="Times New Roman" w:cs="Times New Roman"/>
        </w:rPr>
        <w:t xml:space="preserve">The chemical content of groundwater drops. </w:t>
      </w:r>
    </w:p>
    <w:p w14:paraId="7CAD8463" w14:textId="77777777" w:rsidR="00BD1EB6" w:rsidRDefault="00000000">
      <w:pPr>
        <w:numPr>
          <w:ilvl w:val="0"/>
          <w:numId w:val="7"/>
        </w:numPr>
        <w:spacing w:after="47"/>
        <w:rPr>
          <w:rFonts w:ascii="Times New Roman" w:hAnsi="Times New Roman" w:cs="Times New Roman"/>
        </w:rPr>
      </w:pPr>
      <w:r>
        <w:rPr>
          <w:rFonts w:ascii="Times New Roman" w:eastAsia="Times New Roman" w:hAnsi="Times New Roman" w:cs="Times New Roman"/>
        </w:rPr>
        <w:t xml:space="preserve">The rocks weaken as they fill with water. </w:t>
      </w:r>
    </w:p>
    <w:p w14:paraId="27BCCB98" w14:textId="77777777" w:rsidR="00BD1EB6" w:rsidRDefault="00000000">
      <w:pPr>
        <w:numPr>
          <w:ilvl w:val="0"/>
          <w:numId w:val="7"/>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Seismic activity decreases. </w:t>
      </w:r>
    </w:p>
    <w:p w14:paraId="10DB42FD" w14:textId="77777777" w:rsidR="00BD1EB6" w:rsidRDefault="00000000">
      <w:pPr>
        <w:numPr>
          <w:ilvl w:val="0"/>
          <w:numId w:val="7"/>
        </w:numPr>
        <w:spacing w:after="47"/>
        <w:rPr>
          <w:rFonts w:ascii="Times New Roman" w:hAnsi="Times New Roman" w:cs="Times New Roman"/>
        </w:rPr>
      </w:pPr>
      <w:r>
        <w:rPr>
          <w:rFonts w:ascii="Times New Roman" w:eastAsia="Times New Roman" w:hAnsi="Times New Roman" w:cs="Times New Roman"/>
        </w:rPr>
        <w:t xml:space="preserve">Radon gas </w:t>
      </w:r>
      <w:r>
        <w:rPr>
          <w:rFonts w:ascii="Times New Roman" w:eastAsia="Times New Roman" w:hAnsi="Times New Roman" w:cs="Times New Roman"/>
          <w:strike/>
        </w:rPr>
        <w:t xml:space="preserve">causes </w:t>
      </w:r>
      <w:r>
        <w:rPr>
          <w:rFonts w:ascii="Times New Roman" w:eastAsia="Times New Roman" w:hAnsi="Times New Roman" w:cs="Times New Roman"/>
        </w:rPr>
        <w:t xml:space="preserve">microcracks to form. </w:t>
      </w:r>
    </w:p>
    <w:p w14:paraId="46A5A34D"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5B768E13"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10..The word </w:t>
      </w:r>
      <w:r>
        <w:rPr>
          <w:rFonts w:ascii="Times New Roman" w:eastAsia="Times New Roman" w:hAnsi="Times New Roman" w:cs="Times New Roman"/>
          <w:b/>
          <w:u w:val="single" w:color="000000"/>
        </w:rPr>
        <w:t>imminent</w:t>
      </w:r>
      <w:r>
        <w:rPr>
          <w:rFonts w:ascii="Times New Roman" w:eastAsia="Times New Roman" w:hAnsi="Times New Roman" w:cs="Times New Roman"/>
        </w:rPr>
        <w:t xml:space="preserve"> in the passage is closest in meaning to  </w:t>
      </w:r>
    </w:p>
    <w:p w14:paraId="6E354538" w14:textId="77777777" w:rsidR="00BD1EB6" w:rsidRDefault="00000000">
      <w:pPr>
        <w:numPr>
          <w:ilvl w:val="0"/>
          <w:numId w:val="1"/>
        </w:numPr>
        <w:spacing w:after="47"/>
        <w:rPr>
          <w:rFonts w:ascii="Times New Roman" w:hAnsi="Times New Roman" w:cs="Times New Roman"/>
        </w:rPr>
      </w:pPr>
      <w:r>
        <w:rPr>
          <w:rFonts w:ascii="Times New Roman" w:eastAsia="Times New Roman" w:hAnsi="Times New Roman" w:cs="Times New Roman"/>
        </w:rPr>
        <w:t xml:space="preserve">frequent </w:t>
      </w:r>
    </w:p>
    <w:p w14:paraId="0CAD58C7" w14:textId="77777777" w:rsidR="00BD1EB6" w:rsidRDefault="00000000">
      <w:pPr>
        <w:numPr>
          <w:ilvl w:val="0"/>
          <w:numId w:val="1"/>
        </w:numPr>
        <w:spacing w:after="47"/>
        <w:rPr>
          <w:rFonts w:ascii="Times New Roman" w:hAnsi="Times New Roman" w:cs="Times New Roman"/>
        </w:rPr>
      </w:pPr>
      <w:r>
        <w:rPr>
          <w:rFonts w:ascii="Times New Roman" w:eastAsia="Times New Roman" w:hAnsi="Times New Roman" w:cs="Times New Roman"/>
        </w:rPr>
        <w:t xml:space="preserve">well understood </w:t>
      </w:r>
    </w:p>
    <w:p w14:paraId="71337F44" w14:textId="77777777" w:rsidR="00BD1EB6" w:rsidRDefault="00000000">
      <w:pPr>
        <w:numPr>
          <w:ilvl w:val="0"/>
          <w:numId w:val="1"/>
        </w:numPr>
        <w:spacing w:after="47"/>
        <w:rPr>
          <w:rFonts w:ascii="Times New Roman" w:hAnsi="Times New Roman" w:cs="Times New Roman"/>
        </w:rPr>
      </w:pPr>
      <w:r>
        <w:rPr>
          <w:rFonts w:ascii="Times New Roman" w:eastAsia="Times New Roman" w:hAnsi="Times New Roman" w:cs="Times New Roman"/>
        </w:rPr>
        <w:t xml:space="preserve">known to occur </w:t>
      </w:r>
    </w:p>
    <w:p w14:paraId="5FA63DA6" w14:textId="77777777" w:rsidR="00BD1EB6" w:rsidRDefault="00000000">
      <w:pPr>
        <w:numPr>
          <w:ilvl w:val="0"/>
          <w:numId w:val="1"/>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about to happen </w:t>
      </w:r>
    </w:p>
    <w:p w14:paraId="07980384" w14:textId="77777777" w:rsidR="00BD1EB6" w:rsidRDefault="00BD1EB6">
      <w:pPr>
        <w:spacing w:after="47"/>
        <w:ind w:right="711"/>
        <w:rPr>
          <w:rFonts w:ascii="Times New Roman" w:hAnsi="Times New Roman" w:cs="Times New Roman"/>
        </w:rPr>
      </w:pPr>
    </w:p>
    <w:p w14:paraId="6DCB9C3E" w14:textId="77777777" w:rsidR="00BD1EB6" w:rsidRDefault="00000000">
      <w:pPr>
        <w:spacing w:after="47"/>
        <w:ind w:right="711"/>
        <w:rPr>
          <w:rFonts w:ascii="Times New Roman" w:hAnsi="Times New Roman" w:cs="Times New Roman"/>
          <w:b/>
        </w:rPr>
      </w:pPr>
      <w:r>
        <w:rPr>
          <w:rFonts w:ascii="Times New Roman" w:hAnsi="Times New Roman" w:cs="Times New Roman"/>
          <w:b/>
        </w:rPr>
        <w:t>Paragraph 5</w:t>
      </w:r>
    </w:p>
    <w:p w14:paraId="3735E6B1" w14:textId="77777777" w:rsidR="00BD1EB6" w:rsidRDefault="00000000">
      <w:pPr>
        <w:spacing w:after="47"/>
        <w:ind w:right="711" w:firstLine="420"/>
        <w:rPr>
          <w:rFonts w:ascii="Times New Roman" w:hAnsi="Times New Roman" w:cs="Times New Roman"/>
        </w:rPr>
      </w:pPr>
      <w:r>
        <w:rPr>
          <w:rFonts w:ascii="Times New Roman" w:eastAsia="Times New Roman" w:hAnsi="Times New Roman" w:cs="Times New Roman"/>
          <w:b/>
        </w:rPr>
        <w:t xml:space="preserve">The precursor phenomena can be grouped into stages according to the </w:t>
      </w:r>
      <w:r>
        <w:rPr>
          <w:rFonts w:ascii="Times New Roman" w:eastAsia="Times New Roman" w:hAnsi="Times New Roman" w:cs="Times New Roman"/>
          <w:b/>
          <w:color w:val="FF0000"/>
        </w:rPr>
        <w:t>dilatancy</w:t>
      </w:r>
      <w:r>
        <w:rPr>
          <w:rFonts w:ascii="Times New Roman" w:eastAsia="Times New Roman" w:hAnsi="Times New Roman" w:cs="Times New Roman"/>
          <w:b/>
        </w:rPr>
        <w:t xml:space="preserve"> model.</w:t>
      </w:r>
      <w:r>
        <w:rPr>
          <w:rFonts w:ascii="Times New Roman" w:eastAsia="Times New Roman" w:hAnsi="Times New Roman" w:cs="Times New Roman"/>
        </w:rPr>
        <w:t xml:space="preserve"> Stage I consists of a gradual stress </w:t>
      </w:r>
      <w:r>
        <w:rPr>
          <w:rFonts w:ascii="Times New Roman" w:eastAsia="Times New Roman" w:hAnsi="Times New Roman" w:cs="Times New Roman"/>
          <w:color w:val="FF0000"/>
        </w:rPr>
        <w:t>buildup</w:t>
      </w:r>
      <w:r>
        <w:rPr>
          <w:rFonts w:ascii="Times New Roman" w:eastAsia="Times New Roman" w:hAnsi="Times New Roman" w:cs="Times New Roman"/>
        </w:rPr>
        <w:t xml:space="preserve"> along the fault. ■Stages II and III are correlated with </w:t>
      </w:r>
      <w:r>
        <w:rPr>
          <w:rFonts w:ascii="Times New Roman" w:eastAsia="Times New Roman" w:hAnsi="Times New Roman" w:cs="Times New Roman"/>
          <w:color w:val="FF0000"/>
        </w:rPr>
        <w:t>dilatancy</w:t>
      </w:r>
      <w:r>
        <w:rPr>
          <w:rFonts w:ascii="Times New Roman" w:eastAsia="Times New Roman" w:hAnsi="Times New Roman" w:cs="Times New Roman"/>
        </w:rPr>
        <w:t xml:space="preserve"> and water </w:t>
      </w:r>
      <w:r>
        <w:rPr>
          <w:rFonts w:ascii="Times New Roman" w:eastAsia="Times New Roman" w:hAnsi="Times New Roman" w:cs="Times New Roman"/>
          <w:color w:val="FF0000"/>
        </w:rPr>
        <w:t xml:space="preserve">influx. </w:t>
      </w:r>
      <w:r>
        <w:rPr>
          <w:rFonts w:ascii="Times New Roman" w:eastAsia="Times New Roman" w:hAnsi="Times New Roman" w:cs="Times New Roman"/>
        </w:rPr>
        <w:t>Stage IV is the major earthquake, and stage V is the</w:t>
      </w:r>
      <w:r>
        <w:rPr>
          <w:rFonts w:ascii="Times New Roman" w:eastAsia="Times New Roman" w:hAnsi="Times New Roman" w:cs="Times New Roman"/>
          <w:color w:val="FF0000"/>
        </w:rPr>
        <w:t xml:space="preserve"> aftermath </w:t>
      </w:r>
      <w:r>
        <w:rPr>
          <w:rFonts w:ascii="Times New Roman" w:eastAsia="Times New Roman" w:hAnsi="Times New Roman" w:cs="Times New Roman"/>
        </w:rPr>
        <w:t>of the event. ■</w:t>
      </w:r>
      <w:r>
        <w:rPr>
          <w:rFonts w:ascii="Times New Roman" w:eastAsia="Times New Roman" w:hAnsi="Times New Roman" w:cs="Times New Roman"/>
          <w:highlight w:val="yellow"/>
        </w:rPr>
        <w:t xml:space="preserve">If every earthquake </w:t>
      </w:r>
      <w:r>
        <w:rPr>
          <w:rFonts w:ascii="Times New Roman" w:eastAsia="Times New Roman" w:hAnsi="Times New Roman" w:cs="Times New Roman"/>
          <w:color w:val="FF0000"/>
          <w:highlight w:val="yellow"/>
          <w:u w:val="single"/>
        </w:rPr>
        <w:t>followed</w:t>
      </w:r>
      <w:r>
        <w:rPr>
          <w:rFonts w:ascii="Times New Roman" w:eastAsia="Times New Roman" w:hAnsi="Times New Roman" w:cs="Times New Roman"/>
          <w:highlight w:val="yellow"/>
        </w:rPr>
        <w:t xml:space="preserve"> the sequence with uniform stage duration, earthquake prediction </w:t>
      </w:r>
      <w:r>
        <w:rPr>
          <w:rFonts w:ascii="Times New Roman" w:eastAsia="Times New Roman" w:hAnsi="Times New Roman" w:cs="Times New Roman"/>
          <w:color w:val="FF0000"/>
          <w:highlight w:val="yellow"/>
          <w:u w:val="single"/>
        </w:rPr>
        <w:t xml:space="preserve">would be </w:t>
      </w:r>
      <w:r>
        <w:rPr>
          <w:rFonts w:ascii="Times New Roman" w:eastAsia="Times New Roman" w:hAnsi="Times New Roman" w:cs="Times New Roman"/>
          <w:highlight w:val="yellow"/>
        </w:rPr>
        <w:t>a simple matter.</w:t>
      </w:r>
      <w:r>
        <w:rPr>
          <w:rFonts w:ascii="Times New Roman" w:eastAsia="Times New Roman" w:hAnsi="Times New Roman" w:cs="Times New Roman"/>
        </w:rPr>
        <w:t xml:space="preserve"> </w:t>
      </w:r>
      <w:r>
        <w:rPr>
          <w:rFonts w:ascii="Times New Roman" w:eastAsia="Times New Roman" w:hAnsi="Times New Roman" w:cs="Times New Roman"/>
          <w:highlight w:val="yellow"/>
        </w:rPr>
        <w:t>■</w:t>
      </w:r>
      <w:r>
        <w:rPr>
          <w:rFonts w:ascii="Times New Roman" w:eastAsia="Times New Roman" w:hAnsi="Times New Roman" w:cs="Times New Roman"/>
        </w:rPr>
        <w:t xml:space="preserve">Instead of following the same patterns, each earthquake is unique </w:t>
      </w:r>
      <w:r>
        <w:rPr>
          <w:rFonts w:ascii="Times New Roman" w:eastAsia="Times New Roman" w:hAnsi="Times New Roman" w:cs="Times New Roman"/>
          <w:color w:val="FF0000"/>
          <w:u w:val="single"/>
        </w:rPr>
        <w:t>in terms of</w:t>
      </w:r>
      <w:r>
        <w:rPr>
          <w:rFonts w:ascii="Times New Roman" w:eastAsia="Times New Roman" w:hAnsi="Times New Roman" w:cs="Times New Roman"/>
        </w:rPr>
        <w:t xml:space="preserve"> specific precursor behavior patterns and length of precursor stages. ■A magnitude 6.9 North American earthquake in 1989 was </w:t>
      </w:r>
      <w:r>
        <w:rPr>
          <w:rFonts w:ascii="Times New Roman" w:eastAsia="Times New Roman" w:hAnsi="Times New Roman" w:cs="Times New Roman"/>
          <w:color w:val="FF0000"/>
        </w:rPr>
        <w:t>preceded</w:t>
      </w:r>
      <w:r>
        <w:rPr>
          <w:rFonts w:ascii="Times New Roman" w:eastAsia="Times New Roman" w:hAnsi="Times New Roman" w:cs="Times New Roman"/>
        </w:rPr>
        <w:t xml:space="preserve"> by a</w:t>
      </w:r>
      <w:r>
        <w:rPr>
          <w:rFonts w:ascii="Times New Roman" w:eastAsia="Times New Roman" w:hAnsi="Times New Roman" w:cs="Times New Roman"/>
          <w:color w:val="FF0000"/>
          <w:u w:val="single"/>
        </w:rPr>
        <w:t xml:space="preserve"> substantially smaller </w:t>
      </w:r>
      <w:r>
        <w:rPr>
          <w:rFonts w:ascii="Times New Roman" w:eastAsia="Times New Roman" w:hAnsi="Times New Roman" w:cs="Times New Roman"/>
        </w:rPr>
        <w:t xml:space="preserve">magnitude 5 earthquake fifteen months before the event. Another foreshock of similar size occurred two months before the event. In each </w:t>
      </w:r>
      <w:r>
        <w:rPr>
          <w:rFonts w:ascii="Times New Roman" w:eastAsia="Times New Roman" w:hAnsi="Times New Roman" w:cs="Times New Roman"/>
        </w:rPr>
        <w:lastRenderedPageBreak/>
        <w:t>case, a public</w:t>
      </w:r>
      <w:r>
        <w:rPr>
          <w:rFonts w:ascii="Times New Roman" w:eastAsia="Times New Roman" w:hAnsi="Times New Roman" w:cs="Times New Roman"/>
          <w:color w:val="FF0000"/>
        </w:rPr>
        <w:t xml:space="preserve"> advisory</w:t>
      </w:r>
      <w:r>
        <w:rPr>
          <w:rFonts w:ascii="Times New Roman" w:eastAsia="Times New Roman" w:hAnsi="Times New Roman" w:cs="Times New Roman"/>
        </w:rPr>
        <w:t xml:space="preserve"> was</w:t>
      </w:r>
      <w:r>
        <w:rPr>
          <w:rFonts w:ascii="Times New Roman" w:eastAsia="Times New Roman" w:hAnsi="Times New Roman" w:cs="Times New Roman"/>
          <w:color w:val="FF0000"/>
        </w:rPr>
        <w:t xml:space="preserve"> issued </w:t>
      </w:r>
      <w:r>
        <w:rPr>
          <w:rFonts w:ascii="Times New Roman" w:eastAsia="Times New Roman" w:hAnsi="Times New Roman" w:cs="Times New Roman"/>
          <w:color w:val="FF0000"/>
          <w:u w:val="single"/>
        </w:rPr>
        <w:t xml:space="preserve">stating </w:t>
      </w:r>
      <w:r>
        <w:rPr>
          <w:rFonts w:ascii="Times New Roman" w:eastAsia="Times New Roman" w:hAnsi="Times New Roman" w:cs="Times New Roman"/>
        </w:rPr>
        <w:t xml:space="preserve">that those smaller earthquakes could be foreshocks to a stronger earthquake within five days. However, the fault did not cooperate, and those predictions were </w:t>
      </w:r>
      <w:r>
        <w:rPr>
          <w:rFonts w:ascii="Times New Roman" w:eastAsia="Times New Roman" w:hAnsi="Times New Roman" w:cs="Times New Roman"/>
          <w:u w:val="single"/>
        </w:rPr>
        <w:t>not successful</w:t>
      </w:r>
      <w:r>
        <w:rPr>
          <w:rFonts w:ascii="Times New Roman" w:eastAsia="Times New Roman" w:hAnsi="Times New Roman" w:cs="Times New Roman"/>
        </w:rPr>
        <w:t xml:space="preserve">. </w:t>
      </w:r>
      <w:r>
        <w:rPr>
          <w:rFonts w:ascii="Times New Roman" w:eastAsia="Times New Roman" w:hAnsi="Times New Roman" w:cs="Times New Roman"/>
          <w:color w:val="FF0000"/>
        </w:rPr>
        <w:t>Continued</w:t>
      </w:r>
      <w:r>
        <w:rPr>
          <w:rFonts w:ascii="Times New Roman" w:eastAsia="Times New Roman" w:hAnsi="Times New Roman" w:cs="Times New Roman"/>
        </w:rPr>
        <w:t xml:space="preserve"> research and study of future earthquakes will certainly lead to </w:t>
      </w:r>
      <w:r>
        <w:rPr>
          <w:rFonts w:ascii="Times New Roman" w:eastAsia="Times New Roman" w:hAnsi="Times New Roman" w:cs="Times New Roman"/>
          <w:b/>
          <w:u w:val="single" w:color="000000"/>
        </w:rPr>
        <w:t>refinement</w:t>
      </w:r>
      <w:r>
        <w:rPr>
          <w:rFonts w:ascii="Times New Roman" w:eastAsia="Times New Roman" w:hAnsi="Times New Roman" w:cs="Times New Roman"/>
        </w:rPr>
        <w:t xml:space="preserve"> of the dilatancy model or to a </w:t>
      </w:r>
      <w:r>
        <w:rPr>
          <w:rFonts w:ascii="Times New Roman" w:eastAsia="Times New Roman" w:hAnsi="Times New Roman" w:cs="Times New Roman"/>
          <w:color w:val="FF0000"/>
        </w:rPr>
        <w:t>replacement</w:t>
      </w:r>
      <w:r>
        <w:rPr>
          <w:rFonts w:ascii="Times New Roman" w:eastAsia="Times New Roman" w:hAnsi="Times New Roman" w:cs="Times New Roman"/>
        </w:rPr>
        <w:t xml:space="preserve"> model with more accurate predictive capabilities. </w:t>
      </w:r>
    </w:p>
    <w:p w14:paraId="29DFEAFF" w14:textId="77777777" w:rsidR="00BD1EB6" w:rsidRDefault="00BD1EB6">
      <w:pPr>
        <w:spacing w:after="49"/>
        <w:rPr>
          <w:rFonts w:ascii="Times New Roman" w:hAnsi="Times New Roman" w:cs="Times New Roman"/>
        </w:rPr>
      </w:pPr>
    </w:p>
    <w:p w14:paraId="0E46F22F"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11..How is paragraph 5 organized  </w:t>
      </w:r>
    </w:p>
    <w:p w14:paraId="52C5BBBB" w14:textId="77777777" w:rsidR="00BD1EB6" w:rsidRDefault="00000000">
      <w:pPr>
        <w:numPr>
          <w:ilvl w:val="0"/>
          <w:numId w:val="4"/>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The sequence of earthquake stages is given, and the effect of variable stage length on earthquake prediction is explained. </w:t>
      </w:r>
    </w:p>
    <w:p w14:paraId="06BFD9CA" w14:textId="77777777" w:rsidR="00BD1EB6" w:rsidRDefault="00000000">
      <w:pPr>
        <w:numPr>
          <w:ilvl w:val="0"/>
          <w:numId w:val="4"/>
        </w:numPr>
        <w:spacing w:after="47"/>
        <w:rPr>
          <w:rFonts w:ascii="Times New Roman" w:hAnsi="Times New Roman" w:cs="Times New Roman"/>
        </w:rPr>
      </w:pPr>
      <w:r>
        <w:rPr>
          <w:rFonts w:ascii="Times New Roman" w:eastAsia="Times New Roman" w:hAnsi="Times New Roman" w:cs="Times New Roman"/>
        </w:rPr>
        <w:t xml:space="preserve">The earthquake stages are named, and the most important stage is illustrated with a specific earthquake event. </w:t>
      </w:r>
    </w:p>
    <w:p w14:paraId="0912E098" w14:textId="77777777" w:rsidR="00BD1EB6" w:rsidRDefault="00000000">
      <w:pPr>
        <w:numPr>
          <w:ilvl w:val="0"/>
          <w:numId w:val="4"/>
        </w:numPr>
        <w:spacing w:after="47"/>
        <w:rPr>
          <w:rFonts w:ascii="Times New Roman" w:hAnsi="Times New Roman" w:cs="Times New Roman"/>
        </w:rPr>
      </w:pPr>
      <w:r>
        <w:rPr>
          <w:rFonts w:ascii="Times New Roman" w:eastAsia="Times New Roman" w:hAnsi="Times New Roman" w:cs="Times New Roman"/>
        </w:rPr>
        <w:t xml:space="preserve">The sequence of earthquake stages is given, and evidence is presented that the intervals between stages are roughly equal in length. </w:t>
      </w:r>
    </w:p>
    <w:p w14:paraId="343EE243" w14:textId="77777777" w:rsidR="00BD1EB6" w:rsidRDefault="00000000">
      <w:pPr>
        <w:numPr>
          <w:ilvl w:val="0"/>
          <w:numId w:val="4"/>
        </w:numPr>
        <w:spacing w:after="47"/>
        <w:rPr>
          <w:rFonts w:ascii="Times New Roman" w:hAnsi="Times New Roman" w:cs="Times New Roman"/>
        </w:rPr>
      </w:pPr>
      <w:r>
        <w:rPr>
          <w:rFonts w:ascii="Times New Roman" w:eastAsia="Times New Roman" w:hAnsi="Times New Roman" w:cs="Times New Roman"/>
        </w:rPr>
        <w:t xml:space="preserve">The earthquake stages are first named, and each is then described in greater detail. </w:t>
      </w:r>
    </w:p>
    <w:p w14:paraId="6B7B0346"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69397396"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12..The word </w:t>
      </w:r>
      <w:r>
        <w:rPr>
          <w:rFonts w:ascii="Times New Roman" w:eastAsia="Times New Roman" w:hAnsi="Times New Roman" w:cs="Times New Roman"/>
          <w:b/>
          <w:u w:val="single" w:color="000000"/>
        </w:rPr>
        <w:t>refinement</w:t>
      </w:r>
      <w:r>
        <w:rPr>
          <w:rFonts w:ascii="Times New Roman" w:eastAsia="Times New Roman" w:hAnsi="Times New Roman" w:cs="Times New Roman"/>
        </w:rPr>
        <w:t xml:space="preserve"> in the passage is closest in meaning to </w:t>
      </w:r>
    </w:p>
    <w:p w14:paraId="5C1435B4" w14:textId="77777777" w:rsidR="00BD1EB6" w:rsidRDefault="00000000">
      <w:pPr>
        <w:spacing w:after="52"/>
        <w:rPr>
          <w:rFonts w:ascii="Times New Roman" w:hAnsi="Times New Roman" w:cs="Times New Roman"/>
        </w:rPr>
      </w:pPr>
      <w:r>
        <w:rPr>
          <w:rFonts w:ascii="Times New Roman" w:eastAsia="Times New Roman" w:hAnsi="Times New Roman" w:cs="Times New Roman"/>
        </w:rPr>
        <w:t xml:space="preserve"> </w:t>
      </w:r>
    </w:p>
    <w:p w14:paraId="0E5D3008" w14:textId="77777777" w:rsidR="00BD1EB6" w:rsidRDefault="00000000">
      <w:pPr>
        <w:numPr>
          <w:ilvl w:val="0"/>
          <w:numId w:val="14"/>
        </w:numPr>
        <w:spacing w:after="47"/>
        <w:rPr>
          <w:rFonts w:ascii="Times New Roman" w:hAnsi="Times New Roman" w:cs="Times New Roman"/>
        </w:rPr>
      </w:pPr>
      <w:r>
        <w:rPr>
          <w:rFonts w:ascii="Times New Roman" w:eastAsia="Times New Roman" w:hAnsi="Times New Roman" w:cs="Times New Roman"/>
        </w:rPr>
        <w:t xml:space="preserve">reconsideration </w:t>
      </w:r>
    </w:p>
    <w:p w14:paraId="28085D21" w14:textId="77777777" w:rsidR="00BD1EB6" w:rsidRDefault="00000000">
      <w:pPr>
        <w:numPr>
          <w:ilvl w:val="0"/>
          <w:numId w:val="14"/>
        </w:numPr>
        <w:spacing w:after="47"/>
        <w:rPr>
          <w:rFonts w:ascii="Times New Roman" w:hAnsi="Times New Roman" w:cs="Times New Roman"/>
        </w:rPr>
      </w:pPr>
      <w:r>
        <w:rPr>
          <w:rFonts w:ascii="Times New Roman" w:eastAsia="Times New Roman" w:hAnsi="Times New Roman" w:cs="Times New Roman"/>
        </w:rPr>
        <w:t xml:space="preserve">acceptance </w:t>
      </w:r>
    </w:p>
    <w:p w14:paraId="63E973A2" w14:textId="77777777" w:rsidR="00BD1EB6" w:rsidRDefault="00000000">
      <w:pPr>
        <w:numPr>
          <w:ilvl w:val="0"/>
          <w:numId w:val="14"/>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improvement </w:t>
      </w:r>
    </w:p>
    <w:p w14:paraId="0E05F3FB" w14:textId="77777777" w:rsidR="00BD1EB6" w:rsidRDefault="00000000">
      <w:pPr>
        <w:numPr>
          <w:ilvl w:val="0"/>
          <w:numId w:val="14"/>
        </w:numPr>
        <w:spacing w:after="47"/>
        <w:rPr>
          <w:rFonts w:ascii="Times New Roman" w:hAnsi="Times New Roman" w:cs="Times New Roman"/>
        </w:rPr>
      </w:pPr>
      <w:r>
        <w:rPr>
          <w:rFonts w:ascii="Times New Roman" w:eastAsia="Times New Roman" w:hAnsi="Times New Roman" w:cs="Times New Roman"/>
        </w:rPr>
        <w:t xml:space="preserve">extension </w:t>
      </w:r>
    </w:p>
    <w:p w14:paraId="156DADC4"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2BAFF9EB"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13..Look at the four squares that indicate where the following sentence could be added to the passage. </w:t>
      </w:r>
    </w:p>
    <w:p w14:paraId="19136B50" w14:textId="77777777" w:rsidR="00BD1EB6" w:rsidRDefault="00000000">
      <w:pPr>
        <w:spacing w:after="47"/>
        <w:ind w:left="-4" w:right="711" w:hanging="10"/>
        <w:rPr>
          <w:rFonts w:ascii="Times New Roman" w:hAnsi="Times New Roman" w:cs="Times New Roman"/>
          <w:b/>
        </w:rPr>
      </w:pPr>
      <w:r>
        <w:rPr>
          <w:rFonts w:ascii="Times New Roman" w:eastAsia="Times New Roman" w:hAnsi="Times New Roman" w:cs="Times New Roman"/>
          <w:b/>
        </w:rPr>
        <w:t xml:space="preserve">But the reality of earthquake forecasting is considerably more complex. </w:t>
      </w:r>
    </w:p>
    <w:p w14:paraId="1908A5B8"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Where would the sentence best fit?  Click on a square to add the sentence to the passage. </w:t>
      </w:r>
    </w:p>
    <w:p w14:paraId="7BCA4C85" w14:textId="77777777" w:rsidR="00BD1EB6" w:rsidRDefault="00000000">
      <w:pPr>
        <w:spacing w:after="49"/>
        <w:rPr>
          <w:rFonts w:ascii="Times New Roman" w:hAnsi="Times New Roman" w:cs="Times New Roman"/>
        </w:rPr>
      </w:pPr>
      <w:r>
        <w:rPr>
          <w:rFonts w:ascii="Times New Roman" w:eastAsia="Times New Roman" w:hAnsi="Times New Roman" w:cs="Times New Roman"/>
        </w:rPr>
        <w:t xml:space="preserve"> </w:t>
      </w:r>
    </w:p>
    <w:p w14:paraId="1AE691DD" w14:textId="77777777" w:rsidR="00BD1EB6" w:rsidRDefault="00000000">
      <w:pPr>
        <w:spacing w:after="47"/>
        <w:ind w:left="-4" w:right="711" w:hanging="10"/>
        <w:rPr>
          <w:rFonts w:ascii="Times New Roman" w:hAnsi="Times New Roman" w:cs="Times New Roman"/>
        </w:rPr>
      </w:pPr>
      <w:r>
        <w:rPr>
          <w:rFonts w:ascii="Times New Roman" w:eastAsia="Times New Roman" w:hAnsi="Times New Roman" w:cs="Times New Roman"/>
        </w:rPr>
        <w:t xml:space="preserve">14..Drag your choices to the spaces where they belong. To review the passage, click on View Text. Answer Choices </w:t>
      </w:r>
    </w:p>
    <w:p w14:paraId="1A769564" w14:textId="77777777" w:rsidR="00BD1EB6" w:rsidRDefault="00000000">
      <w:pPr>
        <w:numPr>
          <w:ilvl w:val="0"/>
          <w:numId w:val="6"/>
        </w:numPr>
        <w:spacing w:after="47"/>
        <w:rPr>
          <w:rFonts w:ascii="Times New Roman" w:hAnsi="Times New Roman" w:cs="Times New Roman"/>
        </w:rPr>
      </w:pPr>
      <w:r>
        <w:rPr>
          <w:rFonts w:ascii="Times New Roman" w:eastAsia="Times New Roman" w:hAnsi="Times New Roman" w:cs="Times New Roman"/>
        </w:rPr>
        <w:t xml:space="preserve">Short-term forecasting has been used </w:t>
      </w:r>
      <w:r>
        <w:rPr>
          <w:rFonts w:ascii="Times New Roman" w:eastAsia="Times New Roman" w:hAnsi="Times New Roman" w:cs="Times New Roman"/>
          <w:strike/>
        </w:rPr>
        <w:t>more widely</w:t>
      </w:r>
      <w:r>
        <w:rPr>
          <w:rFonts w:ascii="Times New Roman" w:eastAsia="Times New Roman" w:hAnsi="Times New Roman" w:cs="Times New Roman"/>
        </w:rPr>
        <w:t xml:space="preserve"> than long-term forecasting in the prediction of earthquakes. </w:t>
      </w:r>
    </w:p>
    <w:p w14:paraId="524DE974" w14:textId="77777777" w:rsidR="00BD1EB6" w:rsidRDefault="00000000">
      <w:pPr>
        <w:numPr>
          <w:ilvl w:val="0"/>
          <w:numId w:val="6"/>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Long-term forecasting of earthquakes uses data on past seismic activity to determine the likelihood that an earthquake will occur in a certain area within a certain time period. </w:t>
      </w:r>
    </w:p>
    <w:p w14:paraId="1201F5F6" w14:textId="77777777" w:rsidR="00BD1EB6" w:rsidRDefault="00000000">
      <w:pPr>
        <w:numPr>
          <w:ilvl w:val="0"/>
          <w:numId w:val="6"/>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Short-term forecasting research has studied earthquake precursors such as volume increases in rocks and unusual movements in underground water that occur shortly before an earthquake takes place. </w:t>
      </w:r>
    </w:p>
    <w:p w14:paraId="7045AAA4" w14:textId="77777777" w:rsidR="00BD1EB6" w:rsidRDefault="00000000">
      <w:pPr>
        <w:numPr>
          <w:ilvl w:val="0"/>
          <w:numId w:val="6"/>
        </w:numPr>
        <w:spacing w:after="47"/>
        <w:rPr>
          <w:rFonts w:ascii="Times New Roman" w:hAnsi="Times New Roman" w:cs="Times New Roman"/>
        </w:rPr>
      </w:pPr>
      <w:r>
        <w:rPr>
          <w:rFonts w:ascii="Times New Roman" w:eastAsia="Times New Roman" w:hAnsi="Times New Roman" w:cs="Times New Roman"/>
        </w:rPr>
        <w:t xml:space="preserve">The dilatancy model has been used to </w:t>
      </w:r>
      <w:r>
        <w:rPr>
          <w:rFonts w:ascii="Times New Roman" w:eastAsia="Times New Roman" w:hAnsi="Times New Roman" w:cs="Times New Roman"/>
          <w:strike/>
        </w:rPr>
        <w:t xml:space="preserve">successfully </w:t>
      </w:r>
      <w:r>
        <w:rPr>
          <w:rFonts w:ascii="Times New Roman" w:eastAsia="Times New Roman" w:hAnsi="Times New Roman" w:cs="Times New Roman"/>
        </w:rPr>
        <w:t xml:space="preserve">forecast some recent earthquakes. </w:t>
      </w:r>
    </w:p>
    <w:p w14:paraId="3BB05256" w14:textId="77777777" w:rsidR="00BD1EB6" w:rsidRDefault="00000000">
      <w:pPr>
        <w:numPr>
          <w:ilvl w:val="0"/>
          <w:numId w:val="6"/>
        </w:numPr>
        <w:spacing w:after="47"/>
        <w:rPr>
          <w:rFonts w:ascii="Times New Roman" w:hAnsi="Times New Roman" w:cs="Times New Roman"/>
          <w:highlight w:val="yellow"/>
        </w:rPr>
      </w:pPr>
      <w:r>
        <w:rPr>
          <w:rFonts w:ascii="Times New Roman" w:eastAsia="Times New Roman" w:hAnsi="Times New Roman" w:cs="Times New Roman"/>
          <w:highlight w:val="yellow"/>
        </w:rPr>
        <w:t xml:space="preserve">Attempts to improve forecasting by using five stages of earthquake predictors have been unsuccessful because each earthquake has unique precursor patterns and durations. </w:t>
      </w:r>
    </w:p>
    <w:p w14:paraId="76537159" w14:textId="77777777" w:rsidR="00BD1EB6" w:rsidRDefault="00000000">
      <w:pPr>
        <w:numPr>
          <w:ilvl w:val="0"/>
          <w:numId w:val="6"/>
        </w:numPr>
        <w:spacing w:after="47"/>
        <w:rPr>
          <w:rFonts w:ascii="Times New Roman" w:hAnsi="Times New Roman" w:cs="Times New Roman"/>
        </w:rPr>
      </w:pPr>
      <w:r>
        <w:rPr>
          <w:rFonts w:ascii="Times New Roman" w:eastAsia="Times New Roman" w:hAnsi="Times New Roman" w:cs="Times New Roman"/>
          <w:strike/>
        </w:rPr>
        <w:lastRenderedPageBreak/>
        <w:t>The magnitude 6.9 North American earthquake in 1989</w:t>
      </w:r>
      <w:r>
        <w:rPr>
          <w:rFonts w:ascii="Times New Roman" w:eastAsia="Times New Roman" w:hAnsi="Times New Roman" w:cs="Times New Roman"/>
        </w:rPr>
        <w:t xml:space="preserve"> was not successfully predicted because the many foreshocks before the event were too small to measure. </w:t>
      </w:r>
    </w:p>
    <w:sectPr w:rsidR="00BD1EB6">
      <w:headerReference w:type="default" r:id="rId7"/>
      <w:pgSz w:w="11905" w:h="16837" w:orient="landscape"/>
      <w:pgMar w:top="1440" w:right="1800" w:bottom="1440" w:left="1800" w:header="850" w:footer="99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579A" w14:textId="77777777" w:rsidR="00350AA2" w:rsidRDefault="00350AA2">
      <w:r>
        <w:separator/>
      </w:r>
    </w:p>
  </w:endnote>
  <w:endnote w:type="continuationSeparator" w:id="0">
    <w:p w14:paraId="02C57CF7" w14:textId="77777777" w:rsidR="00350AA2" w:rsidRDefault="0035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8E0D" w14:textId="77777777" w:rsidR="00350AA2" w:rsidRDefault="00350AA2">
      <w:r>
        <w:separator/>
      </w:r>
    </w:p>
  </w:footnote>
  <w:footnote w:type="continuationSeparator" w:id="0">
    <w:p w14:paraId="11FAB443" w14:textId="77777777" w:rsidR="00350AA2" w:rsidRDefault="0035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8EF4" w14:textId="77777777" w:rsidR="00BD1EB6" w:rsidRDefault="00000000">
    <w:pPr>
      <w:pStyle w:val="a4"/>
    </w:pPr>
    <w:r>
      <w:t xml:space="preserve">                                                                            11.16 Weekly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B56"/>
    <w:multiLevelType w:val="multilevel"/>
    <w:tmpl w:val="15F84070"/>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B62810"/>
    <w:multiLevelType w:val="multilevel"/>
    <w:tmpl w:val="751C5314"/>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464199"/>
    <w:multiLevelType w:val="multilevel"/>
    <w:tmpl w:val="87CE56C2"/>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D575D3"/>
    <w:multiLevelType w:val="multilevel"/>
    <w:tmpl w:val="EA58C58A"/>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757D07"/>
    <w:multiLevelType w:val="multilevel"/>
    <w:tmpl w:val="8E9A264E"/>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4C478B"/>
    <w:multiLevelType w:val="multilevel"/>
    <w:tmpl w:val="D1A07724"/>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1067D5"/>
    <w:multiLevelType w:val="multilevel"/>
    <w:tmpl w:val="21A66312"/>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0446F6"/>
    <w:multiLevelType w:val="multilevel"/>
    <w:tmpl w:val="3620BECA"/>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81584E"/>
    <w:multiLevelType w:val="multilevel"/>
    <w:tmpl w:val="D5E443E8"/>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D33906"/>
    <w:multiLevelType w:val="multilevel"/>
    <w:tmpl w:val="B64290D6"/>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222218"/>
    <w:multiLevelType w:val="multilevel"/>
    <w:tmpl w:val="3F421E88"/>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A9615F"/>
    <w:multiLevelType w:val="multilevel"/>
    <w:tmpl w:val="6BF2B97A"/>
    <w:lvl w:ilvl="0">
      <w:start w:val="1"/>
      <w:numFmt w:val="upperLetter"/>
      <w:lvlText w:val="%1."/>
      <w:lvlJc w:val="left"/>
      <w:pPr>
        <w:ind w:left="420" w:right="2874"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AE3ED3"/>
    <w:multiLevelType w:val="multilevel"/>
    <w:tmpl w:val="C54C6DCE"/>
    <w:lvl w:ilvl="0">
      <w:start w:val="1"/>
      <w:numFmt w:val="decimal"/>
      <w:lvlText w:val="%1."/>
      <w:lvlJc w:val="left"/>
      <w:pPr>
        <w:ind w:left="420" w:right="711"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CCF70DB"/>
    <w:multiLevelType w:val="multilevel"/>
    <w:tmpl w:val="97FABDA8"/>
    <w:lvl w:ilvl="0">
      <w:start w:val="1"/>
      <w:numFmt w:val="upperLetter"/>
      <w:lvlText w:val="%1."/>
      <w:lvlJc w:val="left"/>
      <w:pPr>
        <w:ind w:left="420" w:right="711" w:hanging="8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43321510">
    <w:abstractNumId w:val="10"/>
  </w:num>
  <w:num w:numId="2" w16cid:durableId="1081410536">
    <w:abstractNumId w:val="6"/>
  </w:num>
  <w:num w:numId="3" w16cid:durableId="797994957">
    <w:abstractNumId w:val="12"/>
  </w:num>
  <w:num w:numId="4" w16cid:durableId="311452933">
    <w:abstractNumId w:val="9"/>
  </w:num>
  <w:num w:numId="5" w16cid:durableId="2092189993">
    <w:abstractNumId w:val="13"/>
  </w:num>
  <w:num w:numId="6" w16cid:durableId="613682454">
    <w:abstractNumId w:val="7"/>
  </w:num>
  <w:num w:numId="7" w16cid:durableId="1563832733">
    <w:abstractNumId w:val="3"/>
  </w:num>
  <w:num w:numId="8" w16cid:durableId="1935161325">
    <w:abstractNumId w:val="0"/>
  </w:num>
  <w:num w:numId="9" w16cid:durableId="1118983690">
    <w:abstractNumId w:val="2"/>
  </w:num>
  <w:num w:numId="10" w16cid:durableId="1492872400">
    <w:abstractNumId w:val="8"/>
  </w:num>
  <w:num w:numId="11" w16cid:durableId="1539051522">
    <w:abstractNumId w:val="5"/>
  </w:num>
  <w:num w:numId="12" w16cid:durableId="926888668">
    <w:abstractNumId w:val="1"/>
  </w:num>
  <w:num w:numId="13" w16cid:durableId="583491756">
    <w:abstractNumId w:val="11"/>
  </w:num>
  <w:num w:numId="14" w16cid:durableId="1022979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B6"/>
    <w:rsid w:val="00350AA2"/>
    <w:rsid w:val="005D4507"/>
    <w:rsid w:val="00BD1EB6"/>
    <w:rsid w:val="00D66D81"/>
    <w:rsid w:val="00DD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05CC"/>
  <w15:docId w15:val="{F1C59216-54BF-469C-A705-145F3496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styleId="a4">
    <w:name w:val="header"/>
    <w:basedOn w:val="a"/>
    <w:pPr>
      <w:pBdr>
        <w:bottom w:val="single" w:sz="6" w:space="1" w:color="000000"/>
      </w:pBdr>
      <w:jc w:val="center"/>
    </w:pPr>
    <w:rPr>
      <w:sz w:val="18"/>
    </w:rPr>
  </w:style>
  <w:style w:type="character" w:customStyle="1" w:styleId="a5">
    <w:name w:val="页眉 字符"/>
    <w:basedOn w:val="a0"/>
    <w:rPr>
      <w:sz w:val="18"/>
    </w:rPr>
  </w:style>
  <w:style w:type="paragraph" w:styleId="a6">
    <w:name w:val="footer"/>
    <w:basedOn w:val="a"/>
    <w:rPr>
      <w:sz w:val="18"/>
    </w:rPr>
  </w:style>
  <w:style w:type="character" w:customStyle="1" w:styleId="a7">
    <w:name w:val="页脚 字符"/>
    <w:basedOn w:val="a0"/>
    <w:rPr>
      <w:sz w:val="18"/>
    </w:rPr>
  </w:style>
  <w:style w:type="paragraph" w:styleId="a8">
    <w:name w:val="List Paragraph"/>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1399</Words>
  <Characters>7332</Characters>
  <Application>Microsoft Office Word</Application>
  <DocSecurity>0</DocSecurity>
  <Lines>166</Lines>
  <Paragraphs>94</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Lin Xiran</cp:lastModifiedBy>
  <cp:revision>3</cp:revision>
  <dcterms:created xsi:type="dcterms:W3CDTF">1970-01-01T00:00:00Z</dcterms:created>
  <dcterms:modified xsi:type="dcterms:W3CDTF">2022-11-14T00:50:00Z</dcterms:modified>
  <dc:language>ZN_CH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523d8d3d6ebc7f43f11963aa8455a9ab01ee811b2593bdaac1ca14c0ca792c29</vt:lpwstr>
  </property>
</Properties>
</file>