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keepNext/>
        <w:keepLines/>
        <w:widowControl/>
        <w:spacing w:after="30" w:line="265" w:lineRule="auto"/>
        <w:ind w:left="176" w:right="220" w:hanging="10"/>
        <w:jc w:val="left"/>
        <w:outlineLvl w:val="2"/>
        <w:rPr>
          <w:rFonts w:ascii="Arial" w:hAnsi="Arial" w:cs="Arial"/>
          <w:b/>
          <w:color w:val="000000"/>
          <w:szCs w:val="21"/>
        </w:rPr>
      </w:pPr>
    </w:p>
    <w:p>
      <w:pPr>
        <w:keepNext/>
        <w:keepLines/>
        <w:widowControl/>
        <w:spacing w:after="30" w:line="265" w:lineRule="auto"/>
        <w:ind w:left="176" w:right="220" w:hanging="10"/>
        <w:jc w:val="left"/>
        <w:outlineLvl w:val="2"/>
        <w:rPr>
          <w:rFonts w:ascii="Arial" w:hAnsi="Arial" w:cs="Arial"/>
          <w:b/>
          <w:color w:val="000000"/>
          <w:szCs w:val="21"/>
        </w:rPr>
      </w:pPr>
      <w:r>
        <w:rPr>
          <w:rFonts w:ascii="Arial" w:hAnsi="Arial" w:cs="Arial"/>
          <w:b/>
          <w:color w:val="000000"/>
          <w:szCs w:val="21"/>
        </w:rPr>
        <w:t>Reading 1</w:t>
      </w:r>
    </w:p>
    <w:p>
      <w:pPr>
        <w:keepNext/>
        <w:keepLines/>
        <w:widowControl/>
        <w:spacing w:after="30" w:line="265" w:lineRule="auto"/>
        <w:ind w:left="176" w:right="220" w:hanging="10"/>
        <w:jc w:val="center"/>
        <w:outlineLvl w:val="2"/>
        <w:rPr>
          <w:rFonts w:ascii="Arial" w:hAnsi="Arial" w:eastAsia="Calibri" w:cs="Arial"/>
          <w:b/>
          <w:color w:val="000000"/>
          <w:sz w:val="32"/>
          <w:szCs w:val="32"/>
        </w:rPr>
      </w:pPr>
      <w:r>
        <w:rPr>
          <w:rFonts w:ascii="Arial" w:hAnsi="Arial" w:eastAsia="Calibri" w:cs="Arial"/>
          <w:b/>
          <w:color w:val="000000"/>
          <w:sz w:val="32"/>
          <w:szCs w:val="32"/>
          <w:highlight w:val="cyan"/>
        </w:rPr>
        <w:t>Water Management in Early Agriculture</w:t>
      </w:r>
      <w:r>
        <w:rPr>
          <w:rFonts w:ascii="Arial" w:hAnsi="Arial" w:eastAsia="Calibri" w:cs="Arial"/>
          <w:b/>
          <w:color w:val="000000"/>
          <w:sz w:val="32"/>
          <w:szCs w:val="32"/>
        </w:rPr>
        <w:t xml:space="preserve"> </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pStyle w:val="10"/>
        <w:shd w:val="clear" w:color="auto" w:fill="auto"/>
        <w:spacing w:after="0" w:line="240" w:lineRule="auto"/>
        <w:ind w:left="20"/>
        <w:rPr>
          <w:rFonts w:ascii="Times New Roman" w:hAnsi="Times New Roman" w:eastAsia="宋体" w:cs="Times New Roman"/>
          <w:b/>
          <w:sz w:val="28"/>
          <w:szCs w:val="28"/>
          <w:highlight w:val="cyan"/>
        </w:rPr>
      </w:pPr>
      <w:r>
        <w:rPr>
          <w:rFonts w:hint="eastAsia" w:ascii="Times New Roman" w:hAnsi="Times New Roman" w:eastAsia="宋体" w:cs="Times New Roman"/>
          <w:b/>
          <w:sz w:val="28"/>
          <w:szCs w:val="28"/>
          <w:highlight w:val="cyan"/>
        </w:rPr>
        <w:t>Learning</w:t>
      </w:r>
      <w:r>
        <w:rPr>
          <w:rFonts w:ascii="Times New Roman" w:hAnsi="Times New Roman" w:eastAsia="宋体" w:cs="Times New Roman"/>
          <w:b/>
          <w:sz w:val="28"/>
          <w:szCs w:val="28"/>
          <w:highlight w:val="cyan"/>
        </w:rPr>
        <w:t xml:space="preserve"> </w:t>
      </w:r>
      <w:r>
        <w:rPr>
          <w:rFonts w:hint="eastAsia" w:ascii="Times New Roman" w:hAnsi="Times New Roman" w:eastAsia="宋体" w:cs="Times New Roman"/>
          <w:b/>
          <w:sz w:val="28"/>
          <w:szCs w:val="28"/>
          <w:highlight w:val="cyan"/>
        </w:rPr>
        <w:t>Objectives</w:t>
      </w:r>
    </w:p>
    <w:p>
      <w:pPr>
        <w:pStyle w:val="10"/>
        <w:shd w:val="clear" w:color="auto" w:fill="auto"/>
        <w:spacing w:after="0" w:line="240" w:lineRule="auto"/>
        <w:ind w:left="20"/>
        <w:rPr>
          <w:rFonts w:ascii="Times New Roman" w:hAnsi="Times New Roman" w:eastAsia="宋体" w:cs="Times New Roman"/>
          <w:sz w:val="24"/>
          <w:highlight w:val="cyan"/>
        </w:rPr>
      </w:pPr>
    </w:p>
    <w:p>
      <w:pPr>
        <w:pStyle w:val="10"/>
        <w:numPr>
          <w:ilvl w:val="0"/>
          <w:numId w:val="1"/>
        </w:numPr>
        <w:shd w:val="clear" w:color="auto" w:fill="auto"/>
        <w:spacing w:after="0" w:line="240" w:lineRule="auto"/>
        <w:rPr>
          <w:rFonts w:ascii="Times New Roman" w:hAnsi="Times New Roman" w:eastAsia="宋体" w:cs="Times New Roman"/>
          <w:sz w:val="24"/>
          <w:highlight w:val="cyan"/>
        </w:rPr>
      </w:pPr>
      <w:r>
        <w:rPr>
          <w:rFonts w:ascii="Times New Roman" w:hAnsi="Times New Roman" w:eastAsia="宋体" w:cs="Times New Roman"/>
          <w:sz w:val="24"/>
          <w:highlight w:val="cyan"/>
        </w:rPr>
        <w:t xml:space="preserve">Explain meaning of new words </w:t>
      </w:r>
    </w:p>
    <w:p>
      <w:pPr>
        <w:pStyle w:val="10"/>
        <w:numPr>
          <w:ilvl w:val="0"/>
          <w:numId w:val="1"/>
        </w:numPr>
        <w:shd w:val="clear" w:color="auto" w:fill="auto"/>
        <w:spacing w:after="0" w:line="240" w:lineRule="auto"/>
        <w:ind w:right="20"/>
        <w:rPr>
          <w:rFonts w:ascii="Times New Roman" w:hAnsi="Times New Roman" w:eastAsia="宋体" w:cs="Times New Roman"/>
          <w:sz w:val="24"/>
          <w:highlight w:val="cyan"/>
        </w:rPr>
      </w:pPr>
      <w:r>
        <w:rPr>
          <w:rFonts w:hint="eastAsia" w:ascii="Times New Roman" w:hAnsi="Times New Roman" w:eastAsia="宋体" w:cs="Times New Roman"/>
          <w:sz w:val="24"/>
          <w:highlight w:val="cyan"/>
        </w:rPr>
        <w:t>Find</w:t>
      </w:r>
      <w:r>
        <w:rPr>
          <w:rFonts w:ascii="Times New Roman" w:hAnsi="Times New Roman" w:eastAsia="宋体" w:cs="Times New Roman"/>
          <w:sz w:val="24"/>
          <w:highlight w:val="cyan"/>
        </w:rPr>
        <w:t xml:space="preserve"> evidence for the correct answer </w:t>
      </w:r>
    </w:p>
    <w:p>
      <w:pPr>
        <w:pStyle w:val="10"/>
        <w:numPr>
          <w:ilvl w:val="0"/>
          <w:numId w:val="1"/>
        </w:numPr>
        <w:shd w:val="clear" w:color="auto" w:fill="auto"/>
        <w:spacing w:after="0" w:line="240" w:lineRule="auto"/>
        <w:rPr>
          <w:rFonts w:ascii="Times New Roman" w:hAnsi="Times New Roman" w:eastAsia="宋体" w:cs="Times New Roman"/>
          <w:sz w:val="24"/>
          <w:highlight w:val="cyan"/>
        </w:rPr>
      </w:pPr>
      <w:r>
        <w:rPr>
          <w:rFonts w:hint="eastAsia" w:ascii="Times New Roman" w:hAnsi="Times New Roman" w:eastAsia="宋体" w:cs="Times New Roman"/>
          <w:sz w:val="24"/>
          <w:highlight w:val="cyan"/>
        </w:rPr>
        <w:t>U</w:t>
      </w:r>
      <w:r>
        <w:rPr>
          <w:rFonts w:ascii="Times New Roman" w:hAnsi="Times New Roman" w:eastAsia="宋体" w:cs="Times New Roman"/>
          <w:sz w:val="24"/>
          <w:highlight w:val="cyan"/>
        </w:rPr>
        <w:t xml:space="preserve">nderstand complex sentences and analyze their structure </w:t>
      </w:r>
    </w:p>
    <w:p>
      <w:pPr>
        <w:widowControl/>
        <w:spacing w:after="35"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35" w:line="259" w:lineRule="auto"/>
        <w:jc w:val="left"/>
        <w:rPr>
          <w:rFonts w:hint="default" w:ascii="Arial" w:hAnsi="Arial" w:eastAsia="Calibri" w:cs="Arial"/>
          <w:color w:val="000000"/>
          <w:szCs w:val="21"/>
        </w:rPr>
      </w:pPr>
      <w:r>
        <w:rPr>
          <w:rFonts w:hint="default" w:ascii="Arial" w:hAnsi="Arial" w:eastAsia="Calibri" w:cs="Arial"/>
          <w:color w:val="000000"/>
          <w:szCs w:val="21"/>
          <w:woUserID w:val="1"/>
        </w:rPr>
        <w:drawing>
          <wp:inline distT="0" distB="0" distL="114300" distR="114300">
            <wp:extent cx="6495415" cy="307911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495415" cy="3079115"/>
                    </a:xfrm>
                    <a:prstGeom prst="rect">
                      <a:avLst/>
                    </a:prstGeom>
                  </pic:spPr>
                </pic:pic>
              </a:graphicData>
            </a:graphic>
          </wp:inline>
        </w:drawing>
      </w:r>
    </w:p>
    <w:p>
      <w:pPr>
        <w:pStyle w:val="10"/>
        <w:shd w:val="clear" w:color="auto" w:fill="auto"/>
        <w:spacing w:after="0" w:line="240" w:lineRule="auto"/>
        <w:ind w:left="20" w:right="20"/>
        <w:rPr>
          <w:rFonts w:ascii="Times New Roman" w:hAnsi="Times New Roman" w:eastAsia="宋体" w:cs="Times New Roman"/>
          <w:sz w:val="24"/>
        </w:rPr>
      </w:pPr>
      <w:r>
        <w:rPr>
          <w:rFonts w:hint="eastAsia" w:ascii="Times New Roman" w:hAnsi="Times New Roman" w:eastAsia="宋体" w:cs="Times New Roman"/>
          <w:sz w:val="24"/>
        </w:rPr>
        <w:t>S</w:t>
      </w:r>
      <w:r>
        <w:rPr>
          <w:rFonts w:ascii="Times New Roman" w:hAnsi="Times New Roman" w:eastAsia="宋体" w:cs="Times New Roman"/>
          <w:sz w:val="24"/>
        </w:rPr>
        <w:t xml:space="preserve">tep 1 : </w:t>
      </w:r>
      <w:r>
        <w:rPr>
          <w:rFonts w:hint="eastAsia" w:ascii="Times New Roman" w:hAnsi="Times New Roman" w:eastAsia="宋体" w:cs="Times New Roman"/>
          <w:sz w:val="24"/>
        </w:rPr>
        <w:t xml:space="preserve">查出单词的意思，给出派生词或词根。 </w:t>
      </w:r>
      <w:r>
        <w:rPr>
          <w:rFonts w:ascii="Times New Roman" w:hAnsi="Times New Roman" w:eastAsia="宋体" w:cs="Times New Roman"/>
          <w:sz w:val="24"/>
        </w:rPr>
        <w:t xml:space="preserve"> 1 </w:t>
      </w:r>
    </w:p>
    <w:p>
      <w:pPr>
        <w:pStyle w:val="10"/>
        <w:shd w:val="clear" w:color="auto" w:fill="auto"/>
        <w:spacing w:after="0" w:line="240" w:lineRule="auto"/>
        <w:ind w:left="20" w:right="20"/>
        <w:rPr>
          <w:rFonts w:ascii="Times New Roman" w:hAnsi="Times New Roman" w:eastAsia="宋体" w:cs="Times New Roman"/>
          <w:sz w:val="24"/>
        </w:rPr>
      </w:pPr>
    </w:p>
    <w:p>
      <w:pPr>
        <w:pStyle w:val="10"/>
        <w:shd w:val="clear" w:color="auto" w:fill="auto"/>
        <w:spacing w:after="0" w:line="240" w:lineRule="auto"/>
        <w:ind w:left="20" w:right="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2 : </w:t>
      </w:r>
      <w:r>
        <w:rPr>
          <w:rFonts w:hint="eastAsia" w:ascii="Times New Roman" w:hAnsi="Times New Roman" w:eastAsia="宋体" w:cs="Times New Roman"/>
          <w:sz w:val="24"/>
          <w:u w:val="single"/>
        </w:rPr>
        <w:t>找出长难句</w:t>
      </w:r>
      <w:r>
        <w:rPr>
          <w:rFonts w:hint="eastAsia" w:ascii="Times New Roman" w:hAnsi="Times New Roman" w:eastAsia="宋体" w:cs="Times New Roman"/>
          <w:sz w:val="24"/>
        </w:rPr>
        <w:t>：用</w:t>
      </w:r>
      <w:r>
        <w:rPr>
          <w:rFonts w:hint="eastAsia" w:ascii="Times New Roman" w:hAnsi="Times New Roman" w:eastAsia="宋体" w:cs="Times New Roman"/>
          <w:sz w:val="24"/>
          <w:highlight w:val="cyan"/>
        </w:rPr>
        <w:t>蓝色</w:t>
      </w:r>
      <w:r>
        <w:rPr>
          <w:rFonts w:hint="eastAsia" w:ascii="Times New Roman" w:hAnsi="Times New Roman" w:eastAsia="宋体" w:cs="Times New Roman"/>
          <w:sz w:val="24"/>
        </w:rPr>
        <w:t>标出每句的主干（主谓宾/主系表/主谓）， 用</w:t>
      </w:r>
      <w:r>
        <w:rPr>
          <w:rFonts w:hint="eastAsia" w:ascii="Times New Roman" w:hAnsi="Times New Roman" w:eastAsia="宋体" w:cs="Times New Roman"/>
          <w:color w:val="FFFFFF" w:themeColor="background1"/>
          <w:sz w:val="24"/>
          <w:highlight w:val="darkBlue"/>
          <w14:textFill>
            <w14:solidFill>
              <w14:schemeClr w14:val="bg1"/>
            </w14:solidFill>
          </w14:textFill>
        </w:rPr>
        <w:t>深蓝色</w:t>
      </w:r>
      <w:r>
        <w:rPr>
          <w:rFonts w:hint="eastAsia" w:ascii="Times New Roman" w:hAnsi="Times New Roman" w:eastAsia="宋体" w:cs="Times New Roman"/>
          <w:sz w:val="24"/>
        </w:rPr>
        <w:t xml:space="preserve">标出每句话的连词 </w:t>
      </w:r>
      <w:r>
        <w:rPr>
          <w:rFonts w:ascii="Times New Roman" w:hAnsi="Times New Roman" w:eastAsia="宋体" w:cs="Times New Roman"/>
          <w:sz w:val="24"/>
        </w:rPr>
        <w:t>(</w:t>
      </w:r>
      <w:r>
        <w:rPr>
          <w:rFonts w:hint="eastAsia" w:ascii="Times New Roman" w:hAnsi="Times New Roman" w:eastAsia="宋体" w:cs="Times New Roman"/>
          <w:sz w:val="24"/>
        </w:rPr>
        <w:t>并列连词、从属连词)。用</w:t>
      </w:r>
      <w:r>
        <w:rPr>
          <w:rFonts w:hint="eastAsia" w:ascii="Times New Roman" w:hAnsi="Times New Roman" w:eastAsia="宋体" w:cs="Times New Roman"/>
          <w:b/>
          <w:bCs/>
          <w:sz w:val="24"/>
        </w:rPr>
        <w:t>/</w:t>
      </w:r>
      <w:r>
        <w:rPr>
          <w:rFonts w:hint="eastAsia" w:ascii="Times New Roman" w:hAnsi="Times New Roman" w:eastAsia="宋体" w:cs="Times New Roman"/>
          <w:sz w:val="24"/>
        </w:rPr>
        <w:t xml:space="preserve">分意群。 </w:t>
      </w:r>
      <w:r>
        <w:rPr>
          <w:rFonts w:ascii="Times New Roman" w:hAnsi="Times New Roman" w:eastAsia="宋体" w:cs="Times New Roman"/>
          <w:sz w:val="24"/>
        </w:rPr>
        <w:t xml:space="preserve"> </w:t>
      </w:r>
      <w:r>
        <w:rPr>
          <w:rFonts w:hint="eastAsia" w:ascii="Times New Roman" w:hAnsi="Times New Roman" w:eastAsia="宋体" w:cs="Times New Roman"/>
          <w:sz w:val="24"/>
        </w:rPr>
        <w:t>1</w:t>
      </w:r>
    </w:p>
    <w:p>
      <w:pPr>
        <w:pStyle w:val="10"/>
        <w:shd w:val="clear" w:color="auto" w:fill="auto"/>
        <w:spacing w:after="0" w:line="240" w:lineRule="auto"/>
        <w:ind w:left="20" w:right="20"/>
        <w:rPr>
          <w:rFonts w:ascii="Times New Roman" w:hAnsi="Times New Roman" w:eastAsia="宋体" w:cs="Times New Roman"/>
          <w:sz w:val="24"/>
        </w:rPr>
      </w:pPr>
    </w:p>
    <w:p>
      <w:pPr>
        <w:pStyle w:val="10"/>
        <w:shd w:val="clear" w:color="auto" w:fill="auto"/>
        <w:spacing w:after="0" w:line="240" w:lineRule="auto"/>
        <w:ind w:left="20" w:right="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3</w:t>
      </w:r>
      <w:r>
        <w:rPr>
          <w:rFonts w:hint="eastAsia" w:ascii="Times New Roman" w:hAnsi="Times New Roman" w:eastAsia="宋体" w:cs="Times New Roman"/>
          <w:sz w:val="24"/>
        </w:rPr>
        <w:t>：标出每道题的正确选项，并且在选项后面写出对应的证据是哪句话。</w:t>
      </w:r>
      <w:r>
        <w:rPr>
          <w:rFonts w:hint="eastAsia" w:ascii="Times New Roman" w:hAnsi="Times New Roman" w:eastAsia="宋体" w:cs="Times New Roman"/>
          <w:sz w:val="24"/>
          <w:highlight w:val="yellow"/>
        </w:rPr>
        <w:t>（黄色高亮）</w:t>
      </w: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1</w:t>
      </w:r>
    </w:p>
    <w:p>
      <w:pPr>
        <w:pStyle w:val="10"/>
        <w:shd w:val="clear" w:color="auto" w:fill="auto"/>
        <w:spacing w:after="0" w:line="240" w:lineRule="auto"/>
        <w:ind w:left="20" w:right="20"/>
        <w:rPr>
          <w:rFonts w:ascii="Times New Roman" w:hAnsi="Times New Roman" w:eastAsia="宋体" w:cs="Times New Roman"/>
          <w:sz w:val="24"/>
        </w:rPr>
      </w:pPr>
    </w:p>
    <w:p>
      <w:pPr>
        <w:pStyle w:val="10"/>
        <w:shd w:val="clear" w:color="auto" w:fill="auto"/>
        <w:spacing w:after="0" w:line="240" w:lineRule="auto"/>
        <w:ind w:left="20" w:right="20"/>
        <w:rPr>
          <w:rFonts w:ascii="Times New Roman" w:hAnsi="Times New Roman" w:eastAsia="宋体" w:cs="Times New Roman"/>
          <w:sz w:val="24"/>
        </w:rPr>
      </w:pPr>
      <w:r>
        <w:rPr>
          <w:rFonts w:hint="eastAsia" w:ascii="Times New Roman" w:hAnsi="Times New Roman" w:eastAsia="宋体" w:cs="Times New Roman"/>
          <w:sz w:val="24"/>
        </w:rPr>
        <w:t>Step</w:t>
      </w:r>
      <w:r>
        <w:rPr>
          <w:rFonts w:ascii="Times New Roman" w:hAnsi="Times New Roman" w:eastAsia="宋体" w:cs="Times New Roman"/>
          <w:sz w:val="24"/>
        </w:rPr>
        <w:t xml:space="preserve"> 4</w:t>
      </w:r>
      <w:r>
        <w:rPr>
          <w:rFonts w:hint="eastAsia" w:ascii="Times New Roman" w:hAnsi="Times New Roman" w:eastAsia="宋体" w:cs="Times New Roman"/>
          <w:sz w:val="24"/>
        </w:rPr>
        <w:t>：写出这段的Main</w:t>
      </w:r>
      <w:r>
        <w:rPr>
          <w:rFonts w:ascii="Times New Roman" w:hAnsi="Times New Roman" w:eastAsia="宋体" w:cs="Times New Roman"/>
          <w:sz w:val="24"/>
        </w:rPr>
        <w:t xml:space="preserve"> </w:t>
      </w:r>
      <w:r>
        <w:rPr>
          <w:rFonts w:hint="eastAsia" w:ascii="Times New Roman" w:hAnsi="Times New Roman" w:eastAsia="宋体" w:cs="Times New Roman"/>
          <w:sz w:val="24"/>
        </w:rPr>
        <w:t>Idea</w:t>
      </w:r>
      <w:r>
        <w:rPr>
          <w:rFonts w:ascii="Times New Roman" w:hAnsi="Times New Roman" w:eastAsia="宋体" w:cs="Times New Roman"/>
          <w:sz w:val="24"/>
        </w:rPr>
        <w:t xml:space="preserve"> </w:t>
      </w:r>
      <w:r>
        <w:rPr>
          <w:rFonts w:hint="eastAsia" w:ascii="Times New Roman" w:hAnsi="Times New Roman" w:eastAsia="宋体" w:cs="Times New Roman"/>
          <w:sz w:val="24"/>
        </w:rPr>
        <w:t>，</w:t>
      </w:r>
      <w:r>
        <w:rPr>
          <w:rFonts w:hint="eastAsia" w:ascii="Times New Roman" w:hAnsi="Times New Roman" w:eastAsia="宋体" w:cs="Times New Roman"/>
          <w:b/>
          <w:bCs/>
          <w:sz w:val="24"/>
        </w:rPr>
        <w:t>找出topic</w:t>
      </w:r>
      <w:r>
        <w:rPr>
          <w:rFonts w:ascii="Times New Roman" w:hAnsi="Times New Roman" w:eastAsia="宋体" w:cs="Times New Roman"/>
          <w:b/>
          <w:bCs/>
          <w:sz w:val="24"/>
        </w:rPr>
        <w:t xml:space="preserve"> </w:t>
      </w:r>
      <w:r>
        <w:rPr>
          <w:rFonts w:hint="eastAsia" w:ascii="Times New Roman" w:hAnsi="Times New Roman" w:eastAsia="宋体" w:cs="Times New Roman"/>
          <w:b/>
          <w:bCs/>
          <w:sz w:val="24"/>
        </w:rPr>
        <w:t>sentence，并概括其与上下段之间的关系</w:t>
      </w:r>
      <w:r>
        <w:rPr>
          <w:rFonts w:hint="eastAsia" w:ascii="Times New Roman" w:hAnsi="Times New Roman" w:eastAsia="宋体" w:cs="Times New Roman"/>
          <w:sz w:val="24"/>
        </w:rPr>
        <w:t>。   1</w:t>
      </w:r>
    </w:p>
    <w:p>
      <w:pPr>
        <w:widowControl/>
        <w:spacing w:after="35" w:line="259" w:lineRule="auto"/>
        <w:jc w:val="left"/>
        <w:rPr>
          <w:rFonts w:ascii="Arial" w:hAnsi="Arial" w:eastAsia="Calibri" w:cs="Arial"/>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0" w:type="dxa"/>
          </w:tcPr>
          <w:p>
            <w:pPr>
              <w:widowControl/>
              <w:spacing w:after="35" w:line="259" w:lineRule="auto"/>
              <w:jc w:val="left"/>
              <w:rPr>
                <w:rFonts w:ascii="Arial" w:hAnsi="Arial" w:eastAsia="Calibri" w:cs="Arial"/>
                <w:color w:val="000000"/>
                <w:szCs w:val="21"/>
              </w:rPr>
            </w:pPr>
          </w:p>
          <w:p>
            <w:pPr>
              <w:widowControl/>
              <w:spacing w:after="24" w:line="265" w:lineRule="auto"/>
              <w:ind w:left="-5" w:right="1" w:hanging="10"/>
              <w:rPr>
                <w:rFonts w:ascii="Arial" w:hAnsi="Arial" w:eastAsia="Calibri" w:cs="Arial"/>
                <w:color w:val="000000"/>
                <w:szCs w:val="21"/>
              </w:rPr>
            </w:pPr>
            <w:r>
              <w:rPr>
                <w:rFonts w:ascii="Arial" w:hAnsi="Arial" w:eastAsia="Calibri" w:cs="Arial"/>
                <w:color w:val="000000"/>
                <w:szCs w:val="21"/>
              </w:rPr>
              <w:t>Paragraph 1</w:t>
            </w:r>
          </w:p>
          <w:p>
            <w:pPr>
              <w:widowControl/>
              <w:spacing w:after="24"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1 </w:t>
            </w:r>
            <w:r>
              <w:rPr>
                <w:rFonts w:ascii="Arial" w:hAnsi="Arial" w:eastAsia="Calibri" w:cs="Arial"/>
                <w:color w:val="000000"/>
                <w:szCs w:val="21"/>
              </w:rPr>
              <w:t>As the first cities formed in Mesopotamia in the Middle East, probably around 3000 B.C., it became necessar</w:t>
            </w:r>
            <w:r>
              <w:rPr>
                <w:rFonts w:hint="eastAsia" w:ascii="Arial" w:hAnsi="Arial" w:eastAsia="Calibri" w:cs="Arial"/>
                <w:color w:val="000000"/>
                <w:szCs w:val="21"/>
              </w:rPr>
              <w:t>y</w:t>
            </w:r>
            <w:r>
              <w:rPr>
                <w:rFonts w:ascii="Arial" w:hAnsi="Arial" w:eastAsia="Calibri" w:cs="Arial"/>
                <w:color w:val="000000"/>
                <w:szCs w:val="21"/>
              </w:rPr>
              <w:t xml:space="preserve"> to provide food for larger populations, and thus to find ways of increasing agricultural production.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2</w:t>
            </w:r>
            <w:r>
              <w:rPr>
                <w:rFonts w:ascii="Times New Roman" w:hAnsi="Times New Roman" w:eastAsia="宋体" w:cs="Times New Roman"/>
                <w:sz w:val="24"/>
              </w:rPr>
              <w:t xml:space="preserve"> </w:t>
            </w:r>
            <w:r>
              <w:rPr>
                <w:rFonts w:ascii="Arial" w:hAnsi="Arial" w:eastAsia="Calibri" w:cs="Arial"/>
                <w:color w:val="000000"/>
                <w:szCs w:val="21"/>
              </w:rPr>
              <w:t xml:space="preserve">This, in turn, led to the problem of obtaining sufficient water.  </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30"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2 </w:t>
            </w:r>
          </w:p>
          <w:p>
            <w:pPr>
              <w:widowControl/>
              <w:spacing w:after="24"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3 </w:t>
            </w:r>
            <w:r>
              <w:rPr>
                <w:rFonts w:ascii="Arial" w:hAnsi="Arial" w:eastAsia="Calibri" w:cs="Arial"/>
                <w:color w:val="000000"/>
                <w:szCs w:val="21"/>
              </w:rPr>
              <w:t>Irrigation must have started on a small scale with rather simple constructions, but as its value became apparent, more effort was invested in new construction to divert more water into the canals and to extend the canal system to reach greater areas of potential farmland.</w:t>
            </w:r>
            <w:r>
              <w:rPr>
                <w:rFonts w:hint="eastAsia" w:ascii="Times New Roman" w:hAnsi="Times New Roman" w:eastAsia="宋体" w:cs="Times New Roman"/>
                <w:sz w:val="24"/>
              </w:rPr>
              <w:t xml:space="preserv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4</w:t>
            </w:r>
            <w:r>
              <w:rPr>
                <w:rFonts w:ascii="Arial" w:hAnsi="Arial" w:eastAsia="Calibri" w:cs="Arial"/>
                <w:color w:val="000000"/>
                <w:szCs w:val="21"/>
              </w:rPr>
              <w:t xml:space="preserve"> Because of changing water levels and clogging by waterborne particles, canals and their intakes required additional labor to maintain, besides the normal labor required to guide water from field to field.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5</w:t>
            </w:r>
            <w:r>
              <w:rPr>
                <w:rFonts w:ascii="Times New Roman" w:hAnsi="Times New Roman" w:eastAsia="宋体" w:cs="Times New Roman"/>
                <w:sz w:val="24"/>
              </w:rPr>
              <w:t xml:space="preserve"> </w:t>
            </w:r>
            <w:r>
              <w:rPr>
                <w:rFonts w:ascii="Arial" w:hAnsi="Arial" w:eastAsia="Calibri" w:cs="Arial"/>
                <w:color w:val="000000"/>
                <w:szCs w:val="21"/>
              </w:rPr>
              <w:t xml:space="preserve">Beyond this, some personnel had to be devoted to making decisions about the allocation of available water among the users and ensuring that these directions were carried out.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6</w:t>
            </w:r>
            <w:r>
              <w:rPr>
                <w:rFonts w:ascii="Times New Roman" w:hAnsi="Times New Roman" w:eastAsia="宋体" w:cs="Times New Roman"/>
                <w:sz w:val="24"/>
              </w:rPr>
              <w:t xml:space="preserve"> </w:t>
            </w:r>
            <w:r>
              <w:rPr>
                <w:rFonts w:ascii="Arial" w:hAnsi="Arial" w:eastAsia="Calibri" w:cs="Arial"/>
                <w:color w:val="000000"/>
                <w:szCs w:val="21"/>
              </w:rPr>
              <w:t xml:space="preserve">With irrigation water also came </w:t>
            </w:r>
            <w:r>
              <w:rPr>
                <w:rFonts w:ascii="Arial" w:hAnsi="Arial" w:eastAsia="Calibri" w:cs="Arial"/>
                <w:color w:val="000000"/>
                <w:szCs w:val="21"/>
                <w:shd w:val="clear" w:color="auto" w:fill="D9D9D9"/>
              </w:rPr>
              <w:t>potential</w:t>
            </w:r>
            <w:r>
              <w:rPr>
                <w:rFonts w:ascii="Arial" w:hAnsi="Arial" w:eastAsia="Calibri" w:cs="Arial"/>
                <w:color w:val="000000"/>
                <w:szCs w:val="21"/>
              </w:rPr>
              <w:t xml:space="preserve"> problems, the most obvious being the susceptibility of low-lying farmlands to disastrous flooding and the longer-term problem of salinization (elevated levels of salt in the soil).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7</w:t>
            </w:r>
            <w:r>
              <w:rPr>
                <w:rFonts w:ascii="Times New Roman" w:hAnsi="Times New Roman" w:eastAsia="宋体" w:cs="Times New Roman"/>
                <w:sz w:val="24"/>
              </w:rPr>
              <w:t xml:space="preserve"> </w:t>
            </w:r>
            <w:r>
              <w:rPr>
                <w:rFonts w:ascii="Arial" w:hAnsi="Arial" w:eastAsia="Calibri" w:cs="Arial"/>
                <w:color w:val="000000"/>
                <w:szCs w:val="21"/>
              </w:rPr>
              <w:t xml:space="preserve">To combat flooding from rivers, people from early historic times until today have constructed protective levees (raised </w:t>
            </w:r>
            <w:r>
              <w:rPr>
                <w:rFonts w:ascii="Arial" w:hAnsi="Arial" w:eastAsia="Calibri" w:cs="Arial"/>
                <w:color w:val="FF0000"/>
                <w:szCs w:val="21"/>
              </w:rPr>
              <w:t>barriers</w:t>
            </w:r>
            <w:r>
              <w:rPr>
                <w:rFonts w:ascii="Arial" w:hAnsi="Arial" w:eastAsia="Calibri" w:cs="Arial"/>
                <w:color w:val="000000"/>
                <w:szCs w:val="21"/>
              </w:rPr>
              <w:t xml:space="preserve"> of earth) between the river and the settlement or fields to be protected.</w:t>
            </w:r>
            <w:r>
              <w:rPr>
                <w:rFonts w:hint="eastAsia" w:ascii="Times New Roman" w:hAnsi="Times New Roman" w:eastAsia="宋体" w:cs="Times New Roman"/>
                <w:sz w:val="24"/>
              </w:rPr>
              <w:t xml:space="preserv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8</w:t>
            </w:r>
            <w:r>
              <w:rPr>
                <w:rFonts w:ascii="Times New Roman" w:hAnsi="Times New Roman" w:eastAsia="宋体" w:cs="Times New Roman"/>
                <w:sz w:val="24"/>
              </w:rPr>
              <w:t xml:space="preserve"> </w:t>
            </w:r>
            <w:r>
              <w:rPr>
                <w:rFonts w:ascii="Arial" w:hAnsi="Arial" w:eastAsia="Calibri" w:cs="Arial"/>
                <w:color w:val="000000"/>
                <w:szCs w:val="21"/>
              </w:rPr>
              <w:t xml:space="preserve"> This, of course, is effective up to a certain level of flooding but changes the basic water patterns of the area and can multiply the damage when the flood level exceeds the height of the levee. </w:t>
            </w:r>
          </w:p>
          <w:p>
            <w:pPr>
              <w:widowControl/>
              <w:spacing w:after="35"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35" w:line="259" w:lineRule="auto"/>
              <w:jc w:val="left"/>
              <w:rPr>
                <w:rFonts w:ascii="微软雅黑" w:hAnsi="微软雅黑" w:eastAsia="微软雅黑" w:cs="微软雅黑"/>
                <w:color w:val="000000"/>
                <w:szCs w:val="21"/>
              </w:rPr>
            </w:pPr>
            <w:r>
              <w:rPr>
                <w:rFonts w:hint="eastAsia" w:ascii="Arial" w:hAnsi="Arial" w:eastAsia="Calibri" w:cs="Arial"/>
                <w:color w:val="000000"/>
                <w:szCs w:val="21"/>
                <w:highlight w:val="yellow"/>
              </w:rPr>
              <w:t>Main</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Idea</w:t>
            </w:r>
            <w:r>
              <w:rPr>
                <w:rFonts w:ascii="Arial" w:hAnsi="Arial" w:eastAsia="Calibri" w:cs="Arial"/>
                <w:color w:val="000000"/>
                <w:szCs w:val="21"/>
                <w:highlight w:val="yellow"/>
              </w:rPr>
              <w:t xml:space="preserve"> </w:t>
            </w:r>
            <w:r>
              <w:rPr>
                <w:rFonts w:hint="eastAsia" w:ascii="微软雅黑" w:hAnsi="微软雅黑" w:eastAsia="微软雅黑" w:cs="微软雅黑"/>
                <w:color w:val="000000"/>
                <w:szCs w:val="21"/>
                <w:highlight w:val="yellow"/>
              </w:rPr>
              <w:t>？</w:t>
            </w:r>
            <w:r>
              <w:rPr>
                <w:rFonts w:hint="eastAsia" w:ascii="微软雅黑" w:hAnsi="微软雅黑" w:eastAsia="微软雅黑" w:cs="微软雅黑"/>
                <w:color w:val="000000"/>
                <w:szCs w:val="21"/>
              </w:rPr>
              <w:t xml:space="preserve"> </w:t>
            </w:r>
          </w:p>
        </w:tc>
        <w:tc>
          <w:tcPr>
            <w:tcW w:w="5110" w:type="dxa"/>
          </w:tcPr>
          <w:p>
            <w:pPr>
              <w:widowControl/>
              <w:spacing w:after="35" w:line="259" w:lineRule="auto"/>
              <w:jc w:val="left"/>
              <w:rPr>
                <w:rFonts w:ascii="Times New Roman" w:hAnsi="Times New Roman" w:eastAsia="Calibri" w:cs="Times New Roman"/>
                <w:color w:val="000000"/>
                <w:szCs w:val="21"/>
                <w:highlight w:val="yellow"/>
              </w:rPr>
            </w:pPr>
            <w:bookmarkStart w:id="0" w:name="_GoBack"/>
            <w:r>
              <w:rPr>
                <w:rFonts w:ascii="Times New Roman" w:hAnsi="Times New Roman" w:eastAsia="Calibri" w:cs="Times New Roman"/>
                <w:color w:val="000000"/>
                <w:szCs w:val="21"/>
              </w:rPr>
              <mc:AlternateContent>
                <mc:Choice Requires="wps">
                  <w:drawing>
                    <wp:anchor distT="0" distB="0" distL="114300" distR="114300" simplePos="0" relativeHeight="251659264" behindDoc="0" locked="0" layoutInCell="1" allowOverlap="1">
                      <wp:simplePos x="0" y="0"/>
                      <wp:positionH relativeFrom="column">
                        <wp:posOffset>1545590</wp:posOffset>
                      </wp:positionH>
                      <wp:positionV relativeFrom="paragraph">
                        <wp:posOffset>203835</wp:posOffset>
                      </wp:positionV>
                      <wp:extent cx="1178560" cy="1950085"/>
                      <wp:effectExtent l="0" t="0" r="2540" b="6350"/>
                      <wp:wrapNone/>
                      <wp:docPr id="3" name="文本框 3"/>
                      <wp:cNvGraphicFramePr/>
                      <a:graphic xmlns:a="http://schemas.openxmlformats.org/drawingml/2006/main">
                        <a:graphicData uri="http://schemas.microsoft.com/office/word/2010/wordprocessingShape">
                          <wps:wsp>
                            <wps:cNvSpPr txBox="1"/>
                            <wps:spPr>
                              <a:xfrm>
                                <a:off x="0" y="0"/>
                                <a:ext cx="1178805" cy="1949986"/>
                              </a:xfrm>
                              <a:prstGeom prst="rect">
                                <a:avLst/>
                              </a:prstGeom>
                              <a:solidFill>
                                <a:schemeClr val="lt1"/>
                              </a:solidFill>
                              <a:ln w="6350">
                                <a:noFill/>
                              </a:ln>
                            </wps:spPr>
                            <wps:txbx>
                              <w:txbxContent>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clogging</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waterborne</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personnel</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allocation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susceptibility</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salinization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comba</w:t>
                                  </w:r>
                                  <w:r>
                                    <w:rPr>
                                      <w:rFonts w:hint="eastAsia" w:ascii="Arial" w:hAnsi="Arial" w:eastAsia="Calibri" w:cs="Arial"/>
                                      <w:color w:val="000000"/>
                                      <w:szCs w:val="21"/>
                                      <w:highlight w:val="cyan"/>
                                    </w:rPr>
                                    <w:t>t</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levees</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multiply</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highlight w:val="cyan"/>
                                    </w:rPr>
                                    <w:t>exceeds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7pt;margin-top:16.05pt;height:153.55pt;width:92.8pt;z-index:251659264;mso-width-relative:page;mso-height-relative:page;" fillcolor="#FFFFFF [3201]" filled="t" stroked="f" coordsize="21600,21600" o:gfxdata="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JKazr1QAAAAoBAAAPAAAAAAAAAAEA&#10;IAAAADgAAABkcnMvZG93bnJldi54bWxQSwECFAAUAAAACACHTuJANr9BEDUCAABCBAAADgAAAAAA&#10;AAABACAAAAA6AQAAZHJzL2Uyb0RvYy54bWxQSwUGAAAAAAYABgBZAQAA4QUAAAAA&#10;">
                      <v:fill on="t" focussize="0,0"/>
                      <v:stroke on="f" weight="0.5pt"/>
                      <v:imagedata o:title=""/>
                      <o:lock v:ext="edit" aspectratio="f"/>
                      <v:textbox>
                        <w:txbxContent>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clogging</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waterborne</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personnel</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allocation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susceptibility</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salinization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comba</w:t>
                            </w:r>
                            <w:r>
                              <w:rPr>
                                <w:rFonts w:hint="eastAsia" w:ascii="Arial" w:hAnsi="Arial" w:eastAsia="Calibri" w:cs="Arial"/>
                                <w:color w:val="000000"/>
                                <w:szCs w:val="21"/>
                                <w:highlight w:val="cyan"/>
                              </w:rPr>
                              <w:t>t</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levees</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multiply</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highlight w:val="cyan"/>
                              </w:rPr>
                              <w:t>exceeds</w:t>
                            </w:r>
                          </w:p>
                          <w:p/>
                        </w:txbxContent>
                      </v:textbox>
                    </v:shape>
                  </w:pict>
                </mc:Fallback>
              </mc:AlternateContent>
            </w:r>
            <w:bookmarkEnd w:id="0"/>
            <w:r>
              <w:rPr>
                <w:rFonts w:ascii="Times New Roman" w:hAnsi="Times New Roman" w:eastAsia="Calibri" w:cs="Times New Roman"/>
                <w:color w:val="000000"/>
                <w:szCs w:val="21"/>
                <w:highlight w:val="yellow"/>
              </w:rPr>
              <w:t>New Words</w:t>
            </w:r>
            <w:r>
              <w:rPr>
                <w:rFonts w:ascii="Times New Roman" w:hAnsi="Times New Roman" w:eastAsia="宋体" w:cs="Times New Roman"/>
                <w:color w:val="000000"/>
                <w:szCs w:val="21"/>
                <w:highlight w:val="yellow"/>
              </w:rPr>
              <w:t>【only the difficult one】</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highlight w:val="cyan"/>
              </w:rPr>
              <w:t>agricultural</w:t>
            </w:r>
          </w:p>
          <w:p>
            <w:pPr>
              <w:widowControl/>
              <w:spacing w:after="35" w:line="259" w:lineRule="auto"/>
              <w:jc w:val="left"/>
              <w:rPr>
                <w:rFonts w:ascii="Arial" w:hAnsi="Arial" w:eastAsia="Calibri" w:cs="Arial"/>
                <w:color w:val="000000"/>
                <w:szCs w:val="21"/>
              </w:rPr>
            </w:pPr>
            <w:r>
              <w:rPr>
                <w:rFonts w:ascii="Arial" w:hAnsi="Arial" w:eastAsia="Calibri" w:cs="Arial"/>
                <w:color w:val="000000"/>
                <w:szCs w:val="21"/>
                <w:highlight w:val="cyan"/>
              </w:rPr>
              <w:t>in turn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sufficient</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Irrigation</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constructions</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apparent</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divert</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canals</w:t>
            </w:r>
          </w:p>
          <w:p>
            <w:pPr>
              <w:widowControl/>
              <w:spacing w:after="35"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extend</w:t>
            </w:r>
          </w:p>
          <w:p>
            <w:pPr>
              <w:widowControl/>
              <w:spacing w:after="35" w:line="259" w:lineRule="auto"/>
              <w:jc w:val="left"/>
              <w:rPr>
                <w:rFonts w:ascii="Arial" w:hAnsi="Arial" w:eastAsia="Calibri" w:cs="Arial"/>
                <w:color w:val="000000"/>
                <w:szCs w:val="21"/>
                <w:highlight w:val="cyan"/>
              </w:rPr>
            </w:pPr>
          </w:p>
          <w:p>
            <w:pPr>
              <w:widowControl/>
              <w:spacing w:after="35" w:line="259" w:lineRule="auto"/>
              <w:jc w:val="left"/>
              <w:rPr>
                <w:rFonts w:ascii="Arial" w:hAnsi="Arial" w:eastAsia="Calibri" w:cs="Arial"/>
                <w:color w:val="000000"/>
                <w:szCs w:val="21"/>
                <w:highlight w:val="cyan"/>
              </w:rPr>
            </w:pPr>
          </w:p>
          <w:p>
            <w:pPr>
              <w:widowControl/>
              <w:spacing w:after="59" w:line="265" w:lineRule="auto"/>
              <w:ind w:left="345" w:right="1" w:hanging="360"/>
              <w:rPr>
                <w:rFonts w:ascii="Arial" w:hAnsi="Arial" w:eastAsia="Calibri" w:cs="Arial"/>
                <w:color w:val="000000"/>
                <w:szCs w:val="21"/>
              </w:rPr>
            </w:pPr>
            <w:r>
              <w:rPr>
                <w:rFonts w:ascii="Arial" w:hAnsi="Arial" w:eastAsia="Calibri" w:cs="Arial"/>
                <w:color w:val="000000"/>
                <w:szCs w:val="21"/>
              </w:rPr>
              <w:t>1.</w:t>
            </w:r>
            <w:r>
              <w:rPr>
                <w:rFonts w:ascii="Arial" w:hAnsi="Arial" w:eastAsia="Arial" w:cs="Arial"/>
                <w:color w:val="000000"/>
                <w:szCs w:val="21"/>
              </w:rPr>
              <w:t xml:space="preserve"> </w:t>
            </w:r>
            <w:r>
              <w:rPr>
                <w:rFonts w:ascii="Arial" w:hAnsi="Arial" w:eastAsia="Calibri" w:cs="Arial"/>
                <w:color w:val="000000"/>
                <w:szCs w:val="21"/>
              </w:rPr>
              <w:t xml:space="preserve">All of the following are mentioned in paragraph 2 as operations involved in the Mesopotamian irrigation system EXCEPT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determining how much irrigation water should be distributed to various farmers </w:t>
            </w:r>
          </w:p>
          <w:p>
            <w:pPr>
              <w:pStyle w:val="8"/>
              <w:widowControl/>
              <w:numPr>
                <w:ilvl w:val="0"/>
                <w:numId w:val="2"/>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widening existing canals so they could hold more water </w:t>
            </w:r>
          </w:p>
          <w:p>
            <w:pPr>
              <w:pStyle w:val="8"/>
              <w:widowControl/>
              <w:numPr>
                <w:ilvl w:val="0"/>
                <w:numId w:val="2"/>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removing undesirable materials from the intakes of irrigation canals </w:t>
            </w:r>
          </w:p>
          <w:p>
            <w:pPr>
              <w:widowControl/>
              <w:numPr>
                <w:ilvl w:val="0"/>
                <w:numId w:val="2"/>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building new canals so irrigation water could be transported to distant areas </w:t>
            </w:r>
          </w:p>
          <w:p>
            <w:pPr>
              <w:widowControl/>
              <w:spacing w:after="59" w:line="265" w:lineRule="auto"/>
              <w:ind w:left="360" w:right="1"/>
              <w:jc w:val="left"/>
              <w:rPr>
                <w:rFonts w:ascii="Arial" w:hAnsi="Arial" w:eastAsia="Calibri" w:cs="Arial"/>
                <w:color w:val="000000"/>
                <w:szCs w:val="21"/>
              </w:rPr>
            </w:pP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2.</w:t>
            </w:r>
            <w:r>
              <w:rPr>
                <w:rFonts w:ascii="Arial" w:hAnsi="Arial" w:eastAsia="Arial" w:cs="Arial"/>
                <w:color w:val="000000"/>
                <w:szCs w:val="21"/>
              </w:rPr>
              <w:t xml:space="preserve"> </w:t>
            </w:r>
            <w:r>
              <w:rPr>
                <w:rFonts w:ascii="Arial" w:hAnsi="Arial" w:eastAsia="Calibri" w:cs="Arial"/>
                <w:color w:val="000000"/>
                <w:szCs w:val="21"/>
              </w:rPr>
              <w:t xml:space="preserve">According to paragraph 2, protective levees can have which of the following disadvantages?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They can greatly increase the destruction caused by floodwaters when floodwaters are higher than the levee.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B. They can fail even when the flood level remains below the height of the levee.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C. They can lead over time to a serious salinization problem.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D. They can cause damaging floods to occur more frequently by changing basic water patterns.  </w:t>
            </w:r>
          </w:p>
          <w:p>
            <w:pPr>
              <w:widowControl/>
              <w:spacing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3.</w:t>
            </w:r>
            <w:r>
              <w:rPr>
                <w:rFonts w:ascii="Arial" w:hAnsi="Arial" w:eastAsia="Arial" w:cs="Arial"/>
                <w:color w:val="000000"/>
                <w:szCs w:val="21"/>
              </w:rPr>
              <w:t xml:space="preserve"> </w:t>
            </w:r>
            <w:r>
              <w:rPr>
                <w:rFonts w:ascii="Arial" w:hAnsi="Arial" w:eastAsia="Calibri" w:cs="Arial"/>
                <w:color w:val="000000"/>
                <w:szCs w:val="21"/>
              </w:rPr>
              <w:t xml:space="preserve">Paragraph 2 suggests that irrigation increased the likelihood of destructive floods because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irrigated fields were often in locations that tended to flood naturally </w:t>
            </w:r>
          </w:p>
          <w:p>
            <w:pPr>
              <w:pStyle w:val="8"/>
              <w:widowControl/>
              <w:numPr>
                <w:ilvl w:val="0"/>
                <w:numId w:val="3"/>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the canal intakes for irrigation water often did not work </w:t>
            </w:r>
          </w:p>
          <w:p>
            <w:pPr>
              <w:pStyle w:val="8"/>
              <w:widowControl/>
              <w:numPr>
                <w:ilvl w:val="0"/>
                <w:numId w:val="3"/>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most irrigation canals were too narrow and thus overflowed </w:t>
            </w:r>
          </w:p>
          <w:p>
            <w:pPr>
              <w:widowControl/>
              <w:numPr>
                <w:ilvl w:val="0"/>
                <w:numId w:val="3"/>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levees built to protect irrigation systems required maintenance </w:t>
            </w:r>
          </w:p>
          <w:p>
            <w:pPr>
              <w:widowControl/>
              <w:spacing w:after="67" w:line="259" w:lineRule="auto"/>
              <w:jc w:val="left"/>
              <w:rPr>
                <w:rFonts w:ascii="Arial" w:hAnsi="Arial" w:eastAsia="Calibri" w:cs="Arial"/>
                <w:color w:val="000000"/>
                <w:szCs w:val="21"/>
              </w:rPr>
            </w:pP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4.</w:t>
            </w:r>
            <w:r>
              <w:rPr>
                <w:rFonts w:ascii="Arial" w:hAnsi="Arial" w:eastAsia="Arial" w:cs="Arial"/>
                <w:color w:val="000000"/>
                <w:szCs w:val="21"/>
              </w:rPr>
              <w:t xml:space="preserve"> </w:t>
            </w:r>
            <w:r>
              <w:rPr>
                <w:rFonts w:ascii="Arial" w:hAnsi="Arial" w:eastAsia="Calibri" w:cs="Arial"/>
                <w:color w:val="000000"/>
                <w:szCs w:val="21"/>
              </w:rPr>
              <w:t>The word “</w:t>
            </w:r>
            <w:r>
              <w:rPr>
                <w:rFonts w:ascii="Arial" w:hAnsi="Arial" w:eastAsia="Calibri" w:cs="Arial"/>
                <w:color w:val="000000"/>
                <w:szCs w:val="21"/>
                <w:shd w:val="clear" w:color="auto" w:fill="D9D9D9"/>
              </w:rPr>
              <w:t>potential</w:t>
            </w:r>
            <w:r>
              <w:rPr>
                <w:rFonts w:ascii="Arial" w:hAnsi="Arial" w:eastAsia="Calibri" w:cs="Arial"/>
                <w:color w:val="000000"/>
                <w:szCs w:val="21"/>
              </w:rPr>
              <w:t xml:space="preserve">” in the passage is closet in meaning to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serious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B. basic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C. new </w:t>
            </w:r>
          </w:p>
          <w:p>
            <w:pPr>
              <w:widowControl/>
              <w:spacing w:after="33" w:line="265" w:lineRule="auto"/>
              <w:ind w:right="1"/>
              <w:jc w:val="left"/>
              <w:rPr>
                <w:rFonts w:ascii="Arial" w:hAnsi="Arial" w:eastAsia="Calibri" w:cs="Arial"/>
                <w:color w:val="000000"/>
                <w:szCs w:val="21"/>
              </w:rPr>
            </w:pPr>
            <w:r>
              <w:rPr>
                <w:rFonts w:ascii="Arial" w:hAnsi="Arial" w:eastAsia="Calibri" w:cs="Arial"/>
                <w:color w:val="000000"/>
                <w:szCs w:val="21"/>
              </w:rPr>
              <w:t xml:space="preserve">D. possible </w:t>
            </w:r>
          </w:p>
        </w:tc>
      </w:tr>
    </w:tbl>
    <w:p>
      <w:pPr>
        <w:widowControl/>
        <w:spacing w:after="35"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0" w:type="dxa"/>
          </w:tcPr>
          <w:p>
            <w:pPr>
              <w:widowControl/>
              <w:spacing w:after="30"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3 </w:t>
            </w:r>
          </w:p>
          <w:p>
            <w:pPr>
              <w:widowControl/>
              <w:spacing w:after="24"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1 </w:t>
            </w:r>
            <w:r>
              <w:rPr>
                <w:rFonts w:ascii="Arial" w:hAnsi="Arial" w:eastAsia="Calibri" w:cs="Arial"/>
                <w:color w:val="000000"/>
                <w:szCs w:val="21"/>
              </w:rPr>
              <w:t xml:space="preserve">Salinization is caused by an </w:t>
            </w:r>
            <w:r>
              <w:rPr>
                <w:rFonts w:ascii="Arial" w:hAnsi="Arial" w:eastAsia="Calibri" w:cs="Arial"/>
                <w:color w:val="000000"/>
                <w:szCs w:val="21"/>
                <w:shd w:val="clear" w:color="auto" w:fill="D9D9D9"/>
              </w:rPr>
              <w:t>accumulation</w:t>
            </w:r>
            <w:r>
              <w:rPr>
                <w:rFonts w:ascii="Arial" w:hAnsi="Arial" w:eastAsia="Calibri" w:cs="Arial"/>
                <w:color w:val="000000"/>
                <w:szCs w:val="21"/>
              </w:rPr>
              <w:t xml:space="preserve"> of salt in the soil near its surface.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2</w:t>
            </w:r>
            <w:r>
              <w:rPr>
                <w:rFonts w:ascii="Arial" w:hAnsi="Arial" w:eastAsia="Calibri" w:cs="Arial"/>
                <w:color w:val="000000"/>
                <w:szCs w:val="21"/>
              </w:rPr>
              <w:t xml:space="preserve">This salt is carried by river water from the sedimentary rocks in the mountains and deposited on the Mesopotamian fields during natural flooding or purposeful irrigation.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3</w:t>
            </w:r>
            <w:r>
              <w:rPr>
                <w:rFonts w:ascii="Times New Roman" w:hAnsi="Times New Roman" w:eastAsia="宋体" w:cs="Times New Roman"/>
                <w:sz w:val="24"/>
              </w:rPr>
              <w:t xml:space="preserve"> </w:t>
            </w:r>
            <w:r>
              <w:rPr>
                <w:rFonts w:ascii="Arial" w:hAnsi="Arial" w:eastAsia="Calibri" w:cs="Arial"/>
                <w:color w:val="000000"/>
                <w:szCs w:val="21"/>
              </w:rPr>
              <w:t xml:space="preserve">Evaporation of water sitting on the surface in hot climates is rapid, concentrating the salts in the remaining water that then descends through the soil to the underlying water table.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4</w:t>
            </w:r>
            <w:r>
              <w:rPr>
                <w:rFonts w:ascii="Times New Roman" w:hAnsi="Times New Roman" w:eastAsia="宋体" w:cs="Times New Roman"/>
                <w:sz w:val="24"/>
              </w:rPr>
              <w:t xml:space="preserve"> </w:t>
            </w:r>
            <w:r>
              <w:rPr>
                <w:rFonts w:ascii="Arial" w:hAnsi="Arial" w:eastAsia="Calibri" w:cs="Arial"/>
                <w:color w:val="000000"/>
                <w:szCs w:val="21"/>
              </w:rPr>
              <w:t xml:space="preserve">In southern Mesopotamia, for example, the natural water table comes to within roughly six feet of the surface.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5</w:t>
            </w:r>
            <w:r>
              <w:rPr>
                <w:rFonts w:ascii="Times New Roman" w:hAnsi="Times New Roman" w:eastAsia="宋体" w:cs="Times New Roman"/>
                <w:sz w:val="24"/>
              </w:rPr>
              <w:t xml:space="preserve"> </w:t>
            </w:r>
            <w:r>
              <w:rPr>
                <w:rFonts w:ascii="Arial" w:hAnsi="Arial" w:eastAsia="Calibri" w:cs="Arial"/>
                <w:color w:val="000000"/>
                <w:szCs w:val="21"/>
              </w:rPr>
              <w:t xml:space="preserve">Conditions of excessive irrigation bring the water table to eighteen inches, and water can rise further to the root zone, where the high concentration of salts would kill most plants. </w:t>
            </w: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highlight w:val="yellow"/>
              </w:rPr>
              <w:t>Main</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Idea</w:t>
            </w:r>
            <w:r>
              <w:rPr>
                <w:rFonts w:ascii="Arial" w:hAnsi="Arial" w:eastAsia="Calibri" w:cs="Arial"/>
                <w:color w:val="000000"/>
                <w:szCs w:val="21"/>
                <w:highlight w:val="yellow"/>
              </w:rPr>
              <w:t xml:space="preserve"> </w:t>
            </w:r>
            <w:r>
              <w:rPr>
                <w:rFonts w:hint="eastAsia" w:ascii="微软雅黑" w:hAnsi="微软雅黑" w:eastAsia="微软雅黑" w:cs="微软雅黑"/>
                <w:color w:val="000000"/>
                <w:szCs w:val="21"/>
                <w:highlight w:val="yellow"/>
              </w:rPr>
              <w:t>？</w:t>
            </w:r>
          </w:p>
        </w:tc>
        <w:tc>
          <w:tcPr>
            <w:tcW w:w="5110" w:type="dxa"/>
          </w:tcPr>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rPr>
              <w:t>New</w:t>
            </w:r>
            <w:r>
              <w:rPr>
                <w:rFonts w:ascii="Arial" w:hAnsi="Arial" w:eastAsia="Calibri" w:cs="Arial"/>
                <w:color w:val="000000"/>
                <w:szCs w:val="21"/>
              </w:rPr>
              <w:t xml:space="preserve"> </w:t>
            </w:r>
            <w:r>
              <w:rPr>
                <w:rFonts w:hint="eastAsia" w:ascii="Arial" w:hAnsi="Arial" w:eastAsia="Calibri" w:cs="Arial"/>
                <w:color w:val="000000"/>
                <w:szCs w:val="21"/>
              </w:rPr>
              <w:t>Words</w:t>
            </w:r>
          </w:p>
          <w:p>
            <w:pPr>
              <w:widowControl/>
              <w:spacing w:after="67" w:line="259" w:lineRule="auto"/>
              <w:jc w:val="left"/>
              <w:rPr>
                <w:rFonts w:ascii="Arial" w:hAnsi="Arial" w:eastAsia="Calibri" w:cs="Arial"/>
                <w:color w:val="000000"/>
                <w:szCs w:val="21"/>
                <w:highlight w:val="cyan"/>
                <w:shd w:val="clear" w:color="auto" w:fill="D9D9D9"/>
              </w:rPr>
            </w:pPr>
            <w:r>
              <w:rPr>
                <w:rFonts w:ascii="Arial" w:hAnsi="Arial" w:eastAsia="Calibri" w:cs="Arial"/>
                <w:color w:val="000000"/>
                <w:szCs w:val="21"/>
                <w:highlight w:val="cyan"/>
              </w:rPr>
              <w:t>Salinization</w:t>
            </w:r>
            <w:r>
              <w:rPr>
                <w:rFonts w:ascii="Arial" w:hAnsi="Arial" w:eastAsia="Calibri" w:cs="Arial"/>
                <w:color w:val="000000"/>
                <w:szCs w:val="21"/>
                <w:highlight w:val="cyan"/>
                <w:shd w:val="clear" w:color="auto" w:fill="D9D9D9"/>
              </w:rPr>
              <w:t xml:space="preserve"> </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highlight w:val="cyan"/>
                <w:shd w:val="clear" w:color="auto" w:fill="D9D9D9"/>
              </w:rPr>
              <w:t>accumulation</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sedimentary rocks</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deposited</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descends</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underlyin</w:t>
            </w:r>
            <w:r>
              <w:rPr>
                <w:rFonts w:ascii="Arial" w:hAnsi="Arial" w:eastAsia="Calibri" w:cs="Arial"/>
                <w:color w:val="000000"/>
                <w:szCs w:val="21"/>
              </w:rPr>
              <w:t>g</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water table</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excessive irrigatio</w:t>
            </w:r>
            <w:r>
              <w:rPr>
                <w:rFonts w:ascii="Arial" w:hAnsi="Arial" w:eastAsia="Calibri" w:cs="Arial"/>
                <w:color w:val="000000"/>
                <w:szCs w:val="21"/>
              </w:rPr>
              <w:t>n</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concentration</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5.</w:t>
            </w:r>
            <w:r>
              <w:rPr>
                <w:rFonts w:ascii="Arial" w:hAnsi="Arial" w:eastAsia="Arial" w:cs="Arial"/>
                <w:color w:val="000000"/>
                <w:szCs w:val="21"/>
              </w:rPr>
              <w:t xml:space="preserve"> </w:t>
            </w:r>
            <w:r>
              <w:rPr>
                <w:rFonts w:ascii="Arial" w:hAnsi="Arial" w:eastAsia="Calibri" w:cs="Arial"/>
                <w:color w:val="000000"/>
                <w:szCs w:val="21"/>
              </w:rPr>
              <w:t>The word “</w:t>
            </w:r>
            <w:r>
              <w:rPr>
                <w:rFonts w:ascii="Arial" w:hAnsi="Arial" w:eastAsia="Calibri" w:cs="Arial"/>
                <w:color w:val="000000"/>
                <w:szCs w:val="21"/>
                <w:shd w:val="clear" w:color="auto" w:fill="D9D9D9"/>
              </w:rPr>
              <w:t>accumulation</w:t>
            </w:r>
            <w:r>
              <w:rPr>
                <w:rFonts w:ascii="Arial" w:hAnsi="Arial" w:eastAsia="Calibri" w:cs="Arial"/>
                <w:color w:val="000000"/>
                <w:szCs w:val="21"/>
              </w:rPr>
              <w:t xml:space="preserve">” in the passage is closet in meaning to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distribution </w:t>
            </w:r>
          </w:p>
          <w:p>
            <w:pPr>
              <w:pStyle w:val="8"/>
              <w:widowControl/>
              <w:numPr>
                <w:ilvl w:val="0"/>
                <w:numId w:val="4"/>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mixture </w:t>
            </w:r>
          </w:p>
          <w:p>
            <w:pPr>
              <w:pStyle w:val="8"/>
              <w:widowControl/>
              <w:numPr>
                <w:ilvl w:val="0"/>
                <w:numId w:val="4"/>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buildup </w:t>
            </w:r>
          </w:p>
          <w:p>
            <w:pPr>
              <w:widowControl/>
              <w:numPr>
                <w:ilvl w:val="0"/>
                <w:numId w:val="4"/>
              </w:numPr>
              <w:spacing w:after="33" w:line="265" w:lineRule="auto"/>
              <w:ind w:right="1"/>
              <w:jc w:val="left"/>
              <w:rPr>
                <w:rFonts w:ascii="Arial" w:hAnsi="Arial" w:eastAsia="Calibri" w:cs="Arial"/>
                <w:color w:val="000000"/>
                <w:szCs w:val="21"/>
              </w:rPr>
            </w:pPr>
            <w:r>
              <w:rPr>
                <w:rFonts w:ascii="Arial" w:hAnsi="Arial" w:eastAsia="Calibri" w:cs="Arial"/>
                <w:color w:val="000000"/>
                <w:szCs w:val="21"/>
              </w:rPr>
              <w:t xml:space="preserve">exchange </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6.</w:t>
            </w:r>
            <w:r>
              <w:rPr>
                <w:rFonts w:ascii="Arial" w:hAnsi="Arial" w:eastAsia="Arial" w:cs="Arial"/>
                <w:color w:val="000000"/>
                <w:szCs w:val="21"/>
              </w:rPr>
              <w:t xml:space="preserve"> </w:t>
            </w:r>
            <w:r>
              <w:rPr>
                <w:rFonts w:ascii="Arial" w:hAnsi="Arial" w:eastAsia="Calibri" w:cs="Arial"/>
                <w:color w:val="000000"/>
                <w:szCs w:val="21"/>
              </w:rPr>
              <w:t xml:space="preserve">According to paragraph 3, excessive irrigation can destroy crops by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raising salty water to the level of the roots </w:t>
            </w:r>
          </w:p>
          <w:p>
            <w:pPr>
              <w:pStyle w:val="8"/>
              <w:widowControl/>
              <w:numPr>
                <w:ilvl w:val="0"/>
                <w:numId w:val="5"/>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forcing the roots of plants to grow close to the surface </w:t>
            </w:r>
          </w:p>
          <w:p>
            <w:pPr>
              <w:pStyle w:val="8"/>
              <w:widowControl/>
              <w:numPr>
                <w:ilvl w:val="0"/>
                <w:numId w:val="5"/>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taking the place of some natural flooding </w:t>
            </w:r>
          </w:p>
          <w:p>
            <w:pPr>
              <w:widowControl/>
              <w:numPr>
                <w:ilvl w:val="0"/>
                <w:numId w:val="5"/>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creating salt deposits on the surface of the soil </w:t>
            </w:r>
          </w:p>
          <w:p>
            <w:pPr>
              <w:widowControl/>
              <w:spacing w:after="67" w:line="259" w:lineRule="auto"/>
              <w:jc w:val="left"/>
              <w:rPr>
                <w:rFonts w:ascii="Arial" w:hAnsi="Arial" w:eastAsia="Calibri" w:cs="Arial"/>
                <w:color w:val="000000"/>
                <w:szCs w:val="21"/>
              </w:rPr>
            </w:pPr>
          </w:p>
        </w:tc>
      </w:tr>
    </w:tbl>
    <w:p>
      <w:pPr>
        <w:widowControl/>
        <w:spacing w:after="67"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0" w:type="dxa"/>
          </w:tcPr>
          <w:p>
            <w:pPr>
              <w:widowControl/>
              <w:spacing w:after="67" w:line="259" w:lineRule="auto"/>
              <w:jc w:val="left"/>
              <w:rPr>
                <w:rFonts w:ascii="Arial" w:hAnsi="Arial" w:eastAsia="Calibri" w:cs="Arial"/>
                <w:color w:val="000000"/>
                <w:szCs w:val="21"/>
              </w:rPr>
            </w:pPr>
          </w:p>
          <w:p>
            <w:pPr>
              <w:widowControl/>
              <w:spacing w:after="30"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4 </w:t>
            </w:r>
          </w:p>
          <w:p>
            <w:pPr>
              <w:widowControl/>
              <w:spacing w:after="59"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1 </w:t>
            </w:r>
            <w:r>
              <w:rPr>
                <w:rFonts w:ascii="Arial" w:hAnsi="Arial" w:eastAsia="Calibri" w:cs="Arial"/>
                <w:color w:val="000000"/>
                <w:szCs w:val="21"/>
              </w:rPr>
              <w:t xml:space="preserve">Solutions for salinization were not as </w:t>
            </w:r>
            <w:r>
              <w:rPr>
                <w:rFonts w:ascii="Arial" w:hAnsi="Arial" w:eastAsia="Calibri" w:cs="Arial"/>
                <w:color w:val="000000"/>
                <w:szCs w:val="21"/>
                <w:shd w:val="clear" w:color="auto" w:fill="D9D9D9"/>
              </w:rPr>
              <w:t>straightforward</w:t>
            </w:r>
            <w:r>
              <w:rPr>
                <w:rFonts w:ascii="Arial" w:hAnsi="Arial" w:eastAsia="Calibri" w:cs="Arial"/>
                <w:color w:val="000000"/>
                <w:szCs w:val="21"/>
              </w:rPr>
              <w:t xml:space="preserve"> as for flooding, but even in ancient times it was understood that the deleterious effects of salinization could be minimized by removing harmful elements through leaching the fields with additional fresh water, digging deep wells to lower the water table, or instituting a system of leaving fields uncultivated.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2 </w:t>
            </w:r>
            <w:r>
              <w:rPr>
                <w:rFonts w:ascii="Arial" w:hAnsi="Arial" w:eastAsia="Calibri" w:cs="Arial"/>
                <w:color w:val="000000"/>
                <w:szCs w:val="21"/>
              </w:rPr>
              <w:t>The first two cures would have required considerable labor, and the third solution would have led to diminished productivity, not often viewed as a likely decision in periods of growing population.</w:t>
            </w:r>
            <w:r>
              <w:rPr>
                <w:rFonts w:hint="eastAsia" w:ascii="Times New Roman" w:hAnsi="Times New Roman" w:eastAsia="宋体" w:cs="Times New Roman"/>
                <w:sz w:val="24"/>
                <w:highlight w:val="yellow"/>
              </w:rPr>
              <w:t xml:space="preserve"> S</w:t>
            </w:r>
            <w:r>
              <w:rPr>
                <w:rFonts w:ascii="Times New Roman" w:hAnsi="Times New Roman" w:eastAsia="宋体" w:cs="Times New Roman"/>
                <w:sz w:val="24"/>
                <w:highlight w:val="yellow"/>
              </w:rPr>
              <w:t>3</w:t>
            </w:r>
            <w:r>
              <w:rPr>
                <w:rFonts w:ascii="Arial" w:hAnsi="Arial" w:eastAsia="Calibri" w:cs="Arial"/>
                <w:color w:val="000000"/>
                <w:szCs w:val="21"/>
              </w:rPr>
              <w:t xml:space="preserve"> An effective irrigation system laid the foundation for many of the world’s early civilizations, but it also required a great deal of labor input. </w:t>
            </w: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highlight w:val="yellow"/>
              </w:rPr>
              <w:t>Main</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Idea</w:t>
            </w:r>
            <w:r>
              <w:rPr>
                <w:rFonts w:ascii="Arial" w:hAnsi="Arial" w:eastAsia="Calibri" w:cs="Arial"/>
                <w:color w:val="000000"/>
                <w:szCs w:val="21"/>
                <w:highlight w:val="yellow"/>
              </w:rPr>
              <w:t xml:space="preserve"> </w:t>
            </w:r>
            <w:r>
              <w:rPr>
                <w:rFonts w:hint="eastAsia" w:ascii="微软雅黑" w:hAnsi="微软雅黑" w:eastAsia="微软雅黑" w:cs="微软雅黑"/>
                <w:color w:val="000000"/>
                <w:szCs w:val="21"/>
                <w:highlight w:val="yellow"/>
              </w:rPr>
              <w:t>？</w:t>
            </w:r>
          </w:p>
        </w:tc>
        <w:tc>
          <w:tcPr>
            <w:tcW w:w="5110" w:type="dxa"/>
          </w:tcPr>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rPr>
              <w:t>New</w:t>
            </w:r>
            <w:r>
              <w:rPr>
                <w:rFonts w:ascii="Arial" w:hAnsi="Arial" w:eastAsia="Calibri" w:cs="Arial"/>
                <w:color w:val="000000"/>
                <w:szCs w:val="21"/>
              </w:rPr>
              <w:t xml:space="preserve"> </w:t>
            </w:r>
            <w:r>
              <w:rPr>
                <w:rFonts w:hint="eastAsia" w:ascii="Arial" w:hAnsi="Arial" w:eastAsia="Calibri" w:cs="Arial"/>
                <w:color w:val="000000"/>
                <w:szCs w:val="21"/>
              </w:rPr>
              <w:t>Words</w:t>
            </w:r>
          </w:p>
          <w:p>
            <w:pPr>
              <w:widowControl/>
              <w:spacing w:after="67" w:line="259" w:lineRule="auto"/>
              <w:jc w:val="left"/>
              <w:rPr>
                <w:rFonts w:ascii="Arial" w:hAnsi="Arial" w:eastAsia="Calibri" w:cs="Arial"/>
                <w:color w:val="000000"/>
                <w:szCs w:val="21"/>
                <w:highlight w:val="cyan"/>
                <w:shd w:val="clear" w:color="auto" w:fill="D9D9D9"/>
              </w:rPr>
            </w:pPr>
            <w:r>
              <w:rPr>
                <w:rFonts w:ascii="Arial" w:hAnsi="Arial" w:eastAsia="Calibri" w:cs="Arial"/>
                <w:color w:val="000000"/>
                <w:szCs w:val="21"/>
                <w:highlight w:val="cyan"/>
                <w:shd w:val="clear" w:color="auto" w:fill="D9D9D9"/>
              </w:rPr>
              <w:t>straightforward</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deleterious</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minimize</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leaching</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instituting</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uncultivated</w:t>
            </w:r>
          </w:p>
          <w:p>
            <w:pPr>
              <w:widowControl/>
              <w:spacing w:after="67" w:line="259" w:lineRule="auto"/>
              <w:jc w:val="left"/>
              <w:rPr>
                <w:rFonts w:ascii="Arial" w:hAnsi="Arial" w:eastAsia="Calibri" w:cs="Arial"/>
                <w:color w:val="000000"/>
                <w:szCs w:val="21"/>
                <w:highlight w:val="cyan"/>
              </w:rPr>
            </w:pPr>
            <w:r>
              <w:rPr>
                <w:rFonts w:ascii="Arial" w:hAnsi="Arial" w:eastAsia="Calibri" w:cs="Arial"/>
                <w:color w:val="000000"/>
                <w:szCs w:val="21"/>
                <w:highlight w:val="cyan"/>
              </w:rPr>
              <w:t>laid the foundation</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highlight w:val="cyan"/>
              </w:rPr>
              <w:t>civilizations</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7.</w:t>
            </w:r>
            <w:r>
              <w:rPr>
                <w:rFonts w:ascii="Arial" w:hAnsi="Arial" w:eastAsia="Arial" w:cs="Arial"/>
                <w:color w:val="000000"/>
                <w:szCs w:val="21"/>
              </w:rPr>
              <w:t xml:space="preserve"> </w:t>
            </w:r>
            <w:r>
              <w:rPr>
                <w:rFonts w:ascii="Arial" w:hAnsi="Arial" w:eastAsia="Calibri" w:cs="Arial"/>
                <w:color w:val="000000"/>
                <w:szCs w:val="21"/>
              </w:rPr>
              <w:t>The word “</w:t>
            </w:r>
            <w:r>
              <w:rPr>
                <w:rFonts w:ascii="Arial" w:hAnsi="Arial" w:eastAsia="Calibri" w:cs="Arial"/>
                <w:color w:val="000000"/>
                <w:szCs w:val="21"/>
                <w:shd w:val="clear" w:color="auto" w:fill="D9D9D9"/>
              </w:rPr>
              <w:t>straightforward</w:t>
            </w:r>
            <w:r>
              <w:rPr>
                <w:rFonts w:ascii="Arial" w:hAnsi="Arial" w:eastAsia="Calibri" w:cs="Arial"/>
                <w:color w:val="000000"/>
                <w:szCs w:val="21"/>
              </w:rPr>
              <w:t xml:space="preserve">” in the passage is closet in meaning to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successful </w:t>
            </w:r>
          </w:p>
          <w:p>
            <w:pPr>
              <w:pStyle w:val="8"/>
              <w:widowControl/>
              <w:numPr>
                <w:ilvl w:val="0"/>
                <w:numId w:val="6"/>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simple </w:t>
            </w:r>
          </w:p>
          <w:p>
            <w:pPr>
              <w:pStyle w:val="8"/>
              <w:widowControl/>
              <w:numPr>
                <w:ilvl w:val="0"/>
                <w:numId w:val="6"/>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common </w:t>
            </w:r>
          </w:p>
          <w:p>
            <w:pPr>
              <w:widowControl/>
              <w:numPr>
                <w:ilvl w:val="0"/>
                <w:numId w:val="6"/>
              </w:numPr>
              <w:spacing w:after="33" w:line="265" w:lineRule="auto"/>
              <w:ind w:right="1"/>
              <w:jc w:val="left"/>
              <w:rPr>
                <w:rFonts w:ascii="Arial" w:hAnsi="Arial" w:eastAsia="Calibri" w:cs="Arial"/>
                <w:color w:val="000000"/>
                <w:szCs w:val="21"/>
              </w:rPr>
            </w:pPr>
            <w:r>
              <w:rPr>
                <w:rFonts w:ascii="Arial" w:hAnsi="Arial" w:eastAsia="Calibri" w:cs="Arial"/>
                <w:color w:val="000000"/>
                <w:szCs w:val="21"/>
              </w:rPr>
              <w:t xml:space="preserve">complex </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59" w:line="265" w:lineRule="auto"/>
              <w:ind w:left="345" w:right="1" w:hanging="360"/>
              <w:rPr>
                <w:rFonts w:ascii="Arial" w:hAnsi="Arial" w:eastAsia="Calibri" w:cs="Arial"/>
                <w:color w:val="000000"/>
                <w:szCs w:val="21"/>
              </w:rPr>
            </w:pPr>
            <w:r>
              <w:rPr>
                <w:rFonts w:ascii="Arial" w:hAnsi="Arial" w:eastAsia="Calibri" w:cs="Arial"/>
                <w:color w:val="000000"/>
                <w:szCs w:val="21"/>
              </w:rPr>
              <w:t>8.</w:t>
            </w:r>
            <w:r>
              <w:rPr>
                <w:rFonts w:ascii="Arial" w:hAnsi="Arial" w:eastAsia="Arial" w:cs="Arial"/>
                <w:color w:val="000000"/>
                <w:szCs w:val="21"/>
              </w:rPr>
              <w:t xml:space="preserve"> </w:t>
            </w:r>
            <w:r>
              <w:rPr>
                <w:rFonts w:ascii="Arial" w:hAnsi="Arial" w:eastAsia="Calibri" w:cs="Arial"/>
                <w:color w:val="000000"/>
                <w:szCs w:val="21"/>
              </w:rPr>
              <w:t xml:space="preserve">According to paragraph 4, which of the following is true of the more-likely-used solutions to the problem of salinization?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They resulted in a decrease in the amount of food that was produced. </w:t>
            </w:r>
          </w:p>
          <w:p>
            <w:pPr>
              <w:pStyle w:val="8"/>
              <w:widowControl/>
              <w:numPr>
                <w:ilvl w:val="0"/>
                <w:numId w:val="7"/>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They succeeded only on areas where the natural water table was especially low. </w:t>
            </w:r>
          </w:p>
          <w:p>
            <w:pPr>
              <w:pStyle w:val="8"/>
              <w:widowControl/>
              <w:numPr>
                <w:ilvl w:val="0"/>
                <w:numId w:val="7"/>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They often demanded much time and effort on the part of their users. </w:t>
            </w:r>
          </w:p>
          <w:p>
            <w:pPr>
              <w:widowControl/>
              <w:numPr>
                <w:ilvl w:val="0"/>
                <w:numId w:val="7"/>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They often led to other technological advances. </w:t>
            </w:r>
          </w:p>
          <w:p>
            <w:pPr>
              <w:widowControl/>
              <w:spacing w:after="67" w:line="259" w:lineRule="auto"/>
              <w:jc w:val="left"/>
              <w:rPr>
                <w:rFonts w:ascii="Arial" w:hAnsi="Arial" w:eastAsia="Calibri" w:cs="Arial"/>
                <w:color w:val="000000"/>
                <w:szCs w:val="21"/>
              </w:rPr>
            </w:pPr>
          </w:p>
        </w:tc>
      </w:tr>
    </w:tbl>
    <w:p>
      <w:pPr>
        <w:widowControl/>
        <w:spacing w:after="67"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0" w:type="dxa"/>
          </w:tcPr>
          <w:p>
            <w:pPr>
              <w:widowControl/>
              <w:spacing w:after="30" w:line="265" w:lineRule="auto"/>
              <w:ind w:left="-5" w:right="1" w:hanging="10"/>
              <w:rPr>
                <w:rFonts w:ascii="Arial" w:hAnsi="Arial" w:eastAsia="Calibri" w:cs="Arial"/>
                <w:color w:val="000000"/>
                <w:szCs w:val="21"/>
              </w:rPr>
            </w:pPr>
          </w:p>
          <w:p>
            <w:pPr>
              <w:widowControl/>
              <w:spacing w:after="30"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5 </w:t>
            </w:r>
          </w:p>
          <w:p>
            <w:pPr>
              <w:widowControl/>
              <w:spacing w:after="24"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1 </w:t>
            </w:r>
            <w:r>
              <w:rPr>
                <w:rFonts w:ascii="Arial" w:hAnsi="Arial" w:eastAsia="Calibri" w:cs="Arial"/>
                <w:color w:val="000000"/>
                <w:szCs w:val="21"/>
              </w:rPr>
              <w:t>Growing agrarian societies often tried to meet their food-producing needs by farming less-desirable hill slopes surrounding the favored low-lying valley bottoms.</w:t>
            </w:r>
            <w:r>
              <w:rPr>
                <w:rFonts w:hint="eastAsia" w:ascii="Times New Roman" w:hAnsi="Times New Roman" w:eastAsia="宋体" w:cs="Times New Roman"/>
                <w:sz w:val="24"/>
                <w:highlight w:val="yellow"/>
              </w:rPr>
              <w:t xml:space="preserve"> S</w:t>
            </w:r>
            <w:r>
              <w:rPr>
                <w:rFonts w:ascii="Times New Roman" w:hAnsi="Times New Roman" w:eastAsia="宋体" w:cs="Times New Roman"/>
                <w:sz w:val="24"/>
                <w:highlight w:val="yellow"/>
              </w:rPr>
              <w:t>2</w:t>
            </w:r>
            <w:r>
              <w:rPr>
                <w:rFonts w:ascii="Arial" w:hAnsi="Arial" w:eastAsia="Calibri" w:cs="Arial"/>
                <w:color w:val="000000"/>
                <w:szCs w:val="21"/>
              </w:rPr>
              <w:t xml:space="preserve"> Since bringing irrigation water to a hill slope is usually </w:t>
            </w:r>
            <w:r>
              <w:rPr>
                <w:rFonts w:ascii="Arial" w:hAnsi="Arial" w:eastAsia="Calibri" w:cs="Arial"/>
                <w:color w:val="000000"/>
                <w:szCs w:val="21"/>
                <w:shd w:val="clear" w:color="auto" w:fill="D9D9D9"/>
              </w:rPr>
              <w:t>impractical</w:t>
            </w:r>
            <w:r>
              <w:rPr>
                <w:rFonts w:ascii="Arial" w:hAnsi="Arial" w:eastAsia="Calibri" w:cs="Arial"/>
                <w:color w:val="000000"/>
                <w:szCs w:val="21"/>
              </w:rPr>
              <w:t>, the key is effective utilization of rainfall.</w:t>
            </w:r>
            <w:r>
              <w:rPr>
                <w:rFonts w:hint="eastAsia" w:ascii="Times New Roman" w:hAnsi="Times New Roman" w:eastAsia="宋体" w:cs="Times New Roman"/>
                <w:sz w:val="24"/>
                <w:highlight w:val="yellow"/>
              </w:rPr>
              <w:t xml:space="preserve"> S</w:t>
            </w:r>
            <w:r>
              <w:rPr>
                <w:rFonts w:ascii="Times New Roman" w:hAnsi="Times New Roman" w:eastAsia="宋体" w:cs="Times New Roman"/>
                <w:sz w:val="24"/>
                <w:highlight w:val="yellow"/>
              </w:rPr>
              <w:t>3</w:t>
            </w:r>
            <w:r>
              <w:rPr>
                <w:rFonts w:ascii="Arial" w:hAnsi="Arial" w:eastAsia="Calibri" w:cs="Arial"/>
                <w:color w:val="000000"/>
                <w:szCs w:val="21"/>
              </w:rPr>
              <w:t xml:space="preserve"> Rainfall either soaks into the soil or runs off of it due to gravity.</w:t>
            </w:r>
            <w:r>
              <w:rPr>
                <w:rFonts w:hint="eastAsia" w:ascii="Times New Roman" w:hAnsi="Times New Roman" w:eastAsia="宋体" w:cs="Times New Roman"/>
                <w:sz w:val="24"/>
                <w:highlight w:val="yellow"/>
              </w:rPr>
              <w:t xml:space="preserve"> S</w:t>
            </w:r>
            <w:r>
              <w:rPr>
                <w:rFonts w:ascii="Times New Roman" w:hAnsi="Times New Roman" w:eastAsia="宋体" w:cs="Times New Roman"/>
                <w:sz w:val="24"/>
                <w:highlight w:val="yellow"/>
              </w:rPr>
              <w:t>4</w:t>
            </w:r>
            <w:r>
              <w:rPr>
                <w:rFonts w:ascii="Arial" w:hAnsi="Arial" w:eastAsia="Calibri" w:cs="Arial"/>
                <w:color w:val="000000"/>
                <w:szCs w:val="21"/>
              </w:rPr>
              <w:t xml:space="preserve"> A soil that is deep, well-structured, and covered by protective vegetation and much will normally absorb almost all of the rain that falls on it, provided that the slope is not too steep.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5 </w:t>
            </w:r>
            <w:r>
              <w:rPr>
                <w:rFonts w:ascii="Arial" w:hAnsi="Arial" w:eastAsia="Calibri" w:cs="Arial"/>
                <w:color w:val="000000"/>
                <w:szCs w:val="21"/>
                <w:shd w:val="clear" w:color="auto" w:fill="D9D9D9"/>
              </w:rPr>
              <w:t>However, soils that have lost their vegetative</w:t>
            </w:r>
            <w:r>
              <w:rPr>
                <w:rFonts w:ascii="Arial" w:hAnsi="Arial" w:eastAsia="Calibri" w:cs="Arial"/>
                <w:color w:val="000000"/>
                <w:szCs w:val="21"/>
              </w:rPr>
              <w:t xml:space="preserve"> </w:t>
            </w:r>
            <w:r>
              <w:rPr>
                <w:rFonts w:ascii="Arial" w:hAnsi="Arial" w:eastAsia="Calibri" w:cs="Arial"/>
                <w:color w:val="000000"/>
                <w:szCs w:val="21"/>
                <w:shd w:val="clear" w:color="auto" w:fill="D9D9D9"/>
              </w:rPr>
              <w:t>cover and surface mulch will absorb much less, with almost half the water being carried away by</w:t>
            </w:r>
            <w:r>
              <w:rPr>
                <w:rFonts w:ascii="Arial" w:hAnsi="Arial" w:eastAsia="Calibri" w:cs="Arial"/>
                <w:color w:val="000000"/>
                <w:szCs w:val="21"/>
              </w:rPr>
              <w:t xml:space="preserve"> </w:t>
            </w:r>
            <w:r>
              <w:rPr>
                <w:rFonts w:ascii="Arial" w:hAnsi="Arial" w:eastAsia="Calibri" w:cs="Arial"/>
                <w:color w:val="000000"/>
                <w:szCs w:val="21"/>
                <w:shd w:val="clear" w:color="auto" w:fill="D9D9D9"/>
              </w:rPr>
              <w:t>runoff in more extreme conditions.</w:t>
            </w:r>
            <w:r>
              <w:rPr>
                <w:rFonts w:ascii="Arial" w:hAnsi="Arial" w:eastAsia="Calibri" w:cs="Arial"/>
                <w:color w:val="000000"/>
                <w:szCs w:val="21"/>
              </w:rPr>
              <w:t xml:space="preserve">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5</w:t>
            </w:r>
            <w:r>
              <w:rPr>
                <w:rFonts w:ascii="Arial" w:hAnsi="Arial" w:eastAsia="Calibri" w:cs="Arial"/>
                <w:color w:val="000000"/>
                <w:szCs w:val="21"/>
              </w:rPr>
              <w:t xml:space="preserve">This runoff carries with it topsoil particles, nutrients, and humus (decayed vegetable matter) that are concentrated in the topsoil.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5</w:t>
            </w:r>
            <w:r>
              <w:rPr>
                <w:rFonts w:ascii="Arial" w:hAnsi="Arial" w:eastAsia="Calibri" w:cs="Arial"/>
                <w:color w:val="000000"/>
                <w:szCs w:val="21"/>
              </w:rPr>
              <w:t xml:space="preserve">The loss of this material reduces the thickness of the rooting zone and its capacity to absorb moisture for crop needs. </w:t>
            </w: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highlight w:val="yellow"/>
              </w:rPr>
              <w:t>Main</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Idea</w:t>
            </w:r>
            <w:r>
              <w:rPr>
                <w:rFonts w:ascii="Arial" w:hAnsi="Arial" w:eastAsia="Calibri" w:cs="Arial"/>
                <w:color w:val="000000"/>
                <w:szCs w:val="21"/>
                <w:highlight w:val="yellow"/>
              </w:rPr>
              <w:t xml:space="preserve"> </w:t>
            </w:r>
            <w:r>
              <w:rPr>
                <w:rFonts w:hint="eastAsia" w:ascii="微软雅黑" w:hAnsi="微软雅黑" w:eastAsia="微软雅黑" w:cs="微软雅黑"/>
                <w:color w:val="000000"/>
                <w:szCs w:val="21"/>
                <w:highlight w:val="yellow"/>
              </w:rPr>
              <w:t>？</w:t>
            </w:r>
          </w:p>
        </w:tc>
        <w:tc>
          <w:tcPr>
            <w:tcW w:w="5110" w:type="dxa"/>
          </w:tcPr>
          <w:p>
            <w:pPr>
              <w:widowControl/>
              <w:spacing w:after="67" w:line="259" w:lineRule="auto"/>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highlight w:val="yellow"/>
              </w:rPr>
              <w:t>New</w:t>
            </w:r>
            <w:r>
              <w:rPr>
                <w:rFonts w:ascii="微软雅黑" w:hAnsi="微软雅黑" w:eastAsia="微软雅黑" w:cs="微软雅黑"/>
                <w:color w:val="000000"/>
                <w:szCs w:val="21"/>
                <w:highlight w:val="yellow"/>
              </w:rPr>
              <w:t xml:space="preserve"> </w:t>
            </w:r>
            <w:r>
              <w:rPr>
                <w:rFonts w:hint="eastAsia" w:ascii="微软雅黑" w:hAnsi="微软雅黑" w:eastAsia="微软雅黑" w:cs="微软雅黑"/>
                <w:color w:val="000000"/>
                <w:szCs w:val="21"/>
                <w:highlight w:val="yellow"/>
              </w:rPr>
              <w:t>Words</w:t>
            </w:r>
            <w:r>
              <w:rPr>
                <w:rFonts w:ascii="微软雅黑" w:hAnsi="微软雅黑" w:eastAsia="微软雅黑" w:cs="微软雅黑"/>
                <w:color w:val="000000"/>
                <w:szCs w:val="21"/>
              </w:rPr>
              <w:t xml:space="preserve"> </w:t>
            </w:r>
          </w:p>
          <w:p>
            <w:pPr>
              <w:widowControl/>
              <w:spacing w:after="67" w:line="259" w:lineRule="auto"/>
              <w:jc w:val="left"/>
              <w:rPr>
                <w:rFonts w:ascii="微软雅黑" w:hAnsi="微软雅黑" w:eastAsia="微软雅黑" w:cs="微软雅黑"/>
                <w:color w:val="000000"/>
                <w:szCs w:val="21"/>
              </w:rPr>
            </w:pPr>
            <w:r>
              <w:rPr>
                <w:rFonts w:ascii="Arial" w:hAnsi="Arial" w:eastAsia="Calibri" w:cs="Arial"/>
                <w:color w:val="000000"/>
                <w:szCs w:val="21"/>
              </w:rPr>
              <w:t>agrarian</w:t>
            </w:r>
          </w:p>
          <w:p>
            <w:pPr>
              <w:widowControl/>
              <w:spacing w:after="67" w:line="259" w:lineRule="auto"/>
              <w:jc w:val="left"/>
              <w:rPr>
                <w:rFonts w:ascii="微软雅黑" w:hAnsi="微软雅黑" w:eastAsia="微软雅黑" w:cs="微软雅黑"/>
                <w:color w:val="000000"/>
                <w:szCs w:val="21"/>
              </w:rPr>
            </w:pPr>
            <w:r>
              <w:rPr>
                <w:rFonts w:ascii="Arial" w:hAnsi="Arial" w:eastAsia="Calibri" w:cs="Arial"/>
                <w:color w:val="000000"/>
                <w:szCs w:val="21"/>
                <w:shd w:val="clear" w:color="auto" w:fill="D9D9D9"/>
              </w:rPr>
              <w:t>impractica</w:t>
            </w:r>
            <w:r>
              <w:rPr>
                <w:rFonts w:hint="eastAsia" w:ascii="Arial" w:hAnsi="Arial" w:eastAsia="Calibri" w:cs="Arial"/>
                <w:color w:val="000000"/>
                <w:szCs w:val="21"/>
                <w:shd w:val="clear" w:color="auto" w:fill="D9D9D9"/>
              </w:rPr>
              <w:t>l</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utilization</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absorb</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humus</w:t>
            </w:r>
          </w:p>
          <w:p>
            <w:pPr>
              <w:widowControl/>
              <w:spacing w:after="67" w:line="259" w:lineRule="auto"/>
              <w:jc w:val="left"/>
              <w:rPr>
                <w:rFonts w:ascii="微软雅黑" w:hAnsi="微软雅黑" w:eastAsia="微软雅黑" w:cs="微软雅黑"/>
                <w:color w:val="000000"/>
                <w:szCs w:val="21"/>
              </w:rPr>
            </w:pPr>
            <w:r>
              <w:rPr>
                <w:rFonts w:ascii="Arial" w:hAnsi="Arial" w:eastAsia="Calibri" w:cs="Arial"/>
                <w:color w:val="000000"/>
                <w:szCs w:val="21"/>
              </w:rPr>
              <w:t>capacity</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moisture</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9.</w:t>
            </w:r>
            <w:r>
              <w:rPr>
                <w:rFonts w:ascii="Arial" w:hAnsi="Arial" w:eastAsia="Arial" w:cs="Arial"/>
                <w:color w:val="000000"/>
                <w:szCs w:val="21"/>
              </w:rPr>
              <w:t xml:space="preserve"> </w:t>
            </w:r>
            <w:r>
              <w:rPr>
                <w:rFonts w:ascii="Arial" w:hAnsi="Arial" w:eastAsia="Calibri" w:cs="Arial"/>
                <w:color w:val="000000"/>
                <w:szCs w:val="21"/>
              </w:rPr>
              <w:t xml:space="preserve">According to paragraph 5, which of the following was the main challenge faced by early agricultural societies that wanted to grow crops on hill slopes?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Getting enough irrigation water to the hill slope </w:t>
            </w:r>
          </w:p>
          <w:p>
            <w:pPr>
              <w:pStyle w:val="8"/>
              <w:widowControl/>
              <w:numPr>
                <w:ilvl w:val="0"/>
                <w:numId w:val="8"/>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Growing crops without disturbing the natural vegetative cover </w:t>
            </w:r>
          </w:p>
          <w:p>
            <w:pPr>
              <w:pStyle w:val="8"/>
              <w:widowControl/>
              <w:numPr>
                <w:ilvl w:val="0"/>
                <w:numId w:val="8"/>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Retaining rainwater and thus preventing excessive runoff </w:t>
            </w:r>
          </w:p>
          <w:p>
            <w:pPr>
              <w:widowControl/>
              <w:numPr>
                <w:ilvl w:val="0"/>
                <w:numId w:val="8"/>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Identifying crops that do not need a thick rooting zone </w:t>
            </w:r>
          </w:p>
          <w:p>
            <w:pPr>
              <w:widowControl/>
              <w:spacing w:after="67" w:line="259" w:lineRule="auto"/>
              <w:jc w:val="left"/>
              <w:rPr>
                <w:rFonts w:ascii="Arial" w:hAnsi="Arial" w:eastAsia="Calibri" w:cs="Arial"/>
                <w:color w:val="000000"/>
                <w:szCs w:val="21"/>
              </w:rPr>
            </w:pPr>
          </w:p>
          <w:p>
            <w:pPr>
              <w:widowControl/>
              <w:spacing w:after="59" w:line="265" w:lineRule="auto"/>
              <w:ind w:left="345" w:right="1" w:hanging="360"/>
              <w:rPr>
                <w:rFonts w:ascii="Arial" w:hAnsi="Arial" w:eastAsia="Calibri" w:cs="Arial"/>
                <w:color w:val="000000"/>
                <w:szCs w:val="21"/>
              </w:rPr>
            </w:pPr>
            <w:r>
              <w:rPr>
                <w:rFonts w:ascii="Arial" w:hAnsi="Arial" w:eastAsia="Calibri" w:cs="Arial"/>
                <w:color w:val="000000"/>
                <w:szCs w:val="21"/>
              </w:rPr>
              <w:t>10.</w:t>
            </w:r>
            <w:r>
              <w:rPr>
                <w:rFonts w:ascii="Arial" w:hAnsi="Arial" w:eastAsia="Arial" w:cs="Arial"/>
                <w:color w:val="000000"/>
                <w:szCs w:val="21"/>
              </w:rPr>
              <w:t xml:space="preserve"> </w:t>
            </w:r>
            <w:r>
              <w:rPr>
                <w:rFonts w:ascii="Arial" w:hAnsi="Arial" w:eastAsia="Calibri" w:cs="Arial"/>
                <w:color w:val="000000"/>
                <w:szCs w:val="21"/>
              </w:rPr>
              <w:t xml:space="preserve">Which of the sentences below best expresses the essential information in the highlighted sentence in the passage? Incorrect choices change the meaning in important ways or leave out essential information.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However, soils that are unable to absorb much water experience massive runoff during heavy rains. </w:t>
            </w:r>
          </w:p>
          <w:p>
            <w:pPr>
              <w:pStyle w:val="8"/>
              <w:widowControl/>
              <w:numPr>
                <w:ilvl w:val="0"/>
                <w:numId w:val="9"/>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However, where neither protective vegetation nor mulch covers the soil, much rainwater can be lost to runoff. </w:t>
            </w:r>
          </w:p>
          <w:p>
            <w:pPr>
              <w:pStyle w:val="8"/>
              <w:widowControl/>
              <w:numPr>
                <w:ilvl w:val="0"/>
                <w:numId w:val="9"/>
              </w:numPr>
              <w:spacing w:after="3" w:line="299"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However, on extremely steep slopes there is no vegetative cover or mulch to prevent runoff. </w:t>
            </w:r>
          </w:p>
          <w:p>
            <w:pPr>
              <w:pStyle w:val="8"/>
              <w:widowControl/>
              <w:numPr>
                <w:ilvl w:val="0"/>
                <w:numId w:val="9"/>
              </w:numPr>
              <w:spacing w:after="3" w:line="299"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However, in more extreme conditions water that runs off can carry away the vegetative cover and the surface mulch </w:t>
            </w:r>
          </w:p>
          <w:p>
            <w:pPr>
              <w:widowControl/>
              <w:spacing w:after="67"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11.</w:t>
            </w:r>
            <w:r>
              <w:rPr>
                <w:rFonts w:ascii="Arial" w:hAnsi="Arial" w:eastAsia="Arial" w:cs="Arial"/>
                <w:color w:val="000000"/>
                <w:szCs w:val="21"/>
              </w:rPr>
              <w:t xml:space="preserve"> </w:t>
            </w:r>
            <w:r>
              <w:rPr>
                <w:rFonts w:ascii="Arial" w:hAnsi="Arial" w:eastAsia="Calibri" w:cs="Arial"/>
                <w:color w:val="000000"/>
                <w:szCs w:val="21"/>
              </w:rPr>
              <w:t>The word “</w:t>
            </w:r>
            <w:r>
              <w:rPr>
                <w:rFonts w:ascii="Arial" w:hAnsi="Arial" w:eastAsia="Calibri" w:cs="Arial"/>
                <w:color w:val="000000"/>
                <w:szCs w:val="21"/>
                <w:shd w:val="clear" w:color="auto" w:fill="D9D9D9"/>
              </w:rPr>
              <w:t>impractical</w:t>
            </w:r>
            <w:r>
              <w:rPr>
                <w:rFonts w:ascii="Arial" w:hAnsi="Arial" w:eastAsia="Calibri" w:cs="Arial"/>
                <w:color w:val="000000"/>
                <w:szCs w:val="21"/>
              </w:rPr>
              <w:t xml:space="preserve">” in the passage is closet in meaning to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unnecessary </w:t>
            </w:r>
          </w:p>
          <w:p>
            <w:pPr>
              <w:pStyle w:val="8"/>
              <w:widowControl/>
              <w:numPr>
                <w:ilvl w:val="0"/>
                <w:numId w:val="10"/>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unsafe </w:t>
            </w:r>
          </w:p>
          <w:p>
            <w:pPr>
              <w:pStyle w:val="8"/>
              <w:widowControl/>
              <w:numPr>
                <w:ilvl w:val="0"/>
                <w:numId w:val="10"/>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unrealistic </w:t>
            </w:r>
          </w:p>
          <w:p>
            <w:pPr>
              <w:widowControl/>
              <w:numPr>
                <w:ilvl w:val="0"/>
                <w:numId w:val="10"/>
              </w:numPr>
              <w:spacing w:after="32" w:line="265" w:lineRule="auto"/>
              <w:ind w:right="1"/>
              <w:jc w:val="left"/>
              <w:rPr>
                <w:rFonts w:ascii="Arial" w:hAnsi="Arial" w:eastAsia="Calibri" w:cs="Arial"/>
                <w:color w:val="000000"/>
                <w:szCs w:val="21"/>
              </w:rPr>
            </w:pPr>
            <w:r>
              <w:rPr>
                <w:rFonts w:ascii="Arial" w:hAnsi="Arial" w:eastAsia="Calibri" w:cs="Arial"/>
                <w:color w:val="000000"/>
                <w:szCs w:val="21"/>
              </w:rPr>
              <w:t xml:space="preserve">unpredictable </w:t>
            </w:r>
          </w:p>
          <w:p>
            <w:pPr>
              <w:widowControl/>
              <w:spacing w:after="67" w:line="259" w:lineRule="auto"/>
              <w:jc w:val="left"/>
              <w:rPr>
                <w:rFonts w:ascii="微软雅黑" w:hAnsi="微软雅黑" w:eastAsia="微软雅黑" w:cs="微软雅黑"/>
                <w:color w:val="000000"/>
                <w:szCs w:val="21"/>
              </w:rPr>
            </w:pPr>
          </w:p>
        </w:tc>
      </w:tr>
    </w:tbl>
    <w:p>
      <w:pPr>
        <w:widowControl/>
        <w:spacing w:after="67" w:line="259" w:lineRule="auto"/>
        <w:jc w:val="left"/>
        <w:rPr>
          <w:rFonts w:ascii="Arial" w:hAnsi="Arial" w:eastAsia="Calibri" w:cs="Arial"/>
          <w:color w:val="000000"/>
          <w:szCs w:val="21"/>
        </w:rPr>
      </w:pPr>
    </w:p>
    <w:p>
      <w:pPr>
        <w:widowControl/>
        <w:spacing w:after="29" w:line="265" w:lineRule="auto"/>
        <w:ind w:right="1"/>
        <w:rPr>
          <w:rFonts w:ascii="Arial" w:hAnsi="Arial" w:cs="Arial"/>
          <w:color w:val="000000"/>
          <w:szCs w:val="21"/>
        </w:rPr>
      </w:pPr>
    </w:p>
    <w:p>
      <w:pPr>
        <w:widowControl/>
        <w:spacing w:after="67" w:line="259" w:lineRule="auto"/>
        <w:jc w:val="left"/>
        <w:rPr>
          <w:rFonts w:ascii="Arial" w:hAnsi="Arial" w:eastAsia="Calibri" w:cs="Arial"/>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0"/>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0" w:type="dxa"/>
          </w:tcPr>
          <w:p>
            <w:pPr>
              <w:widowControl/>
              <w:spacing w:after="30"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6 </w:t>
            </w:r>
          </w:p>
          <w:p>
            <w:pPr>
              <w:widowControl/>
              <w:spacing w:after="24" w:line="265" w:lineRule="auto"/>
              <w:ind w:left="-5" w:right="1" w:hanging="10"/>
              <w:rPr>
                <w:rFonts w:ascii="Arial" w:hAnsi="Arial" w:eastAsia="Calibri" w:cs="Arial"/>
                <w:color w:val="000000"/>
                <w:szCs w:val="21"/>
              </w:rPr>
            </w:pP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 xml:space="preserve">1 </w:t>
            </w:r>
            <w:r>
              <w:rPr>
                <w:rFonts w:ascii="Arial" w:hAnsi="Arial" w:eastAsia="Calibri" w:cs="Arial"/>
                <w:color w:val="000000"/>
                <w:szCs w:val="21"/>
              </w:rPr>
              <w:t xml:space="preserve">The most direct solution to this problem of slope runoff was to lay lines of stones along the contours of the slope and hence, perpendicular to the probable flow of water and sediment.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2</w:t>
            </w:r>
            <w:r>
              <w:rPr>
                <w:rFonts w:ascii="Arial" w:hAnsi="Arial" w:eastAsia="Calibri" w:cs="Arial"/>
                <w:color w:val="000000"/>
                <w:szCs w:val="21"/>
              </w:rPr>
              <w:t xml:space="preserve">These stones could then act as small dams, slowing the downhill flow of water and allowing more water to infiltrate and soil particles to collect behind the dam. </w:t>
            </w:r>
            <w:r>
              <w:rPr>
                <w:rFonts w:hint="eastAsia" w:ascii="Times New Roman" w:hAnsi="Times New Roman" w:eastAsia="宋体" w:cs="Times New Roman"/>
                <w:sz w:val="24"/>
                <w:highlight w:val="yellow"/>
              </w:rPr>
              <w:t>S</w:t>
            </w:r>
            <w:r>
              <w:rPr>
                <w:rFonts w:ascii="Times New Roman" w:hAnsi="Times New Roman" w:eastAsia="宋体" w:cs="Times New Roman"/>
                <w:sz w:val="24"/>
                <w:highlight w:val="yellow"/>
              </w:rPr>
              <w:t>3</w:t>
            </w:r>
            <w:r>
              <w:rPr>
                <w:rFonts w:ascii="Arial" w:hAnsi="Arial" w:eastAsia="Calibri" w:cs="Arial"/>
                <w:color w:val="000000"/>
                <w:szCs w:val="21"/>
              </w:rPr>
              <w:t xml:space="preserve">This provided a buildup of sediments for plants and improved the landscape’s water-retention properties. </w:t>
            </w: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r>
              <w:rPr>
                <w:rFonts w:hint="eastAsia" w:ascii="Arial" w:hAnsi="Arial" w:eastAsia="Calibri" w:cs="Arial"/>
                <w:color w:val="000000"/>
                <w:szCs w:val="21"/>
                <w:highlight w:val="yellow"/>
              </w:rPr>
              <w:t>Main</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Idea</w:t>
            </w:r>
            <w:r>
              <w:rPr>
                <w:rFonts w:ascii="Arial" w:hAnsi="Arial" w:eastAsia="Calibri" w:cs="Arial"/>
                <w:color w:val="000000"/>
                <w:szCs w:val="21"/>
                <w:highlight w:val="yellow"/>
              </w:rPr>
              <w:t xml:space="preserve"> </w:t>
            </w:r>
            <w:r>
              <w:rPr>
                <w:rFonts w:hint="eastAsia" w:ascii="微软雅黑" w:hAnsi="微软雅黑" w:eastAsia="微软雅黑" w:cs="微软雅黑"/>
                <w:color w:val="000000"/>
                <w:szCs w:val="21"/>
                <w:highlight w:val="yellow"/>
              </w:rPr>
              <w:t>？</w:t>
            </w:r>
          </w:p>
        </w:tc>
        <w:tc>
          <w:tcPr>
            <w:tcW w:w="5110" w:type="dxa"/>
          </w:tcPr>
          <w:p>
            <w:pPr>
              <w:widowControl/>
              <w:spacing w:after="59" w:line="265" w:lineRule="auto"/>
              <w:ind w:left="-5" w:right="1" w:hanging="10"/>
              <w:rPr>
                <w:rFonts w:ascii="Arial" w:hAnsi="Arial" w:eastAsia="Calibri" w:cs="Arial"/>
                <w:color w:val="000000"/>
                <w:szCs w:val="21"/>
              </w:rPr>
            </w:pPr>
            <w:r>
              <w:rPr>
                <w:rFonts w:hint="eastAsia" w:ascii="Arial" w:hAnsi="Arial" w:eastAsia="Calibri" w:cs="Arial"/>
                <w:color w:val="000000"/>
                <w:szCs w:val="21"/>
                <w:highlight w:val="yellow"/>
              </w:rPr>
              <w:t>New</w:t>
            </w:r>
            <w:r>
              <w:rPr>
                <w:rFonts w:ascii="Arial" w:hAnsi="Arial" w:eastAsia="Calibri" w:cs="Arial"/>
                <w:color w:val="000000"/>
                <w:szCs w:val="21"/>
                <w:highlight w:val="yellow"/>
              </w:rPr>
              <w:t xml:space="preserve"> </w:t>
            </w:r>
            <w:r>
              <w:rPr>
                <w:rFonts w:hint="eastAsia" w:ascii="Arial" w:hAnsi="Arial" w:eastAsia="Calibri" w:cs="Arial"/>
                <w:color w:val="000000"/>
                <w:szCs w:val="21"/>
                <w:highlight w:val="yellow"/>
              </w:rPr>
              <w:t>Words</w:t>
            </w:r>
            <w:r>
              <w:rPr>
                <w:rFonts w:ascii="Arial" w:hAnsi="Arial" w:eastAsia="Calibri" w:cs="Arial"/>
                <w:color w:val="000000"/>
                <w:szCs w:val="21"/>
              </w:rPr>
              <w:t xml:space="preserve"> </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contours</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perpendicular</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sediment</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infiltrate</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buildup</w:t>
            </w:r>
          </w:p>
          <w:p>
            <w:pPr>
              <w:widowControl/>
              <w:spacing w:after="59" w:line="265" w:lineRule="auto"/>
              <w:ind w:left="-5" w:right="1" w:hanging="10"/>
              <w:rPr>
                <w:rFonts w:ascii="Arial" w:hAnsi="Arial" w:eastAsia="Calibri" w:cs="Arial"/>
                <w:color w:val="000000"/>
                <w:szCs w:val="21"/>
                <w:highlight w:val="cyan"/>
              </w:rPr>
            </w:pPr>
            <w:r>
              <w:rPr>
                <w:rFonts w:ascii="Arial" w:hAnsi="Arial" w:eastAsia="Calibri" w:cs="Arial"/>
                <w:color w:val="000000"/>
                <w:szCs w:val="21"/>
                <w:highlight w:val="cyan"/>
              </w:rPr>
              <w:t>water-retention</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highlight w:val="cyan"/>
              </w:rPr>
              <w:t>properties</w:t>
            </w: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12.</w:t>
            </w:r>
            <w:r>
              <w:rPr>
                <w:rFonts w:ascii="Arial" w:hAnsi="Arial" w:eastAsia="Arial" w:cs="Arial"/>
                <w:color w:val="000000"/>
                <w:szCs w:val="21"/>
              </w:rPr>
              <w:t xml:space="preserve"> </w:t>
            </w:r>
            <w:r>
              <w:rPr>
                <w:rFonts w:ascii="Arial" w:hAnsi="Arial" w:eastAsia="Calibri" w:cs="Arial"/>
                <w:color w:val="000000"/>
                <w:szCs w:val="21"/>
              </w:rPr>
              <w:t xml:space="preserve">Which of the following best describes how paragraph 6 relates to paragraph 5? </w:t>
            </w:r>
          </w:p>
          <w:p>
            <w:pPr>
              <w:widowControl/>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A. Paragraph 6 describes how the solution to a problem identified in paragraph 5 created unexpected benefits. </w:t>
            </w:r>
          </w:p>
          <w:p>
            <w:pPr>
              <w:pStyle w:val="8"/>
              <w:widowControl/>
              <w:numPr>
                <w:ilvl w:val="0"/>
                <w:numId w:val="11"/>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Paragraph 6 compares two possible solutions to a problem described in paragraph 5.  </w:t>
            </w:r>
          </w:p>
          <w:p>
            <w:pPr>
              <w:pStyle w:val="8"/>
              <w:widowControl/>
              <w:numPr>
                <w:ilvl w:val="0"/>
                <w:numId w:val="11"/>
              </w:numPr>
              <w:spacing w:after="59" w:line="265" w:lineRule="auto"/>
              <w:ind w:right="1" w:firstLineChars="0"/>
              <w:jc w:val="left"/>
              <w:rPr>
                <w:rFonts w:ascii="Arial" w:hAnsi="Arial" w:eastAsia="Calibri" w:cs="Arial"/>
                <w:color w:val="000000"/>
                <w:szCs w:val="21"/>
              </w:rPr>
            </w:pPr>
            <w:r>
              <w:rPr>
                <w:rFonts w:ascii="Arial" w:hAnsi="Arial" w:eastAsia="Calibri" w:cs="Arial"/>
                <w:color w:val="000000"/>
                <w:szCs w:val="21"/>
              </w:rPr>
              <w:t xml:space="preserve">Paragraph 6 explains how the attempt to solve a problem introduced in paragraph 5 led to more difficult problems. </w:t>
            </w:r>
          </w:p>
          <w:p>
            <w:pPr>
              <w:widowControl/>
              <w:numPr>
                <w:ilvl w:val="0"/>
                <w:numId w:val="11"/>
              </w:numPr>
              <w:spacing w:after="59" w:line="265" w:lineRule="auto"/>
              <w:ind w:right="1"/>
              <w:jc w:val="left"/>
              <w:rPr>
                <w:rFonts w:ascii="Arial" w:hAnsi="Arial" w:eastAsia="Calibri" w:cs="Arial"/>
                <w:color w:val="000000"/>
                <w:szCs w:val="21"/>
              </w:rPr>
            </w:pPr>
            <w:r>
              <w:rPr>
                <w:rFonts w:ascii="Arial" w:hAnsi="Arial" w:eastAsia="Calibri" w:cs="Arial"/>
                <w:color w:val="000000"/>
                <w:szCs w:val="21"/>
              </w:rPr>
              <w:t xml:space="preserve">Paragraph 6 explains one way in which a difficulty described in paragraph 5 was resolved. </w:t>
            </w:r>
          </w:p>
          <w:p>
            <w:pPr>
              <w:widowControl/>
              <w:spacing w:after="67" w:line="259" w:lineRule="auto"/>
              <w:jc w:val="left"/>
              <w:rPr>
                <w:rFonts w:ascii="Arial" w:hAnsi="Arial" w:eastAsia="Calibri" w:cs="Arial"/>
                <w:color w:val="000000"/>
                <w:szCs w:val="21"/>
              </w:rPr>
            </w:pPr>
          </w:p>
        </w:tc>
      </w:tr>
    </w:tbl>
    <w:p>
      <w:pPr>
        <w:widowControl/>
        <w:spacing w:after="67"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67" w:line="259" w:lineRule="auto"/>
        <w:jc w:val="left"/>
        <w:rPr>
          <w:rFonts w:ascii="Arial" w:hAnsi="Arial" w:eastAsia="Calibri" w:cs="Arial"/>
          <w:color w:val="000000"/>
          <w:szCs w:val="21"/>
        </w:rPr>
      </w:pPr>
    </w:p>
    <w:p>
      <w:pPr>
        <w:widowControl/>
        <w:spacing w:after="35" w:line="259" w:lineRule="auto"/>
        <w:jc w:val="left"/>
        <w:rPr>
          <w:rFonts w:ascii="Arial" w:hAnsi="Arial" w:eastAsia="Calibri" w:cs="Arial"/>
          <w:color w:val="000000"/>
          <w:szCs w:val="21"/>
        </w:rPr>
      </w:pPr>
    </w:p>
    <w:p>
      <w:pPr>
        <w:widowControl/>
        <w:spacing w:after="59"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Paragraph 3 </w:t>
      </w:r>
    </w:p>
    <w:p>
      <w:pPr>
        <w:widowControl/>
        <w:spacing w:after="32" w:line="265" w:lineRule="auto"/>
        <w:ind w:left="-5" w:right="1" w:hanging="10"/>
        <w:rPr>
          <w:rFonts w:ascii="Arial" w:hAnsi="Arial" w:eastAsia="Calibri" w:cs="Arial"/>
          <w:color w:val="000000"/>
          <w:szCs w:val="21"/>
        </w:rPr>
      </w:pPr>
      <w:r>
        <w:rPr>
          <w:rFonts w:ascii="Arial" w:hAnsi="Arial" w:eastAsia="Calibri" w:cs="Arial"/>
          <w:color w:val="000000"/>
          <w:szCs w:val="21"/>
        </w:rPr>
        <w:t xml:space="preserve">Salinization is caused by an accumulation of salt in the soil near its surface. ■This salt is carried by river water from the sedimentary rocks in the mountains and deposited on the Mesopotamian fields during natural flooding or purposeful irrigation. Evaporation of water sitting on the surface in hot climates is rapid, concentrating the salts in the remaining water that then descends through the soil to the underlying water table. ■In southern Mesopotamia, for example, the natural water table comes to within roughly six feet of the surface. ■Conditions of excessive irrigation bring the water table to eighteen inches, and water can rise further to the root zone, where the high concentration of salts would kill most plants.■ </w:t>
      </w:r>
    </w:p>
    <w:p>
      <w:pPr>
        <w:widowControl/>
        <w:spacing w:after="69"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numPr>
          <w:ilvl w:val="0"/>
          <w:numId w:val="12"/>
        </w:numPr>
        <w:spacing w:after="24" w:line="265" w:lineRule="auto"/>
        <w:ind w:right="1" w:hanging="360"/>
        <w:jc w:val="left"/>
        <w:rPr>
          <w:rFonts w:ascii="Arial" w:hAnsi="Arial" w:eastAsia="Calibri" w:cs="Arial"/>
          <w:color w:val="000000"/>
          <w:szCs w:val="21"/>
        </w:rPr>
      </w:pPr>
      <w:r>
        <w:rPr>
          <w:rFonts w:ascii="Arial" w:hAnsi="Arial" w:eastAsia="Calibri" w:cs="Arial"/>
          <w:color w:val="000000"/>
          <w:szCs w:val="21"/>
        </w:rPr>
        <w:t xml:space="preserve">Look at the four squares [■] that indicate where the following sentence could be added to the passage. </w:t>
      </w:r>
    </w:p>
    <w:p>
      <w:pPr>
        <w:widowControl/>
        <w:spacing w:after="3" w:line="292" w:lineRule="auto"/>
        <w:ind w:left="355" w:hanging="10"/>
        <w:jc w:val="left"/>
        <w:rPr>
          <w:rFonts w:ascii="Arial" w:hAnsi="Arial" w:eastAsia="Calibri" w:cs="Arial"/>
          <w:color w:val="000000"/>
          <w:szCs w:val="21"/>
        </w:rPr>
      </w:pPr>
      <w:r>
        <w:rPr>
          <w:rFonts w:ascii="Arial" w:hAnsi="Arial" w:eastAsia="Calibri" w:cs="Arial"/>
          <w:b/>
          <w:color w:val="000000"/>
          <w:szCs w:val="21"/>
        </w:rPr>
        <w:t xml:space="preserve">Natural flooding, however, does not raise the water table nearly as much and thus does not have these sorts of consequences. </w:t>
      </w:r>
    </w:p>
    <w:p>
      <w:pPr>
        <w:widowControl/>
        <w:spacing w:after="60" w:line="259" w:lineRule="auto"/>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28" w:line="265" w:lineRule="auto"/>
        <w:ind w:left="-5" w:right="1" w:hanging="10"/>
        <w:rPr>
          <w:rFonts w:ascii="Arial" w:hAnsi="Arial" w:cs="Arial"/>
          <w:color w:val="000000"/>
          <w:szCs w:val="21"/>
        </w:rPr>
      </w:pPr>
      <w:r>
        <w:rPr>
          <w:rFonts w:ascii="Arial" w:hAnsi="Arial" w:eastAsia="Calibri" w:cs="Arial"/>
          <w:color w:val="000000"/>
          <w:szCs w:val="21"/>
        </w:rPr>
        <w:t xml:space="preserve">Where would the sentence best fit? Click on a square [■] to add the sentence to the passage. </w:t>
      </w:r>
    </w:p>
    <w:p>
      <w:pPr>
        <w:widowControl/>
        <w:numPr>
          <w:ilvl w:val="0"/>
          <w:numId w:val="12"/>
        </w:numPr>
        <w:spacing w:after="24" w:line="265" w:lineRule="auto"/>
        <w:ind w:right="1" w:hanging="360"/>
        <w:jc w:val="left"/>
        <w:rPr>
          <w:rFonts w:ascii="Arial" w:hAnsi="Arial" w:eastAsia="Calibri" w:cs="Arial"/>
          <w:color w:val="000000"/>
          <w:szCs w:val="21"/>
        </w:rPr>
      </w:pPr>
      <w:r>
        <w:rPr>
          <w:rFonts w:ascii="Arial" w:hAnsi="Arial" w:eastAsia="Calibri" w:cs="Arial"/>
          <w:color w:val="000000"/>
          <w:szCs w:val="21"/>
        </w:rPr>
        <w:t xml:space="preserve"> </w:t>
      </w:r>
    </w:p>
    <w:p>
      <w:pPr>
        <w:widowControl/>
        <w:spacing w:after="32" w:line="259" w:lineRule="auto"/>
        <w:ind w:left="156" w:hanging="10"/>
        <w:rPr>
          <w:rFonts w:ascii="Arial" w:hAnsi="Arial" w:eastAsia="Calibri" w:cs="Arial"/>
          <w:color w:val="000000"/>
          <w:szCs w:val="21"/>
        </w:rPr>
      </w:pPr>
      <w:r>
        <w:rPr>
          <w:rFonts w:ascii="Arial" w:hAnsi="Arial" w:eastAsia="Calibri" w:cs="Arial"/>
          <w:color w:val="000000"/>
          <w:szCs w:val="21"/>
          <w:shd w:val="clear" w:color="auto" w:fill="D9D9D9"/>
        </w:rPr>
        <w:t xml:space="preserve">Drag your choices to the spaces where they belong. To review the passage, click on </w:t>
      </w:r>
      <w:r>
        <w:rPr>
          <w:rFonts w:ascii="Arial" w:hAnsi="Arial" w:eastAsia="Calibri" w:cs="Arial"/>
          <w:b/>
          <w:color w:val="000000"/>
          <w:szCs w:val="21"/>
          <w:shd w:val="clear" w:color="auto" w:fill="D9D9D9"/>
        </w:rPr>
        <w:t>View Text</w:t>
      </w:r>
      <w:r>
        <w:rPr>
          <w:rFonts w:ascii="Arial" w:hAnsi="Arial" w:eastAsia="Calibri" w:cs="Arial"/>
          <w:color w:val="000000"/>
          <w:szCs w:val="21"/>
          <w:shd w:val="clear" w:color="auto" w:fill="D9D9D9"/>
        </w:rPr>
        <w:t>.</w:t>
      </w:r>
      <w:r>
        <w:rPr>
          <w:rFonts w:ascii="Arial" w:hAnsi="Arial" w:eastAsia="Calibri" w:cs="Arial"/>
          <w:color w:val="000000"/>
          <w:szCs w:val="21"/>
        </w:rPr>
        <w:t xml:space="preserve"> </w:t>
      </w:r>
    </w:p>
    <w:p>
      <w:pPr>
        <w:widowControl/>
        <w:spacing w:line="259" w:lineRule="auto"/>
        <w:ind w:right="6"/>
        <w:jc w:val="center"/>
        <w:rPr>
          <w:rFonts w:ascii="Arial" w:hAnsi="Arial" w:eastAsia="Calibri" w:cs="Arial"/>
          <w:color w:val="000000"/>
          <w:szCs w:val="21"/>
        </w:rPr>
      </w:pPr>
      <w:r>
        <w:rPr>
          <w:rFonts w:ascii="Arial" w:hAnsi="Arial" w:eastAsia="Calibri" w:cs="Arial"/>
          <w:color w:val="000000"/>
          <w:szCs w:val="21"/>
        </w:rPr>
        <w:t xml:space="preserve"> </w:t>
      </w:r>
    </w:p>
    <w:tbl>
      <w:tblPr>
        <w:tblStyle w:val="7"/>
        <w:tblW w:w="8535" w:type="dxa"/>
        <w:tblInd w:w="-114" w:type="dxa"/>
        <w:tblLayout w:type="fixed"/>
        <w:tblCellMar>
          <w:top w:w="96" w:type="dxa"/>
          <w:left w:w="114" w:type="dxa"/>
          <w:bottom w:w="0" w:type="dxa"/>
          <w:right w:w="71" w:type="dxa"/>
        </w:tblCellMar>
      </w:tblPr>
      <w:tblGrid>
        <w:gridCol w:w="8535"/>
      </w:tblGrid>
      <w:tr>
        <w:tblPrEx>
          <w:tblLayout w:type="fixed"/>
          <w:tblCellMar>
            <w:top w:w="96" w:type="dxa"/>
            <w:left w:w="114" w:type="dxa"/>
            <w:bottom w:w="0" w:type="dxa"/>
            <w:right w:w="71" w:type="dxa"/>
          </w:tblCellMar>
        </w:tblPrEx>
        <w:trPr>
          <w:trHeight w:val="1610" w:hRule="atLeast"/>
        </w:trPr>
        <w:tc>
          <w:tcPr>
            <w:tcW w:w="8535" w:type="dxa"/>
            <w:tcBorders>
              <w:top w:val="single" w:color="000000" w:sz="4" w:space="0"/>
              <w:left w:val="single" w:color="000000" w:sz="4" w:space="0"/>
              <w:bottom w:val="single" w:color="000000" w:sz="4" w:space="0"/>
              <w:right w:val="single" w:color="000000" w:sz="4" w:space="0"/>
            </w:tcBorders>
          </w:tcPr>
          <w:p>
            <w:pPr>
              <w:widowControl/>
              <w:spacing w:after="12" w:line="292" w:lineRule="auto"/>
              <w:rPr>
                <w:rFonts w:ascii="Arial" w:hAnsi="Arial" w:eastAsia="Calibri" w:cs="Arial"/>
                <w:color w:val="000000"/>
                <w:kern w:val="0"/>
                <w:sz w:val="21"/>
                <w:szCs w:val="21"/>
              </w:rPr>
            </w:pPr>
            <w:r>
              <w:rPr>
                <w:rFonts w:ascii="Arial" w:hAnsi="Arial" w:eastAsia="Calibri" w:cs="Arial"/>
                <w:color w:val="000000"/>
                <w:kern w:val="0"/>
                <w:sz w:val="21"/>
                <w:szCs w:val="21"/>
              </w:rPr>
              <w:t xml:space="preserve">As cities emerged and populations grew in Mesopotamia, more water had to be provided to increase agricultural production. </w:t>
            </w:r>
          </w:p>
          <w:p>
            <w:pPr>
              <w:widowControl/>
              <w:spacing w:after="36" w:line="259" w:lineRule="auto"/>
              <w:ind w:left="400"/>
              <w:jc w:val="left"/>
              <w:rPr>
                <w:rFonts w:ascii="Arial" w:hAnsi="Arial" w:eastAsia="Calibri" w:cs="Arial"/>
                <w:color w:val="000000"/>
                <w:kern w:val="0"/>
                <w:sz w:val="21"/>
                <w:szCs w:val="21"/>
              </w:rPr>
            </w:pPr>
            <w:r>
              <w:rPr>
                <w:rFonts w:ascii="Arial" w:hAnsi="Arial" w:eastAsia="Verdana" w:cs="Arial"/>
                <w:color w:val="000000"/>
                <w:kern w:val="0"/>
                <w:sz w:val="21"/>
                <w:szCs w:val="21"/>
              </w:rPr>
              <w:t xml:space="preserve">● </w:t>
            </w:r>
          </w:p>
          <w:p>
            <w:pPr>
              <w:widowControl/>
              <w:spacing w:after="37" w:line="259" w:lineRule="auto"/>
              <w:ind w:left="400"/>
              <w:jc w:val="left"/>
              <w:rPr>
                <w:rFonts w:ascii="Arial" w:hAnsi="Arial" w:eastAsia="Calibri" w:cs="Arial"/>
                <w:color w:val="000000"/>
                <w:kern w:val="0"/>
                <w:sz w:val="21"/>
                <w:szCs w:val="21"/>
              </w:rPr>
            </w:pPr>
            <w:r>
              <w:rPr>
                <w:rFonts w:ascii="Arial" w:hAnsi="Arial" w:eastAsia="Verdana" w:cs="Arial"/>
                <w:color w:val="000000"/>
                <w:kern w:val="0"/>
                <w:sz w:val="21"/>
                <w:szCs w:val="21"/>
              </w:rPr>
              <w:t xml:space="preserve">● </w:t>
            </w:r>
          </w:p>
          <w:p>
            <w:pPr>
              <w:widowControl/>
              <w:spacing w:line="259" w:lineRule="auto"/>
              <w:ind w:left="400"/>
              <w:jc w:val="left"/>
              <w:rPr>
                <w:rFonts w:ascii="Arial" w:hAnsi="Arial" w:eastAsia="Calibri" w:cs="Arial"/>
                <w:color w:val="000000"/>
                <w:kern w:val="0"/>
                <w:sz w:val="21"/>
                <w:szCs w:val="21"/>
              </w:rPr>
            </w:pPr>
            <w:r>
              <w:rPr>
                <w:rFonts w:ascii="Arial" w:hAnsi="Arial" w:eastAsia="Verdana" w:cs="Arial"/>
                <w:color w:val="000000"/>
                <w:kern w:val="0"/>
                <w:sz w:val="21"/>
                <w:szCs w:val="21"/>
              </w:rPr>
              <w:t xml:space="preserve">● </w:t>
            </w:r>
          </w:p>
        </w:tc>
      </w:tr>
    </w:tbl>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Early on, irrigation was recognized as a valuable practice, even though it was labor-intensive and brought with it problems of salinization and damaging floods.  </w:t>
      </w:r>
    </w:p>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Levees were the major means of protection against flooding, while leaching with added water and lowering the water table helped to control salinization.  </w:t>
      </w:r>
    </w:p>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Because of the enormous amount of labor involved in irrigating fields, farming was increasingly moved to hill slopes, where irrigation systems required less labor.  </w:t>
      </w:r>
      <w:r>
        <w:rPr>
          <w:rFonts w:ascii="Arial" w:hAnsi="Arial" w:eastAsia="Calibri" w:cs="Arial"/>
          <w:color w:val="000000"/>
          <w:szCs w:val="21"/>
        </w:rPr>
        <w:tab/>
      </w:r>
      <w:r>
        <w:rPr>
          <w:rFonts w:ascii="Arial" w:hAnsi="Arial" w:eastAsia="Calibri" w:cs="Arial"/>
          <w:color w:val="000000"/>
          <w:szCs w:val="21"/>
        </w:rPr>
        <w:t xml:space="preserve"> </w:t>
      </w:r>
    </w:p>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The mountain water that was used to irrigate farmland in Mesopotamia was exceptionally high in salt, causing rapid salinization of the soil.  </w:t>
      </w:r>
    </w:p>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The practice of leaving fields uncultivated periodically was used primarily by societies lacking a large labor force. </w:t>
      </w:r>
    </w:p>
    <w:p>
      <w:pPr>
        <w:pStyle w:val="8"/>
        <w:widowControl/>
        <w:numPr>
          <w:ilvl w:val="0"/>
          <w:numId w:val="13"/>
        </w:numPr>
        <w:spacing w:after="24" w:line="265" w:lineRule="auto"/>
        <w:ind w:right="1" w:firstLineChars="0"/>
        <w:rPr>
          <w:rFonts w:ascii="Arial" w:hAnsi="Arial" w:eastAsia="Calibri" w:cs="Arial"/>
          <w:color w:val="000000"/>
          <w:szCs w:val="21"/>
        </w:rPr>
      </w:pPr>
      <w:r>
        <w:rPr>
          <w:rFonts w:ascii="Arial" w:hAnsi="Arial" w:eastAsia="Calibri" w:cs="Arial"/>
          <w:color w:val="000000"/>
          <w:szCs w:val="21"/>
        </w:rPr>
        <w:t xml:space="preserve">As cultivation was extended to hill slopes, methods were developed to better retain water from rainfall for crops growing on hillsides. </w:t>
      </w:r>
    </w:p>
    <w:p>
      <w:pPr>
        <w:widowControl/>
        <w:spacing w:after="24" w:line="265" w:lineRule="auto"/>
        <w:ind w:right="1"/>
        <w:rPr>
          <w:rFonts w:ascii="Arial" w:hAnsi="Arial" w:eastAsia="Calibri" w:cs="Arial"/>
          <w:color w:val="000000"/>
          <w:szCs w:val="21"/>
        </w:rPr>
      </w:pPr>
    </w:p>
    <w:p>
      <w:pPr>
        <w:widowControl/>
        <w:spacing w:after="24" w:line="265" w:lineRule="auto"/>
        <w:ind w:right="1"/>
        <w:rPr>
          <w:rFonts w:ascii="Arial" w:hAnsi="Arial" w:eastAsia="Calibri" w:cs="Arial"/>
          <w:color w:val="000000"/>
          <w:szCs w:val="21"/>
        </w:rPr>
      </w:pPr>
    </w:p>
    <w:p>
      <w:pPr>
        <w:widowControl/>
        <w:spacing w:after="24" w:line="265" w:lineRule="auto"/>
        <w:ind w:right="1"/>
        <w:rPr>
          <w:rFonts w:ascii="微软雅黑" w:hAnsi="微软雅黑" w:eastAsia="微软雅黑" w:cs="微软雅黑"/>
          <w:b/>
          <w:bCs/>
          <w:color w:val="000000"/>
          <w:szCs w:val="21"/>
        </w:rPr>
      </w:pPr>
      <w:r>
        <w:rPr>
          <w:rFonts w:hint="eastAsia" w:ascii="Arial" w:hAnsi="Arial" w:eastAsia="Calibri" w:cs="Arial"/>
          <w:b/>
          <w:bCs/>
          <w:color w:val="000000"/>
          <w:szCs w:val="21"/>
        </w:rPr>
        <w:t>Essay</w:t>
      </w:r>
      <w:r>
        <w:rPr>
          <w:rFonts w:ascii="Arial" w:hAnsi="Arial" w:eastAsia="Calibri" w:cs="Arial"/>
          <w:b/>
          <w:bCs/>
          <w:color w:val="000000"/>
          <w:szCs w:val="21"/>
        </w:rPr>
        <w:t xml:space="preserve"> </w:t>
      </w:r>
      <w:r>
        <w:rPr>
          <w:rFonts w:hint="eastAsia" w:ascii="Arial" w:hAnsi="Arial" w:eastAsia="Calibri" w:cs="Arial"/>
          <w:b/>
          <w:bCs/>
          <w:color w:val="000000"/>
          <w:szCs w:val="21"/>
        </w:rPr>
        <w:t>Structure</w:t>
      </w:r>
      <w:r>
        <w:rPr>
          <w:rFonts w:ascii="Arial" w:hAnsi="Arial" w:eastAsia="Calibri" w:cs="Arial"/>
          <w:b/>
          <w:bCs/>
          <w:color w:val="000000"/>
          <w:szCs w:val="21"/>
        </w:rPr>
        <w:t xml:space="preserve"> </w:t>
      </w:r>
      <w:r>
        <w:rPr>
          <w:rFonts w:hint="eastAsia" w:ascii="微软雅黑" w:hAnsi="微软雅黑" w:eastAsia="微软雅黑" w:cs="微软雅黑"/>
          <w:b/>
          <w:bCs/>
          <w:color w:val="000000"/>
          <w:szCs w:val="21"/>
        </w:rPr>
        <w:t>： Problems</w:t>
      </w:r>
      <w:r>
        <w:rPr>
          <w:rFonts w:ascii="微软雅黑" w:hAnsi="微软雅黑" w:eastAsia="微软雅黑" w:cs="微软雅黑"/>
          <w:b/>
          <w:bCs/>
          <w:color w:val="000000"/>
          <w:szCs w:val="21"/>
        </w:rPr>
        <w:t xml:space="preserve"> &amp; </w:t>
      </w:r>
      <w:r>
        <w:rPr>
          <w:rFonts w:hint="eastAsia" w:ascii="微软雅黑" w:hAnsi="微软雅黑" w:eastAsia="微软雅黑" w:cs="微软雅黑"/>
          <w:b/>
          <w:bCs/>
          <w:color w:val="000000"/>
          <w:szCs w:val="21"/>
        </w:rPr>
        <w:t>Solutions</w:t>
      </w:r>
      <w:r>
        <w:rPr>
          <w:rFonts w:ascii="微软雅黑" w:hAnsi="微软雅黑" w:eastAsia="微软雅黑" w:cs="微软雅黑"/>
          <w:b/>
          <w:bCs/>
          <w:color w:val="000000"/>
          <w:szCs w:val="21"/>
        </w:rPr>
        <w:t xml:space="preserve"> </w:t>
      </w:r>
    </w:p>
    <w:p>
      <w:pPr>
        <w:widowControl/>
        <w:spacing w:after="24" w:line="265" w:lineRule="auto"/>
        <w:ind w:right="1"/>
        <w:rPr>
          <w:rFonts w:ascii="微软雅黑" w:hAnsi="微软雅黑" w:eastAsia="微软雅黑" w:cs="微软雅黑"/>
          <w:color w:val="000000"/>
          <w:szCs w:val="21"/>
        </w:rPr>
      </w:pPr>
    </w:p>
    <w:tbl>
      <w:tblPr>
        <w:tblStyle w:val="5"/>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5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eastAsia="Calibri" w:cs="Times New Roman"/>
                <w:color w:val="000000"/>
                <w:szCs w:val="21"/>
              </w:rPr>
              <w:t xml:space="preserve">Problems </w:t>
            </w:r>
          </w:p>
        </w:tc>
        <w:tc>
          <w:tcPr>
            <w:tcW w:w="5972"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eastAsia="Calibri" w:cs="Times New Roman"/>
                <w:color w:val="000000"/>
                <w:szCs w:val="21"/>
              </w:rPr>
              <w:t xml:space="preserve">Solutions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eastAsia="微软雅黑" w:cs="Times New Roman"/>
                <w:color w:val="000000"/>
                <w:szCs w:val="21"/>
              </w:rPr>
              <w:t>Para 1&amp;2： Flooding</w:t>
            </w:r>
          </w:p>
        </w:tc>
        <w:tc>
          <w:tcPr>
            <w:tcW w:w="5972" w:type="dxa"/>
          </w:tcPr>
          <w:p>
            <w:pPr>
              <w:widowControl/>
              <w:spacing w:after="24" w:line="265" w:lineRule="auto"/>
              <w:ind w:right="1"/>
              <w:rPr>
                <w:rFonts w:ascii="Times New Roman" w:hAnsi="Times New Roman" w:eastAsia="Calibri"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eastAsia="微软雅黑" w:cs="Times New Roman"/>
                <w:color w:val="000000"/>
                <w:szCs w:val="21"/>
              </w:rPr>
              <w:t>Para 3 : Salinization</w:t>
            </w:r>
          </w:p>
        </w:tc>
        <w:tc>
          <w:tcPr>
            <w:tcW w:w="5972" w:type="dxa"/>
          </w:tcPr>
          <w:p>
            <w:pPr>
              <w:widowControl/>
              <w:spacing w:after="24" w:line="265" w:lineRule="auto"/>
              <w:ind w:right="1"/>
              <w:rPr>
                <w:rFonts w:ascii="Times New Roman" w:hAnsi="Times New Roman" w:eastAsia="Calibri"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cs="Times New Roman"/>
              </w:rPr>
              <w:t xml:space="preserve">Para 4: </w:t>
            </w:r>
            <w:r>
              <w:rPr>
                <w:rFonts w:ascii="Times New Roman" w:hAnsi="Times New Roman" w:eastAsia="Calibri" w:cs="Times New Roman"/>
                <w:color w:val="000000"/>
                <w:szCs w:val="21"/>
              </w:rPr>
              <w:t>farming less-desirable hill slopes</w:t>
            </w:r>
          </w:p>
        </w:tc>
        <w:tc>
          <w:tcPr>
            <w:tcW w:w="5972" w:type="dxa"/>
          </w:tcPr>
          <w:p>
            <w:pPr>
              <w:widowControl/>
              <w:spacing w:after="24" w:line="265" w:lineRule="auto"/>
              <w:ind w:right="1"/>
              <w:rPr>
                <w:rFonts w:ascii="Times New Roman" w:hAnsi="Times New Roman" w:eastAsia="Calibri"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widowControl/>
              <w:spacing w:after="24" w:line="265" w:lineRule="auto"/>
              <w:ind w:right="1"/>
              <w:rPr>
                <w:rFonts w:ascii="Times New Roman" w:hAnsi="Times New Roman" w:eastAsia="Calibri" w:cs="Times New Roman"/>
                <w:color w:val="000000"/>
                <w:szCs w:val="21"/>
              </w:rPr>
            </w:pPr>
            <w:r>
              <w:rPr>
                <w:rFonts w:ascii="Times New Roman" w:hAnsi="Times New Roman" w:cs="Times New Roman"/>
              </w:rPr>
              <w:t>Para 5 ：</w:t>
            </w:r>
            <w:r>
              <w:rPr>
                <w:rFonts w:ascii="Times New Roman" w:hAnsi="Times New Roman" w:eastAsia="Calibri" w:cs="Times New Roman"/>
                <w:color w:val="000000"/>
                <w:szCs w:val="21"/>
              </w:rPr>
              <w:t>slope runoff</w:t>
            </w:r>
          </w:p>
        </w:tc>
        <w:tc>
          <w:tcPr>
            <w:tcW w:w="5972" w:type="dxa"/>
          </w:tcPr>
          <w:p>
            <w:pPr>
              <w:widowControl/>
              <w:spacing w:after="24" w:line="265" w:lineRule="auto"/>
              <w:ind w:right="1"/>
              <w:rPr>
                <w:rFonts w:ascii="Times New Roman" w:hAnsi="Times New Roman" w:eastAsia="Calibri" w:cs="Times New Roman"/>
                <w:color w:val="000000"/>
                <w:szCs w:val="21"/>
              </w:rPr>
            </w:pPr>
          </w:p>
        </w:tc>
      </w:tr>
    </w:tbl>
    <w:p>
      <w:pPr>
        <w:widowControl/>
        <w:spacing w:after="24" w:line="265" w:lineRule="auto"/>
        <w:ind w:right="1"/>
        <w:rPr>
          <w:rFonts w:ascii="Arial" w:hAnsi="Arial" w:eastAsia="Calibri" w:cs="Arial"/>
          <w:color w:val="000000"/>
          <w:szCs w:val="21"/>
        </w:rPr>
      </w:pPr>
    </w:p>
    <w:p/>
    <w:sectPr>
      <w:type w:val="continuous"/>
      <w:pgSz w:w="11910" w:h="15600"/>
      <w:pgMar w:top="357" w:right="420" w:bottom="280" w:left="1260" w:header="720" w:footer="72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Microsoft Sans Serif">
    <w:altName w:val="DejaVu Sans"/>
    <w:panose1 w:val="020B0604020202020204"/>
    <w:charset w:val="00"/>
    <w:family w:val="swiss"/>
    <w:pitch w:val="default"/>
    <w:sig w:usb0="00000000" w:usb1="00000000" w:usb2="00000029" w:usb3="00000000" w:csb0="000101FF" w:csb1="00000000"/>
  </w:font>
  <w:font w:name="微软雅黑">
    <w:altName w:val="汉仪旗黑KW 55S"/>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4D1"/>
    <w:multiLevelType w:val="multilevel"/>
    <w:tmpl w:val="056364D1"/>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0B657F"/>
    <w:multiLevelType w:val="multilevel"/>
    <w:tmpl w:val="120B657F"/>
    <w:lvl w:ilvl="0" w:tentative="0">
      <w:start w:val="1"/>
      <w:numFmt w:val="upperLetter"/>
      <w:lvlText w:val="%1."/>
      <w:lvlJc w:val="left"/>
      <w:pPr>
        <w:ind w:left="345" w:hanging="360"/>
      </w:pPr>
      <w:rPr>
        <w:rFonts w:hint="default"/>
        <w:sz w:val="21"/>
      </w:rPr>
    </w:lvl>
    <w:lvl w:ilvl="1" w:tentative="0">
      <w:start w:val="1"/>
      <w:numFmt w:val="lowerLetter"/>
      <w:lvlText w:val="%2)"/>
      <w:lvlJc w:val="left"/>
      <w:pPr>
        <w:ind w:left="825" w:hanging="420"/>
      </w:pPr>
    </w:lvl>
    <w:lvl w:ilvl="2" w:tentative="0">
      <w:start w:val="1"/>
      <w:numFmt w:val="lowerRoman"/>
      <w:lvlText w:val="%3."/>
      <w:lvlJc w:val="right"/>
      <w:pPr>
        <w:ind w:left="1245" w:hanging="420"/>
      </w:pPr>
    </w:lvl>
    <w:lvl w:ilvl="3" w:tentative="0">
      <w:start w:val="1"/>
      <w:numFmt w:val="decimal"/>
      <w:lvlText w:val="%4."/>
      <w:lvlJc w:val="left"/>
      <w:pPr>
        <w:ind w:left="1665" w:hanging="420"/>
      </w:pPr>
    </w:lvl>
    <w:lvl w:ilvl="4" w:tentative="0">
      <w:start w:val="1"/>
      <w:numFmt w:val="lowerLetter"/>
      <w:lvlText w:val="%5)"/>
      <w:lvlJc w:val="left"/>
      <w:pPr>
        <w:ind w:left="2085" w:hanging="420"/>
      </w:pPr>
    </w:lvl>
    <w:lvl w:ilvl="5" w:tentative="0">
      <w:start w:val="1"/>
      <w:numFmt w:val="lowerRoman"/>
      <w:lvlText w:val="%6."/>
      <w:lvlJc w:val="right"/>
      <w:pPr>
        <w:ind w:left="2505" w:hanging="420"/>
      </w:pPr>
    </w:lvl>
    <w:lvl w:ilvl="6" w:tentative="0">
      <w:start w:val="1"/>
      <w:numFmt w:val="decimal"/>
      <w:lvlText w:val="%7."/>
      <w:lvlJc w:val="left"/>
      <w:pPr>
        <w:ind w:left="2925" w:hanging="420"/>
      </w:pPr>
    </w:lvl>
    <w:lvl w:ilvl="7" w:tentative="0">
      <w:start w:val="1"/>
      <w:numFmt w:val="lowerLetter"/>
      <w:lvlText w:val="%8)"/>
      <w:lvlJc w:val="left"/>
      <w:pPr>
        <w:ind w:left="3345" w:hanging="420"/>
      </w:pPr>
    </w:lvl>
    <w:lvl w:ilvl="8" w:tentative="0">
      <w:start w:val="1"/>
      <w:numFmt w:val="lowerRoman"/>
      <w:lvlText w:val="%9."/>
      <w:lvlJc w:val="right"/>
      <w:pPr>
        <w:ind w:left="3765" w:hanging="420"/>
      </w:pPr>
    </w:lvl>
  </w:abstractNum>
  <w:abstractNum w:abstractNumId="2">
    <w:nsid w:val="14175A54"/>
    <w:multiLevelType w:val="multilevel"/>
    <w:tmpl w:val="14175A54"/>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5B51A4"/>
    <w:multiLevelType w:val="multilevel"/>
    <w:tmpl w:val="295B51A4"/>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037827"/>
    <w:multiLevelType w:val="multilevel"/>
    <w:tmpl w:val="31037827"/>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4026AD1"/>
    <w:multiLevelType w:val="multilevel"/>
    <w:tmpl w:val="34026AD1"/>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1269DA"/>
    <w:multiLevelType w:val="multilevel"/>
    <w:tmpl w:val="371269DA"/>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8F53AD"/>
    <w:multiLevelType w:val="multilevel"/>
    <w:tmpl w:val="3D8F53AD"/>
    <w:lvl w:ilvl="0" w:tentative="0">
      <w:start w:val="1"/>
      <w:numFmt w:val="bullet"/>
      <w:lvlText w:val=""/>
      <w:lvlJc w:val="left"/>
      <w:pPr>
        <w:ind w:left="440" w:hanging="420"/>
      </w:pPr>
      <w:rPr>
        <w:rFonts w:hint="default" w:ascii="Wingdings" w:hAnsi="Wingdings"/>
      </w:rPr>
    </w:lvl>
    <w:lvl w:ilvl="1" w:tentative="0">
      <w:start w:val="1"/>
      <w:numFmt w:val="bullet"/>
      <w:lvlText w:val=""/>
      <w:lvlJc w:val="left"/>
      <w:pPr>
        <w:ind w:left="860" w:hanging="420"/>
      </w:pPr>
      <w:rPr>
        <w:rFonts w:hint="default" w:ascii="Wingdings" w:hAnsi="Wingdings"/>
      </w:rPr>
    </w:lvl>
    <w:lvl w:ilvl="2" w:tentative="0">
      <w:start w:val="1"/>
      <w:numFmt w:val="bullet"/>
      <w:lvlText w:val=""/>
      <w:lvlJc w:val="left"/>
      <w:pPr>
        <w:ind w:left="1280" w:hanging="420"/>
      </w:pPr>
      <w:rPr>
        <w:rFonts w:hint="default" w:ascii="Wingdings" w:hAnsi="Wingdings"/>
      </w:rPr>
    </w:lvl>
    <w:lvl w:ilvl="3" w:tentative="0">
      <w:start w:val="1"/>
      <w:numFmt w:val="bullet"/>
      <w:lvlText w:val=""/>
      <w:lvlJc w:val="left"/>
      <w:pPr>
        <w:ind w:left="1700" w:hanging="420"/>
      </w:pPr>
      <w:rPr>
        <w:rFonts w:hint="default" w:ascii="Wingdings" w:hAnsi="Wingdings"/>
      </w:rPr>
    </w:lvl>
    <w:lvl w:ilvl="4" w:tentative="0">
      <w:start w:val="1"/>
      <w:numFmt w:val="bullet"/>
      <w:lvlText w:val=""/>
      <w:lvlJc w:val="left"/>
      <w:pPr>
        <w:ind w:left="2120" w:hanging="420"/>
      </w:pPr>
      <w:rPr>
        <w:rFonts w:hint="default" w:ascii="Wingdings" w:hAnsi="Wingdings"/>
      </w:rPr>
    </w:lvl>
    <w:lvl w:ilvl="5" w:tentative="0">
      <w:start w:val="1"/>
      <w:numFmt w:val="bullet"/>
      <w:lvlText w:val=""/>
      <w:lvlJc w:val="left"/>
      <w:pPr>
        <w:ind w:left="2540" w:hanging="420"/>
      </w:pPr>
      <w:rPr>
        <w:rFonts w:hint="default" w:ascii="Wingdings" w:hAnsi="Wingdings"/>
      </w:rPr>
    </w:lvl>
    <w:lvl w:ilvl="6" w:tentative="0">
      <w:start w:val="1"/>
      <w:numFmt w:val="bullet"/>
      <w:lvlText w:val=""/>
      <w:lvlJc w:val="left"/>
      <w:pPr>
        <w:ind w:left="2960" w:hanging="420"/>
      </w:pPr>
      <w:rPr>
        <w:rFonts w:hint="default" w:ascii="Wingdings" w:hAnsi="Wingdings"/>
      </w:rPr>
    </w:lvl>
    <w:lvl w:ilvl="7" w:tentative="0">
      <w:start w:val="1"/>
      <w:numFmt w:val="bullet"/>
      <w:lvlText w:val=""/>
      <w:lvlJc w:val="left"/>
      <w:pPr>
        <w:ind w:left="3380" w:hanging="420"/>
      </w:pPr>
      <w:rPr>
        <w:rFonts w:hint="default" w:ascii="Wingdings" w:hAnsi="Wingdings"/>
      </w:rPr>
    </w:lvl>
    <w:lvl w:ilvl="8" w:tentative="0">
      <w:start w:val="1"/>
      <w:numFmt w:val="bullet"/>
      <w:lvlText w:val=""/>
      <w:lvlJc w:val="left"/>
      <w:pPr>
        <w:ind w:left="3800" w:hanging="420"/>
      </w:pPr>
      <w:rPr>
        <w:rFonts w:hint="default" w:ascii="Wingdings" w:hAnsi="Wingdings"/>
      </w:rPr>
    </w:lvl>
  </w:abstractNum>
  <w:abstractNum w:abstractNumId="8">
    <w:nsid w:val="4B45688D"/>
    <w:multiLevelType w:val="multilevel"/>
    <w:tmpl w:val="4B45688D"/>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8A57AF"/>
    <w:multiLevelType w:val="multilevel"/>
    <w:tmpl w:val="558A57AF"/>
    <w:lvl w:ilvl="0" w:tentative="0">
      <w:start w:val="13"/>
      <w:numFmt w:val="decimal"/>
      <w:lvlText w:val="%1."/>
      <w:lvlJc w:val="left"/>
      <w:pPr>
        <w:ind w:left="360"/>
      </w:pPr>
      <w:rPr>
        <w:rFonts w:ascii="Calibri" w:hAnsi="Calibri" w:eastAsia="Calibri" w:cs="Calibri"/>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1"/>
        <w:szCs w:val="21"/>
        <w:u w:val="none" w:color="000000"/>
        <w:shd w:val="clear" w:color="auto" w:fill="auto"/>
        <w:vertAlign w:val="baseline"/>
      </w:rPr>
    </w:lvl>
  </w:abstractNum>
  <w:abstractNum w:abstractNumId="10">
    <w:nsid w:val="62D843A9"/>
    <w:multiLevelType w:val="multilevel"/>
    <w:tmpl w:val="62D843A9"/>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A576A3E"/>
    <w:multiLevelType w:val="multilevel"/>
    <w:tmpl w:val="6A576A3E"/>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05C4B05"/>
    <w:multiLevelType w:val="multilevel"/>
    <w:tmpl w:val="705C4B05"/>
    <w:lvl w:ilvl="0" w:tentative="0">
      <w:start w:val="2"/>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8"/>
  </w:num>
  <w:num w:numId="3">
    <w:abstractNumId w:val="2"/>
  </w:num>
  <w:num w:numId="4">
    <w:abstractNumId w:val="5"/>
  </w:num>
  <w:num w:numId="5">
    <w:abstractNumId w:val="11"/>
  </w:num>
  <w:num w:numId="6">
    <w:abstractNumId w:val="3"/>
  </w:num>
  <w:num w:numId="7">
    <w:abstractNumId w:val="12"/>
  </w:num>
  <w:num w:numId="8">
    <w:abstractNumId w:val="4"/>
  </w:num>
  <w:num w:numId="9">
    <w:abstractNumId w:val="6"/>
  </w:num>
  <w:num w:numId="10">
    <w:abstractNumId w:val="10"/>
  </w:num>
  <w:num w:numId="11">
    <w:abstractNumId w:val="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69"/>
    <w:rsid w:val="00075F33"/>
    <w:rsid w:val="000E2D36"/>
    <w:rsid w:val="001807C2"/>
    <w:rsid w:val="002007F4"/>
    <w:rsid w:val="00255352"/>
    <w:rsid w:val="00256388"/>
    <w:rsid w:val="00297E49"/>
    <w:rsid w:val="002D74AB"/>
    <w:rsid w:val="00325AB8"/>
    <w:rsid w:val="003E4DFE"/>
    <w:rsid w:val="00445CC1"/>
    <w:rsid w:val="005432D5"/>
    <w:rsid w:val="005B2953"/>
    <w:rsid w:val="005E0735"/>
    <w:rsid w:val="006602A7"/>
    <w:rsid w:val="00696070"/>
    <w:rsid w:val="00706CD3"/>
    <w:rsid w:val="00714135"/>
    <w:rsid w:val="00732147"/>
    <w:rsid w:val="0074654D"/>
    <w:rsid w:val="007F48CC"/>
    <w:rsid w:val="008C4256"/>
    <w:rsid w:val="009F4032"/>
    <w:rsid w:val="00A2684C"/>
    <w:rsid w:val="00C05C69"/>
    <w:rsid w:val="00C20409"/>
    <w:rsid w:val="00E01117"/>
    <w:rsid w:val="00FE64CE"/>
    <w:rsid w:val="1BC50C21"/>
    <w:rsid w:val="E7B77F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
    <w:name w:val="TableGrid"/>
    <w:qFormat/>
    <w:uiPriority w:val="0"/>
    <w:rPr>
      <w:kern w:val="0"/>
      <w:sz w:val="20"/>
      <w:szCs w:val="20"/>
    </w:rPr>
    <w:tblPr>
      <w:tblLayout w:type="fixed"/>
      <w:tblCellMar>
        <w:top w:w="0" w:type="dxa"/>
        <w:left w:w="0" w:type="dxa"/>
        <w:bottom w:w="0" w:type="dxa"/>
        <w:right w:w="0" w:type="dxa"/>
      </w:tblCellMar>
    </w:tblPr>
  </w:style>
  <w:style w:type="paragraph" w:styleId="8">
    <w:name w:val="List Paragraph"/>
    <w:basedOn w:val="1"/>
    <w:qFormat/>
    <w:uiPriority w:val="34"/>
    <w:pPr>
      <w:ind w:firstLine="420" w:firstLineChars="200"/>
    </w:pPr>
  </w:style>
  <w:style w:type="character" w:customStyle="1" w:styleId="9">
    <w:name w:val="正文文本_"/>
    <w:basedOn w:val="6"/>
    <w:link w:val="10"/>
    <w:qFormat/>
    <w:uiPriority w:val="0"/>
    <w:rPr>
      <w:rFonts w:ascii="Microsoft Sans Serif" w:hAnsi="Microsoft Sans Serif" w:eastAsia="Microsoft Sans Serif" w:cs="Microsoft Sans Serif"/>
      <w:shd w:val="clear" w:color="auto" w:fill="FFFFFF"/>
    </w:rPr>
  </w:style>
  <w:style w:type="paragraph" w:customStyle="1" w:styleId="10">
    <w:name w:val="正文文本1"/>
    <w:basedOn w:val="1"/>
    <w:link w:val="9"/>
    <w:qFormat/>
    <w:uiPriority w:val="0"/>
    <w:pPr>
      <w:shd w:val="clear" w:color="auto" w:fill="FFFFFF"/>
      <w:spacing w:after="300" w:line="0" w:lineRule="atLeast"/>
    </w:pPr>
    <w:rPr>
      <w:rFonts w:ascii="Microsoft Sans Serif" w:hAnsi="Microsoft Sans Serif" w:eastAsia="Microsoft Sans Serif" w:cs="Microsoft Sans Serif"/>
      <w:szCs w:val="24"/>
    </w:rPr>
  </w:style>
  <w:style w:type="character" w:customStyle="1" w:styleId="11">
    <w:name w:val="页眉 字符"/>
    <w:basedOn w:val="6"/>
    <w:link w:val="3"/>
    <w:uiPriority w:val="99"/>
    <w:rPr>
      <w:sz w:val="18"/>
      <w:szCs w:val="18"/>
    </w:rPr>
  </w:style>
  <w:style w:type="character" w:customStyle="1" w:styleId="12">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1769</Words>
  <Characters>10084</Characters>
  <Lines>84</Lines>
  <Paragraphs>23</Paragraphs>
  <TotalTime>38</TotalTime>
  <ScaleCrop>false</ScaleCrop>
  <LinksUpToDate>false</LinksUpToDate>
  <CharactersWithSpaces>11830</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2022-12-25T16:49:00Z</dcterms:created>
  <dc:creator>823871944@qq.com</dc:creator>
  <cp:lastModifiedBy>Administrator</cp:lastModifiedBy>
  <dcterms:modified xsi:type="dcterms:W3CDTF">2022-12-26T08:14:16Z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