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F4A9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小结</w:t>
      </w:r>
    </w:p>
    <w:p w14:paraId="34DBD0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事件模块初版完结，</w:t>
      </w:r>
    </w:p>
    <w:p w14:paraId="49F28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IEventManager，EventManager</w:t>
      </w:r>
    </w:p>
    <w:p w14:paraId="0897CB28">
      <w:pPr>
        <w:rPr>
          <w:rFonts w:hint="eastAsia"/>
          <w:lang w:val="en-US" w:eastAsia="zh-CN"/>
        </w:rPr>
      </w:pPr>
    </w:p>
    <w:p w14:paraId="4F7EE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TestEventManager</w:t>
      </w:r>
    </w:p>
    <w:p w14:paraId="26AC134C">
      <w:pPr>
        <w:rPr>
          <w:rFonts w:hint="eastAsia"/>
          <w:lang w:val="en-US" w:eastAsia="zh-CN"/>
        </w:rPr>
      </w:pPr>
    </w:p>
    <w:p w14:paraId="6156FF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包含无参与带参事件的注册、注销、派发，其中带参事件的注册有装箱问题，带参事件的派发有拆箱问题，另外自动注册对象销毁自动注销事件貌似有问题暂时注释掉了，这些问题后续需要解决。</w:t>
      </w:r>
    </w:p>
    <w:p w14:paraId="2789A79F">
      <w:pPr>
        <w:bidi w:val="0"/>
        <w:rPr>
          <w:rFonts w:hint="default"/>
          <w:lang w:val="en-US" w:eastAsia="zh-CN"/>
        </w:rPr>
      </w:pPr>
    </w:p>
    <w:p w14:paraId="302D0E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日志系统</w:t>
      </w:r>
    </w:p>
    <w:p w14:paraId="74FC4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ILoggerModule，LoggerModule</w:t>
      </w:r>
    </w:p>
    <w:p w14:paraId="128A332A">
      <w:pPr>
        <w:rPr>
          <w:rFonts w:hint="eastAsia"/>
          <w:lang w:val="en-US" w:eastAsia="zh-CN"/>
        </w:rPr>
      </w:pPr>
    </w:p>
    <w:p w14:paraId="17B95B2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新增了静态类Debugger，方便调用，调试工具双击日志内容，跳转位置不对，需要改下跳转堆栈跳转倒数第三条</w:t>
      </w:r>
    </w:p>
    <w:p w14:paraId="1151E02B">
      <w:pPr>
        <w:bidi w:val="0"/>
        <w:rPr>
          <w:rFonts w:hint="default"/>
          <w:lang w:val="en-US" w:eastAsia="zh-CN"/>
        </w:rPr>
      </w:pPr>
    </w:p>
    <w:p w14:paraId="0F7924E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---------------------------TODO---------------------------------</w:t>
      </w:r>
    </w:p>
    <w:p w14:paraId="7109F7A1">
      <w:pPr>
        <w:bidi w:val="0"/>
        <w:rPr>
          <w:rFonts w:hint="default"/>
          <w:lang w:val="en-US" w:eastAsia="zh-CN"/>
        </w:rPr>
      </w:pPr>
    </w:p>
    <w:p w14:paraId="493F2752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资源管理 </w:t>
      </w:r>
    </w:p>
    <w:p w14:paraId="08772BA1">
      <w:pPr>
        <w:rPr>
          <w:rFonts w:hint="eastAsia"/>
          <w:lang w:eastAsia="zh-CN"/>
        </w:rPr>
      </w:pPr>
      <w:r>
        <w:rPr>
          <w:rFonts w:hint="default"/>
        </w:rPr>
        <w:t>IResourcesManager</w:t>
      </w:r>
      <w:r>
        <w:rPr>
          <w:rFonts w:hint="eastAsia"/>
          <w:lang w:eastAsia="zh-CN"/>
        </w:rPr>
        <w:t>，ResourcesManager</w:t>
      </w:r>
    </w:p>
    <w:p w14:paraId="669A7D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TestResourcesManager</w:t>
      </w:r>
    </w:p>
    <w:p w14:paraId="7D002AE2">
      <w:pPr>
        <w:rPr>
          <w:rFonts w:hint="eastAsia"/>
          <w:lang w:eastAsia="zh-CN"/>
        </w:rPr>
      </w:pPr>
    </w:p>
    <w:p w14:paraId="31A2FC5A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基于Addresable的资源管理，</w:t>
      </w:r>
      <w:r>
        <w:rPr>
          <w:b/>
          <w:bCs/>
        </w:rPr>
        <w:t>管理所有通过Addressable系统管理的资源（预制体、纹理、音频等）</w:t>
      </w:r>
    </w:p>
    <w:p w14:paraId="188347A1">
      <w:pPr>
        <w:rPr>
          <w:rFonts w:hint="default"/>
          <w:lang w:val="en-US" w:eastAsia="zh-CN"/>
        </w:rPr>
      </w:pPr>
    </w:p>
    <w:p w14:paraId="37874BEB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最初设计想用一个异步加载接口调用所用资源情况方便外部使用，但是发现泛型T使用where UnityEngine.Object约束后，无法对外返回string，byte[]类型数据，所以改为对外四个接口分别返回&lt;T&gt; where Unity.Object和 return string ,return bytes[],return AssetBundle</w:t>
      </w:r>
    </w:p>
    <w:p w14:paraId="78710B32">
      <w:pPr>
        <w:bidi w:val="0"/>
        <w:rPr>
          <w:rFonts w:hint="default"/>
        </w:rPr>
      </w:pPr>
    </w:p>
    <w:p w14:paraId="25E30B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异步加载资源，Ab资源，resource二进制资源</w:t>
      </w:r>
    </w:p>
    <w:p w14:paraId="2F97A875">
      <w:pPr>
        <w:bidi w:val="0"/>
        <w:rPr>
          <w:rFonts w:hint="eastAsia"/>
        </w:rPr>
      </w:pPr>
      <w:r>
        <w:rPr>
          <w:rFonts w:hint="eastAsia"/>
        </w:rPr>
        <w:t>//资源所在位置</w:t>
      </w:r>
    </w:p>
    <w:p w14:paraId="49CB830A">
      <w:pPr>
        <w:bidi w:val="0"/>
        <w:rPr>
          <w:rFonts w:hint="eastAsia"/>
        </w:rPr>
      </w:pPr>
      <w:r>
        <w:rPr>
          <w:rFonts w:hint="eastAsia"/>
        </w:rPr>
        <w:t>//Resources,</w:t>
      </w:r>
    </w:p>
    <w:p w14:paraId="4E3F1A9B">
      <w:pPr>
        <w:bidi w:val="0"/>
        <w:rPr>
          <w:rFonts w:hint="eastAsia"/>
        </w:rPr>
      </w:pPr>
      <w:r>
        <w:rPr>
          <w:rFonts w:hint="eastAsia"/>
        </w:rPr>
        <w:t>//AssetBundle,</w:t>
      </w:r>
    </w:p>
    <w:p w14:paraId="29D51E25">
      <w:pPr>
        <w:bidi w:val="0"/>
        <w:rPr>
          <w:rFonts w:hint="eastAsia"/>
        </w:rPr>
      </w:pPr>
      <w:r>
        <w:rPr>
          <w:rFonts w:hint="eastAsia"/>
        </w:rPr>
        <w:t>//StreamingAssets,</w:t>
      </w:r>
    </w:p>
    <w:p w14:paraId="7AFE13A7">
      <w:pPr>
        <w:bidi w:val="0"/>
        <w:rPr>
          <w:rFonts w:hint="eastAsia"/>
        </w:rPr>
      </w:pPr>
      <w:r>
        <w:rPr>
          <w:rFonts w:hint="eastAsia"/>
        </w:rPr>
        <w:t>//PersistentData,</w:t>
      </w:r>
    </w:p>
    <w:p w14:paraId="3AD17372">
      <w:pPr>
        <w:bidi w:val="0"/>
        <w:rPr>
          <w:rFonts w:hint="eastAsia"/>
        </w:rPr>
      </w:pPr>
      <w:r>
        <w:rPr>
          <w:rFonts w:hint="eastAsia"/>
        </w:rPr>
        <w:t>//Network,</w:t>
      </w:r>
    </w:p>
    <w:p w14:paraId="3781358A">
      <w:pPr>
        <w:bidi w:val="0"/>
        <w:rPr>
          <w:rFonts w:hint="eastAsia"/>
        </w:rPr>
      </w:pPr>
      <w:r>
        <w:rPr>
          <w:rFonts w:hint="eastAsia"/>
        </w:rPr>
        <w:t>//Addressables</w:t>
      </w:r>
    </w:p>
    <w:p w14:paraId="3271F92A">
      <w:pPr>
        <w:bidi w:val="0"/>
        <w:rPr>
          <w:rFonts w:hint="eastAsia"/>
        </w:rPr>
      </w:pPr>
    </w:p>
    <w:p w14:paraId="6C2C6F0B">
      <w:pPr>
        <w:bidi w:val="0"/>
        <w:rPr>
          <w:rFonts w:hint="eastAsia"/>
        </w:rPr>
      </w:pPr>
      <w:r>
        <w:rPr>
          <w:rFonts w:hint="eastAsia"/>
        </w:rPr>
        <w:t>//读取的文件资源类型</w:t>
      </w:r>
    </w:p>
    <w:p w14:paraId="08E2EDE5">
      <w:pPr>
        <w:bidi w:val="0"/>
        <w:rPr>
          <w:rFonts w:hint="eastAsia"/>
        </w:rPr>
      </w:pPr>
      <w:r>
        <w:rPr>
          <w:rFonts w:hint="eastAsia"/>
        </w:rPr>
        <w:t>//.txt文件</w:t>
      </w:r>
    </w:p>
    <w:p w14:paraId="518AD475">
      <w:pPr>
        <w:bidi w:val="0"/>
        <w:rPr>
          <w:rFonts w:hint="eastAsia"/>
        </w:rPr>
      </w:pPr>
      <w:r>
        <w:rPr>
          <w:rFonts w:hint="eastAsia"/>
        </w:rPr>
        <w:t>//.json文件</w:t>
      </w:r>
    </w:p>
    <w:p w14:paraId="7646D539">
      <w:pPr>
        <w:bidi w:val="0"/>
        <w:rPr>
          <w:rFonts w:hint="eastAsia"/>
        </w:rPr>
      </w:pPr>
      <w:r>
        <w:rPr>
          <w:rFonts w:hint="eastAsia"/>
        </w:rPr>
        <w:t>//.bytes文件</w:t>
      </w:r>
    </w:p>
    <w:p w14:paraId="7C6CE113">
      <w:pPr>
        <w:bidi w:val="0"/>
        <w:rPr>
          <w:rFonts w:hint="eastAsia"/>
        </w:rPr>
      </w:pPr>
      <w:r>
        <w:rPr>
          <w:rFonts w:hint="eastAsia"/>
        </w:rPr>
        <w:t>//.ab文件</w:t>
      </w:r>
    </w:p>
    <w:p w14:paraId="14D06B03">
      <w:pPr>
        <w:bidi w:val="0"/>
        <w:rPr>
          <w:rFonts w:hint="eastAsia"/>
        </w:rPr>
      </w:pPr>
    </w:p>
    <w:p w14:paraId="01B15516">
      <w:pPr>
        <w:bidi w:val="0"/>
        <w:rPr>
          <w:rFonts w:hint="eastAsia"/>
        </w:rPr>
      </w:pPr>
    </w:p>
    <w:p w14:paraId="312618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Ab打包编辑器工具（暂无，使用Addressable代替）</w:t>
      </w:r>
    </w:p>
    <w:p w14:paraId="49DBBC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给我写一个ab打包编辑器工具，要求打Assets/Art/Download 文件夹下的资源，Download文件夹下的每个子文件单独打成一个ab包，Download文件夹下的每个子文件夹 内的所有资源合并打成一个资源文件</w:t>
      </w:r>
    </w:p>
    <w:p w14:paraId="7C4DF029">
      <w:pPr>
        <w:bidi w:val="0"/>
        <w:rPr>
          <w:rFonts w:hint="default"/>
          <w:lang w:val="en-US" w:eastAsia="zh-CN"/>
        </w:rPr>
      </w:pPr>
    </w:p>
    <w:p w14:paraId="42CCE9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Assets/Art/Download文件夹下的每个子文件单独打成一个AB包</w:t>
      </w:r>
    </w:p>
    <w:p w14:paraId="1FBA4C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Assets/Art/Download文件夹下的每个子文件夹内的所有资源合并打成一个AB包</w:t>
      </w:r>
    </w:p>
    <w:p w14:paraId="67DCAEB9">
      <w:pPr>
        <w:bidi w:val="0"/>
        <w:rPr>
          <w:rFonts w:hint="default"/>
          <w:lang w:val="en-US" w:eastAsia="zh-CN"/>
        </w:rPr>
      </w:pPr>
    </w:p>
    <w:p w14:paraId="2768C29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图集</w:t>
      </w:r>
    </w:p>
    <w:p w14:paraId="3FE2D7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图集使用unity内置图集2DSprite，不使用拼接批量小图为大图方式</w:t>
      </w:r>
    </w:p>
    <w:p w14:paraId="34942400">
      <w:pPr>
        <w:bidi w:val="0"/>
        <w:rPr>
          <w:rFonts w:hint="default"/>
          <w:lang w:val="en-US" w:eastAsia="zh-CN"/>
        </w:rPr>
      </w:pPr>
    </w:p>
    <w:p w14:paraId="5D9AED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UI模块</w:t>
      </w:r>
    </w:p>
    <w:p w14:paraId="43EEE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IUIManager，UIManager，</w:t>
      </w:r>
    </w:p>
    <w:p w14:paraId="6C5CB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TestUIManager，UIPanelMain，UIControlMain，UIModelMain</w:t>
      </w:r>
    </w:p>
    <w:p w14:paraId="5E5B7496">
      <w:pPr>
        <w:rPr>
          <w:rFonts w:hint="eastAsia"/>
          <w:lang w:val="en-US" w:eastAsia="zh-CN"/>
        </w:rPr>
      </w:pPr>
    </w:p>
    <w:p w14:paraId="65A4E5F5">
      <w:pPr>
        <w:rPr>
          <w:rFonts w:hint="default"/>
          <w:lang w:val="en-US" w:eastAsia="zh-CN"/>
        </w:rPr>
      </w:pPr>
    </w:p>
    <w:p w14:paraId="5DC02D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UIManager：运行时自动实例化UIRoot节点，后续需要读配置文件运行时实例化阶段设置分辨率和宽高权重，</w:t>
      </w:r>
    </w:p>
    <w:p w14:paraId="520EEEAD">
      <w:pPr>
        <w:rPr>
          <w:rFonts w:hint="default"/>
          <w:lang w:val="en-US" w:eastAsia="zh-CN"/>
        </w:rPr>
      </w:pPr>
    </w:p>
    <w:p w14:paraId="1F7DA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IUIView，UIViewBase</w:t>
      </w:r>
    </w:p>
    <w:p w14:paraId="4AC3B58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异步显示、异步隐藏、使用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Attribute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特性，自动绑定C层M层，反射绑定初始化映射UI实体，</w:t>
      </w:r>
    </w:p>
    <w:p w14:paraId="4868D1C8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提供显示自动注册事件、隐藏自动注销事件虚方法</w:t>
      </w:r>
    </w:p>
    <w:p w14:paraId="61542511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22DC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IUIControll，UIControllBase</w:t>
      </w:r>
    </w:p>
    <w:p w14:paraId="0F1B3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绑定对应的V层M层实例</w:t>
      </w:r>
    </w:p>
    <w:p w14:paraId="3DF312C0">
      <w:pPr>
        <w:rPr>
          <w:rFonts w:hint="default"/>
          <w:lang w:val="en-US" w:eastAsia="zh-CN"/>
        </w:rPr>
      </w:pPr>
    </w:p>
    <w:p w14:paraId="3D45B0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IUIModel，UIModelBase</w:t>
      </w:r>
    </w:p>
    <w:p w14:paraId="6EE964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暂未核心方法，后续再添加</w:t>
      </w:r>
    </w:p>
    <w:p w14:paraId="19484E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配置表工具：</w:t>
      </w:r>
    </w:p>
    <w:p w14:paraId="485E9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CodeGeneratorService，ExcelDataProcessor，ExcelToFlatBufferWindow，FlatcCompilerService，GenerationConfig</w:t>
      </w:r>
    </w:p>
    <w:p w14:paraId="2C36F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TestParseData</w:t>
      </w:r>
    </w:p>
    <w:p w14:paraId="0B84FBE2">
      <w:pPr>
        <w:rPr>
          <w:rFonts w:hint="eastAsia"/>
          <w:lang w:val="en-US" w:eastAsia="zh-CN"/>
        </w:rPr>
      </w:pPr>
    </w:p>
    <w:p w14:paraId="0A5E41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Excel通过flatc转json、fbs、bin、bytess数据</w:t>
      </w:r>
    </w:p>
    <w:p w14:paraId="332D2A1E">
      <w:pPr>
        <w:bidi w:val="0"/>
      </w:pPr>
      <w:r>
        <w:rPr>
          <w:rFonts w:hint="eastAsia"/>
        </w:rPr>
        <w:t>依赖于C#FlatBuffers文件库、flatc</w:t>
      </w:r>
      <w:r>
        <w:rPr>
          <w:rFonts w:hint="eastAsia"/>
          <w:lang w:val="en-US" w:eastAsia="zh-CN"/>
        </w:rPr>
        <w:t>.exe</w:t>
      </w:r>
      <w:r>
        <w:rPr>
          <w:rFonts w:hint="eastAsia"/>
        </w:rPr>
        <w:t>编译器、EPPlus.dll</w:t>
      </w:r>
    </w:p>
    <w:p w14:paraId="45DA33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321A24A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数据管理</w:t>
      </w:r>
    </w:p>
    <w:p w14:paraId="47294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IPersistenceDataManager，PersistenceDataManager，</w:t>
      </w:r>
    </w:p>
    <w:p w14:paraId="34630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TestLocalDataManager</w:t>
      </w:r>
    </w:p>
    <w:p w14:paraId="1A46DD10">
      <w:pPr>
        <w:rPr>
          <w:rFonts w:hint="eastAsia"/>
          <w:lang w:val="en-US" w:eastAsia="zh-CN"/>
        </w:rPr>
      </w:pPr>
    </w:p>
    <w:p w14:paraId="09E7E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加载数据也属于资源加载的一部分，</w:t>
      </w:r>
    </w:p>
    <w:p w14:paraId="5625AC0E">
      <w:pPr>
        <w:rPr>
          <w:rFonts w:hint="eastAsia"/>
          <w:lang w:val="en-US" w:eastAsia="zh-CN"/>
        </w:rPr>
      </w:pPr>
    </w:p>
    <w:p w14:paraId="04F0E474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所以数据管理</w:t>
      </w:r>
      <w:r>
        <w:rPr>
          <w:b/>
          <w:bCs/>
        </w:rPr>
        <w:t>DataManager：</w:t>
      </w:r>
      <w:r>
        <w:rPr>
          <w:rFonts w:hint="eastAsia"/>
          <w:b/>
          <w:bCs/>
          <w:lang w:val="en-US" w:eastAsia="zh-CN"/>
        </w:rPr>
        <w:t>仅</w:t>
      </w:r>
      <w:r>
        <w:rPr>
          <w:b/>
          <w:bCs/>
        </w:rPr>
        <w:t>管理非Addressable的数据文件（如配置表、JSON、二进制数据）和持久化数据。</w:t>
      </w:r>
    </w:p>
    <w:p w14:paraId="64BDD45F">
      <w:pPr>
        <w:numPr>
          <w:ilvl w:val="0"/>
          <w:numId w:val="0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与ResourecesManager功能冗余，数据也是资源，二进制数据、JSON、配置文件等都可以作为 TextAsset 通过 Addressables 管理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所以数据管理不包含异步加载卸载获取，仅包含数据持久化的读写</w:t>
      </w:r>
    </w:p>
    <w:p w14:paraId="0ADCE62C">
      <w:pPr>
        <w:rPr>
          <w:rFonts w:hint="default"/>
          <w:lang w:val="en-US" w:eastAsia="zh-CN"/>
        </w:rPr>
      </w:pPr>
    </w:p>
    <w:p w14:paraId="0241CA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08D671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</w:t>
      </w:r>
    </w:p>
    <w:p w14:paraId="79470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ITimerManager，TimerManager，</w:t>
      </w:r>
    </w:p>
    <w:p w14:paraId="693FC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TestTimeManager</w:t>
      </w:r>
    </w:p>
    <w:p w14:paraId="6F651408">
      <w:pPr>
        <w:rPr>
          <w:rFonts w:hint="eastAsia"/>
          <w:lang w:val="en-US" w:eastAsia="zh-CN"/>
        </w:rPr>
      </w:pPr>
    </w:p>
    <w:p w14:paraId="5110B166">
      <w:pPr>
        <w:rPr>
          <w:rFonts w:hint="default"/>
          <w:lang w:val="en-US" w:eastAsia="zh-CN"/>
        </w:rPr>
      </w:pPr>
    </w:p>
    <w:p w14:paraId="2B6445FE">
      <w:pPr>
        <w:bidi w:val="0"/>
        <w:rPr>
          <w:rFonts w:hint="default"/>
        </w:rPr>
      </w:pPr>
      <w:r>
        <w:rPr>
          <w:rFonts w:hint="default"/>
        </w:rPr>
        <w:t>定时器类型</w:t>
      </w:r>
    </w:p>
    <w:p w14:paraId="68DDA4EB">
      <w:pPr>
        <w:bidi w:val="0"/>
        <w:rPr>
          <w:rFonts w:hint="default"/>
        </w:rPr>
      </w:pPr>
      <w:r>
        <w:rPr>
          <w:rFonts w:hint="default"/>
        </w:rPr>
        <w:t xml:space="preserve">  ├── 一次性定时器</w:t>
      </w:r>
    </w:p>
    <w:p w14:paraId="13197B72">
      <w:pPr>
        <w:bidi w:val="0"/>
        <w:rPr>
          <w:rFonts w:hint="default"/>
          <w:strike/>
          <w:dstrike w:val="0"/>
        </w:rPr>
      </w:pPr>
      <w:r>
        <w:rPr>
          <w:rFonts w:hint="default"/>
        </w:rPr>
        <w:t xml:space="preserve">  ├── 循环定时器</w:t>
      </w:r>
    </w:p>
    <w:p w14:paraId="3FEF6B21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├── 帧定时器</w:t>
      </w:r>
    </w:p>
    <w:p w14:paraId="076DEFD4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└── 条件触发定时器</w:t>
      </w:r>
    </w:p>
    <w:p w14:paraId="41DAEDA3">
      <w:pPr>
        <w:bidi w:val="0"/>
        <w:rPr>
          <w:rFonts w:hint="default"/>
        </w:rPr>
      </w:pPr>
      <w:r>
        <w:rPr>
          <w:rFonts w:hint="default"/>
        </w:rPr>
        <w:t>- 管理功能</w:t>
      </w:r>
    </w:p>
    <w:p w14:paraId="64B50BA6">
      <w:pPr>
        <w:bidi w:val="0"/>
        <w:rPr>
          <w:rFonts w:hint="default"/>
        </w:rPr>
      </w:pPr>
      <w:r>
        <w:rPr>
          <w:rFonts w:hint="default"/>
        </w:rPr>
        <w:t xml:space="preserve">  ├── 定时器暂停/恢复</w:t>
      </w:r>
    </w:p>
    <w:p w14:paraId="06628BD9">
      <w:pPr>
        <w:bidi w:val="0"/>
        <w:rPr>
          <w:rFonts w:hint="default"/>
        </w:rPr>
      </w:pPr>
      <w:r>
        <w:rPr>
          <w:rFonts w:hint="default"/>
        </w:rPr>
        <w:t xml:space="preserve">  ├── 定时器组管理</w:t>
      </w:r>
    </w:p>
    <w:p w14:paraId="22D21E5E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├── 时间缩放支持</w:t>
      </w:r>
    </w:p>
    <w:p w14:paraId="2806FC7D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└── 性能优化（时间轮算法）</w:t>
      </w:r>
    </w:p>
    <w:p w14:paraId="308717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8B3222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音频管理</w:t>
      </w:r>
    </w:p>
    <w:p w14:paraId="192C978E">
      <w:pPr>
        <w:bidi w:val="0"/>
        <w:rPr>
          <w:rFonts w:hint="default"/>
        </w:rPr>
      </w:pPr>
      <w:r>
        <w:rPr>
          <w:rFonts w:hint="default"/>
        </w:rPr>
        <w:t>音频池管理</w:t>
      </w:r>
    </w:p>
    <w:p w14:paraId="3E1134BD">
      <w:pPr>
        <w:bidi w:val="0"/>
        <w:rPr>
          <w:rFonts w:hint="default"/>
        </w:rPr>
      </w:pPr>
      <w:r>
        <w:rPr>
          <w:rFonts w:hint="default"/>
        </w:rPr>
        <w:t xml:space="preserve">  ├── 背景音乐管理（单轨道）</w:t>
      </w:r>
    </w:p>
    <w:p w14:paraId="7818D3D3">
      <w:pPr>
        <w:bidi w:val="0"/>
        <w:rPr>
          <w:rFonts w:hint="default"/>
        </w:rPr>
      </w:pPr>
      <w:r>
        <w:rPr>
          <w:rFonts w:hint="default"/>
        </w:rPr>
        <w:t xml:space="preserve">  ├── 音效管理（多轨道混合）</w:t>
      </w:r>
    </w:p>
    <w:p w14:paraId="5883CE60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├── 3D音效空间化</w:t>
      </w:r>
    </w:p>
    <w:p w14:paraId="3A05DAF8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└── 音频淡入淡出</w:t>
      </w:r>
    </w:p>
    <w:p w14:paraId="4BA54336">
      <w:pPr>
        <w:bidi w:val="0"/>
        <w:rPr>
          <w:rFonts w:hint="default"/>
        </w:rPr>
      </w:pPr>
      <w:r>
        <w:rPr>
          <w:rFonts w:hint="default"/>
        </w:rPr>
        <w:t>- 配置系统</w:t>
      </w:r>
    </w:p>
    <w:p w14:paraId="5EFD9EB5">
      <w:pPr>
        <w:bidi w:val="0"/>
        <w:rPr>
          <w:rFonts w:hint="default"/>
        </w:rPr>
      </w:pPr>
      <w:r>
        <w:rPr>
          <w:rFonts w:hint="default"/>
        </w:rPr>
        <w:t xml:space="preserve">  ├── 音量分级控制</w:t>
      </w:r>
    </w:p>
    <w:p w14:paraId="66BE9249">
      <w:pPr>
        <w:bidi w:val="0"/>
        <w:rPr>
          <w:rFonts w:hint="default"/>
        </w:rPr>
      </w:pPr>
      <w:r>
        <w:rPr>
          <w:rFonts w:hint="default"/>
        </w:rPr>
        <w:t xml:space="preserve">  ├── 音频资源配置</w:t>
      </w:r>
    </w:p>
    <w:p w14:paraId="0802F68B">
      <w:pPr>
        <w:bidi w:val="0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strike/>
          <w:dstrike w:val="0"/>
        </w:rPr>
        <w:t>├── 音频优先级管理</w:t>
      </w:r>
    </w:p>
    <w:p w14:paraId="17F9064A">
      <w:pPr>
        <w:bidi w:val="0"/>
        <w:rPr>
          <w:rFonts w:hint="default"/>
        </w:rPr>
      </w:pPr>
      <w:r>
        <w:rPr>
          <w:rFonts w:hint="default"/>
        </w:rPr>
        <w:t xml:space="preserve">  └── 音频打断与恢复</w:t>
      </w:r>
    </w:p>
    <w:p w14:paraId="54AC50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音效播放完成回调</w:t>
      </w:r>
    </w:p>
    <w:p w14:paraId="1A592CC0">
      <w:pPr>
        <w:rPr>
          <w:rFonts w:hint="default"/>
          <w:lang w:val="en-US" w:eastAsia="zh-CN"/>
        </w:rPr>
      </w:pPr>
    </w:p>
    <w:p w14:paraId="477B803D">
      <w:pPr>
        <w:bidi w:val="0"/>
        <w:rPr>
          <w:rFonts w:hint="default"/>
          <w:lang w:val="en-US" w:eastAsia="zh-CN"/>
        </w:rPr>
      </w:pPr>
    </w:p>
    <w:p w14:paraId="0CFF80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异步问题</w:t>
      </w:r>
    </w:p>
    <w:p w14:paraId="0AC67C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框架中</w:t>
      </w:r>
      <w:r>
        <w:t>使用了大量的异步Task,最终输出的平台有PC，Android，和Webgl。PC和Android平台框架可以正常启动，但是Webgl包启动框架失败了，是Task不兼容web的原因，因此把项目框架中所有用到Task的统一全部换成UniTask可行，完美替换</w:t>
      </w:r>
    </w:p>
    <w:p w14:paraId="214140B5">
      <w:pPr>
        <w:rPr>
          <w:rFonts w:hint="eastAsia"/>
          <w:lang w:val="en-US" w:eastAsia="zh-CN"/>
        </w:rPr>
      </w:pPr>
    </w:p>
    <w:p w14:paraId="3E7C0F00">
      <w:pPr>
        <w:rPr>
          <w:rFonts w:hint="eastAsia"/>
          <w:lang w:val="en-US" w:eastAsia="zh-CN"/>
        </w:rPr>
      </w:pPr>
    </w:p>
    <w:p w14:paraId="55EE6D1E">
      <w:pPr>
        <w:rPr>
          <w:rFonts w:hint="eastAsia"/>
          <w:lang w:val="en-US" w:eastAsia="zh-CN"/>
        </w:rPr>
      </w:pPr>
    </w:p>
    <w:p w14:paraId="0E9659EE">
      <w:pPr>
        <w:pStyle w:val="3"/>
        <w:bidi w:val="0"/>
        <w:rPr>
          <w:rFonts w:hint="default"/>
        </w:rPr>
      </w:pPr>
      <w:r>
        <w:rPr>
          <w:rFonts w:hint="default"/>
        </w:rPr>
        <w:t>对象池系统</w:t>
      </w:r>
    </w:p>
    <w:p w14:paraId="73B348EC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对象池创建、销毁、获取对象、回收对象、针对GameObject对象池优化</w:t>
      </w:r>
    </w:p>
    <w:p w14:paraId="5EBF7D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对象池创建时可分配大小、对象的创建、获取、回收可添加自定义事件</w:t>
      </w:r>
    </w:p>
    <w:bookmarkEnd w:id="0"/>
    <w:p w14:paraId="2ECC0216">
      <w:pPr>
        <w:rPr>
          <w:rFonts w:hint="default"/>
          <w:lang w:val="en-US" w:eastAsia="zh-CN"/>
        </w:rPr>
      </w:pPr>
    </w:p>
    <w:p w14:paraId="467F7CB0">
      <w:pPr>
        <w:bidi w:val="0"/>
        <w:rPr>
          <w:rFonts w:hint="default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Cs w:val="19"/>
        </w:rPr>
        <w:t xml:space="preserve"> </w:t>
      </w:r>
      <w:r>
        <w:rPr>
          <w:rFonts w:hint="default"/>
        </w:rPr>
        <w:t>通用对象池</w:t>
      </w:r>
    </w:p>
    <w:p w14:paraId="4B7D6E21">
      <w:pPr>
        <w:bidi w:val="0"/>
        <w:rPr>
          <w:rFonts w:hint="default"/>
        </w:rPr>
      </w:pPr>
      <w:r>
        <w:rPr>
          <w:rFonts w:hint="default"/>
        </w:rPr>
        <w:t xml:space="preserve">  ├── GameObject池</w:t>
      </w:r>
    </w:p>
    <w:p w14:paraId="59C41D17">
      <w:pPr>
        <w:bidi w:val="0"/>
        <w:rPr>
          <w:rFonts w:hint="default"/>
        </w:rPr>
      </w:pPr>
      <w:r>
        <w:rPr>
          <w:rFonts w:hint="default"/>
        </w:rPr>
        <w:t xml:space="preserve">  ├── 自定义对象池</w:t>
      </w:r>
    </w:p>
    <w:p w14:paraId="3B5BFBFD">
      <w:pPr>
        <w:bidi w:val="0"/>
        <w:rPr>
          <w:rFonts w:hint="default"/>
          <w:strike/>
          <w:dstrike w:val="0"/>
        </w:rPr>
      </w:pPr>
      <w:r>
        <w:rPr>
          <w:rFonts w:hint="default"/>
        </w:rPr>
        <w:t xml:space="preserve"> </w:t>
      </w:r>
      <w:r>
        <w:rPr>
          <w:rFonts w:hint="default"/>
          <w:strike/>
          <w:dstrike w:val="0"/>
        </w:rPr>
        <w:t xml:space="preserve"> ├── 自动回收机制</w:t>
      </w:r>
    </w:p>
    <w:p w14:paraId="04B2F54B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└── 池大小动态调整</w:t>
      </w:r>
    </w:p>
    <w:p w14:paraId="07CE8378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>- 高级特性</w:t>
      </w:r>
    </w:p>
    <w:p w14:paraId="31A9678E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├── 预实例化</w:t>
      </w:r>
    </w:p>
    <w:p w14:paraId="5308D0BC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├── 内存水位控制</w:t>
      </w:r>
    </w:p>
    <w:p w14:paraId="2F0AD750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  ├── 池分组管理</w:t>
      </w:r>
    </w:p>
    <w:p w14:paraId="62A0A50D">
      <w:pPr>
        <w:bidi w:val="0"/>
        <w:rPr>
          <w:strike/>
          <w:dstrike w:val="0"/>
        </w:rPr>
      </w:pPr>
      <w:r>
        <w:rPr>
          <w:rFonts w:hint="default"/>
          <w:strike/>
          <w:dstrike w:val="0"/>
        </w:rPr>
        <w:t xml:space="preserve">  └── 性能监控</w:t>
      </w:r>
    </w:p>
    <w:p w14:paraId="5A5CFA7D">
      <w:pPr>
        <w:rPr>
          <w:rFonts w:hint="eastAsia"/>
          <w:lang w:val="en-US" w:eastAsia="zh-CN"/>
        </w:rPr>
      </w:pPr>
    </w:p>
    <w:p w14:paraId="5C9F240C">
      <w:pPr>
        <w:rPr>
          <w:rFonts w:hint="default"/>
          <w:lang w:val="en-US" w:eastAsia="zh-CN"/>
        </w:rPr>
      </w:pPr>
    </w:p>
    <w:p w14:paraId="16DC6E08">
      <w:pPr>
        <w:bidi w:val="0"/>
        <w:rPr>
          <w:rFonts w:hint="default"/>
          <w:lang w:val="en-US" w:eastAsia="zh-CN"/>
        </w:rPr>
      </w:pPr>
    </w:p>
    <w:p w14:paraId="3DA02416">
      <w:pPr>
        <w:pStyle w:val="2"/>
        <w:bidi w:val="0"/>
        <w:rPr>
          <w:rFonts w:hint="default"/>
        </w:rPr>
      </w:pPr>
      <w:r>
        <w:rPr>
          <w:rFonts w:hint="default"/>
        </w:rPr>
        <w:t>实现顺序</w:t>
      </w:r>
    </w:p>
    <w:p w14:paraId="3A63B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</w:t>
      </w:r>
    </w:p>
    <w:p w14:paraId="6DBF573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框架初始化模块</w:t>
      </w:r>
    </w:p>
    <w:p w14:paraId="3A3AD37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日志模块：控制日志打印</w:t>
      </w:r>
    </w:p>
    <w:p w14:paraId="30C6D7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B70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P1基础层</w:t>
      </w:r>
    </w:p>
    <w:p w14:paraId="78C5C8A9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资源管理模块：异步加载卸载各种资源（bytes、txt、Unity资源），缓存策略，引用计数，预加载</w:t>
      </w:r>
    </w:p>
    <w:p w14:paraId="24CD9272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UI模块：界面生命周期，层级管理，自动化生成实体映射类</w:t>
      </w:r>
    </w:p>
    <w:p w14:paraId="475712CF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配置表工具：Excel通过flatc转json、fbs、bin、bytess数据</w:t>
      </w:r>
    </w:p>
    <w:p w14:paraId="4EA54A4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数据管理模块：数据表(.json，xml，二进制)的读取、不同平台的本地存储、序列化、大数据表分块加载、[简单加密、多语言]</w:t>
      </w:r>
    </w:p>
    <w:p w14:paraId="497FF0C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308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P2核心层</w:t>
      </w:r>
    </w:p>
    <w:p w14:paraId="698C63CE">
      <w:pPr>
        <w:rPr>
          <w:rFonts w:hint="eastAsia"/>
          <w:lang w:val="en-US" w:eastAsia="zh-CN"/>
        </w:rPr>
      </w:pPr>
    </w:p>
    <w:p w14:paraId="74FEF76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定时器：一次性、循环、条件定时器</w:t>
      </w:r>
    </w:p>
    <w:p w14:paraId="2919D9FC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音频管理系统：bg、音效管理</w:t>
      </w:r>
    </w:p>
    <w:p w14:paraId="759D0FD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场景管理：场景切换、加载进度、场景生命周期</w:t>
      </w:r>
    </w:p>
    <w:p w14:paraId="2FA5EA6F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对象池：GameObject池，自定义对象池</w:t>
      </w:r>
    </w:p>
    <w:p w14:paraId="284D3CD0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编辑器工具：自动打表工具，excel转.bytes；自动打图集工具，大图单独处理；自动打预制体工具（引用的资源改为图集资源）</w:t>
      </w:r>
    </w:p>
    <w:p w14:paraId="3F251929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扩展方法</w:t>
      </w:r>
    </w:p>
    <w:p w14:paraId="5F9FE2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24A2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P3 不重要</w:t>
      </w:r>
    </w:p>
    <w:p w14:paraId="0DBF9708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</w:t>
      </w:r>
    </w:p>
    <w:p w14:paraId="56289762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调试工具：性能分析使用</w:t>
      </w:r>
    </w:p>
    <w:p w14:paraId="4BE79F0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打包系统</w:t>
      </w:r>
    </w:p>
    <w:p w14:paraId="5FE112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047EB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P4 非必要</w:t>
      </w:r>
    </w:p>
    <w:p w14:paraId="441593C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网络模块</w:t>
      </w:r>
    </w:p>
    <w:p w14:paraId="16874F5D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热更新</w:t>
      </w:r>
    </w:p>
    <w:p w14:paraId="19A4070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帧同步</w:t>
      </w:r>
    </w:p>
    <w:p w14:paraId="60FE767B">
      <w:pPr>
        <w:rPr>
          <w:rFonts w:hint="eastAsia"/>
          <w:lang w:val="en-US" w:eastAsia="zh-CN"/>
        </w:rPr>
      </w:pPr>
    </w:p>
    <w:p w14:paraId="26A5A9B3">
      <w:pPr>
        <w:numPr>
          <w:ilvl w:val="0"/>
          <w:numId w:val="0"/>
        </w:numPr>
        <w:bidi w:val="0"/>
        <w:rPr>
          <w:rFonts w:hint="default"/>
        </w:rPr>
      </w:pPr>
    </w:p>
    <w:p w14:paraId="3C3AED51">
      <w:pPr>
        <w:numPr>
          <w:ilvl w:val="0"/>
          <w:numId w:val="0"/>
        </w:numPr>
        <w:bidi w:val="0"/>
        <w:rPr>
          <w:rFonts w:hint="default"/>
        </w:rPr>
      </w:pPr>
    </w:p>
    <w:p w14:paraId="2E2F4D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UI管理系统</w:t>
      </w:r>
    </w:p>
    <w:p w14:paraId="1DB67A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资源管理模块</w:t>
      </w:r>
    </w:p>
    <w:p w14:paraId="712EDA86">
      <w:pPr>
        <w:bidi w:val="0"/>
      </w:pPr>
      <w:r>
        <w:rPr>
          <w:rFonts w:hint="default"/>
        </w:rPr>
        <w:t>事件管理系统</w:t>
      </w:r>
    </w:p>
    <w:p w14:paraId="0255BC55">
      <w:pPr>
        <w:bidi w:val="0"/>
      </w:pPr>
      <w:r>
        <w:rPr>
          <w:rFonts w:hint="default"/>
        </w:rPr>
        <w:t>场景管理模块</w:t>
      </w:r>
    </w:p>
    <w:p w14:paraId="175110EE">
      <w:pPr>
        <w:bidi w:val="0"/>
      </w:pPr>
      <w:r>
        <w:rPr>
          <w:rFonts w:hint="default"/>
        </w:rPr>
        <w:t>数据管理系统</w:t>
      </w:r>
    </w:p>
    <w:p w14:paraId="51C1D741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音频管理系统</w:t>
      </w:r>
    </w:p>
    <w:p w14:paraId="7455BFA5">
      <w:pPr>
        <w:bidi w:val="0"/>
      </w:pPr>
      <w:r>
        <w:rPr>
          <w:rFonts w:hint="default"/>
        </w:rPr>
        <w:t>网络通信模块</w:t>
      </w:r>
    </w:p>
    <w:p w14:paraId="09250978">
      <w:pPr>
        <w:bidi w:val="0"/>
        <w:rPr>
          <w:rFonts w:hint="default"/>
        </w:rPr>
      </w:pPr>
      <w:r>
        <w:rPr>
          <w:rFonts w:hint="default"/>
        </w:rPr>
        <w:t>对象池系统</w:t>
      </w:r>
    </w:p>
    <w:p w14:paraId="1067FE00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配置表模块</w:t>
      </w:r>
    </w:p>
    <w:p w14:paraId="3014087B">
      <w:pPr>
        <w:bidi w:val="0"/>
        <w:rPr>
          <w:rFonts w:hint="default"/>
        </w:rPr>
      </w:pPr>
      <w:r>
        <w:rPr>
          <w:rFonts w:hint="default"/>
        </w:rPr>
        <w:t>定时器系统</w:t>
      </w:r>
    </w:p>
    <w:p w14:paraId="4CBDCC59">
      <w:pPr>
        <w:bidi w:val="0"/>
        <w:rPr>
          <w:rFonts w:hint="default"/>
        </w:rPr>
      </w:pPr>
      <w:r>
        <w:rPr>
          <w:rFonts w:hint="default"/>
        </w:rPr>
        <w:t>状态机系统</w:t>
      </w:r>
    </w:p>
    <w:p w14:paraId="045B8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网络模块</w:t>
      </w:r>
    </w:p>
    <w:p w14:paraId="16C5A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编辑器工具</w:t>
      </w:r>
    </w:p>
    <w:p w14:paraId="02A87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热更新模块</w:t>
      </w:r>
    </w:p>
    <w:p w14:paraId="633C9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打包系统</w:t>
      </w:r>
    </w:p>
    <w:p w14:paraId="10855E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日志模块</w:t>
      </w:r>
    </w:p>
    <w:p w14:paraId="41F2C8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160CD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MVC：</w:t>
      </w:r>
    </w:p>
    <w:p w14:paraId="622F1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v层 </w:t>
      </w:r>
    </w:p>
    <w:p w14:paraId="5901D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每次show显示时候，直接从m层拿数据,并注册监听某事件变化，可及时刷新UI显示</w:t>
      </w:r>
    </w:p>
    <w:p w14:paraId="08AA528F">
      <w:pPr>
        <w:rPr>
          <w:rFonts w:hint="eastAsia"/>
          <w:lang w:val="en-US" w:eastAsia="zh-CN"/>
        </w:rPr>
      </w:pPr>
    </w:p>
    <w:p w14:paraId="0621AC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c层，数据需要变化，主动派发数据变化事件，供v层更新显示</w:t>
      </w:r>
    </w:p>
    <w:p w14:paraId="21E707A7">
      <w:pPr>
        <w:bidi w:val="0"/>
        <w:rPr>
          <w:rFonts w:hint="default"/>
          <w:lang w:val="en-US" w:eastAsia="zh-CN"/>
        </w:rPr>
      </w:pPr>
    </w:p>
    <w:p w14:paraId="30FC2A56">
      <w:pPr>
        <w:bidi w:val="0"/>
        <w:rPr>
          <w:rFonts w:hint="default"/>
          <w:lang w:val="en-US" w:eastAsia="zh-CN"/>
        </w:rPr>
      </w:pPr>
    </w:p>
    <w:p w14:paraId="66349436">
      <w:pPr>
        <w:bidi w:val="0"/>
        <w:rPr>
          <w:rFonts w:hint="default"/>
          <w:lang w:val="en-US" w:eastAsia="zh-CN"/>
        </w:rPr>
      </w:pPr>
    </w:p>
    <w:p w14:paraId="0D419C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编辑器工具：</w:t>
      </w:r>
    </w:p>
    <w:p w14:paraId="0252F7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打表，使用表数据，打图集，使用图集，打预制体（引用的资源改为图集资源）</w:t>
      </w:r>
    </w:p>
    <w:p w14:paraId="649E087A">
      <w:pPr>
        <w:bidi w:val="0"/>
        <w:rPr>
          <w:rFonts w:hint="eastAsia"/>
          <w:lang w:val="en-US" w:eastAsia="zh-CN"/>
        </w:rPr>
      </w:pPr>
    </w:p>
    <w:p w14:paraId="32EC3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</w:t>
      </w:r>
    </w:p>
    <w:p w14:paraId="73AB472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Ab资源，resource二进制资源</w:t>
      </w:r>
    </w:p>
    <w:p w14:paraId="5DDE20E6">
      <w:pPr>
        <w:bidi w:val="0"/>
        <w:rPr>
          <w:rFonts w:hint="default"/>
          <w:lang w:val="en-US" w:eastAsia="zh-CN"/>
        </w:rPr>
      </w:pPr>
    </w:p>
    <w:p w14:paraId="4F1FE4A9">
      <w:pPr>
        <w:bidi w:val="0"/>
        <w:rPr>
          <w:rFonts w:hint="default"/>
          <w:lang w:val="en-US" w:eastAsia="zh-CN"/>
        </w:rPr>
      </w:pPr>
    </w:p>
    <w:p w14:paraId="1CE25C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框架初始化流程：硬编码定死初始化顺序，比如第一个初始化日志系统</w:t>
      </w:r>
    </w:p>
    <w:p w14:paraId="64C5DE13">
      <w:pPr>
        <w:bidi w:val="0"/>
        <w:rPr>
          <w:rFonts w:hint="eastAsia"/>
          <w:lang w:val="en-US" w:eastAsia="zh-CN"/>
        </w:rPr>
      </w:pPr>
    </w:p>
    <w:p w14:paraId="0170A558">
      <w:pPr>
        <w:bidi w:val="0"/>
        <w:rPr>
          <w:rFonts w:hint="default"/>
          <w:lang w:val="en-US" w:eastAsia="zh-CN"/>
        </w:rPr>
      </w:pPr>
    </w:p>
    <w:p w14:paraId="5DE162B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核心架构模块参考</w:t>
      </w:r>
    </w:p>
    <w:p w14:paraId="2C7987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UI管理系统</w:t>
      </w:r>
    </w:p>
    <w:p w14:paraId="4F96E54D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设计目标：显示、业务逻辑、数据三者分离</w:t>
      </w:r>
      <w:r>
        <w:rPr>
          <w:rFonts w:hint="eastAsia"/>
          <w:lang w:eastAsia="zh-CN"/>
        </w:rPr>
        <w:t>，</w:t>
      </w:r>
      <w:r>
        <w:rPr>
          <w:rFonts w:hint="default"/>
          <w:lang w:val="en-US" w:eastAsia="zh-CN"/>
        </w:rPr>
        <w:t>架构模式：MVVM/MVP</w:t>
      </w:r>
    </w:p>
    <w:p w14:paraId="5235CDB6">
      <w:pPr>
        <w:bidi w:val="0"/>
        <w:rPr>
          <w:rFonts w:hint="default"/>
          <w:lang w:val="en-US" w:eastAsia="zh-CN"/>
        </w:rPr>
      </w:pPr>
    </w:p>
    <w:p w14:paraId="2952D64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UI管理核心</w:t>
      </w:r>
    </w:p>
    <w:p w14:paraId="1F88AD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UI层级管理（HUD/Normal/Popup/System等）</w:t>
      </w:r>
    </w:p>
    <w:p w14:paraId="1F1EC4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UI栈管理（打开/关闭/跳转）</w:t>
      </w:r>
    </w:p>
    <w:p w14:paraId="022B70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UI预制体加载与缓存</w:t>
      </w:r>
    </w:p>
    <w:p w14:paraId="26979D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UI动画系统（入场/出场/过渡）</w:t>
      </w:r>
    </w:p>
    <w:p w14:paraId="1735245C">
      <w:pPr>
        <w:bidi w:val="0"/>
        <w:rPr>
          <w:rFonts w:hint="default"/>
          <w:lang w:val="en-US" w:eastAsia="zh-CN"/>
        </w:rPr>
      </w:pPr>
    </w:p>
    <w:p w14:paraId="435FCDCB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UI组件化</w:t>
      </w:r>
    </w:p>
    <w:p w14:paraId="25031D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基础UI组件（ButtonEx/TextEx/ImageEx）</w:t>
      </w:r>
    </w:p>
    <w:p w14:paraId="1F6883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数据绑定系统</w:t>
      </w:r>
    </w:p>
    <w:p w14:paraId="3FF8F5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自动引用绑定（通过特性标记）</w:t>
      </w:r>
    </w:p>
    <w:p w14:paraId="78809F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通用弹窗模板</w:t>
      </w:r>
    </w:p>
    <w:p w14:paraId="468C3251">
      <w:pPr>
        <w:bidi w:val="0"/>
        <w:rPr>
          <w:rFonts w:hint="default"/>
          <w:lang w:val="en-US" w:eastAsia="zh-CN"/>
        </w:rPr>
      </w:pPr>
    </w:p>
    <w:p w14:paraId="42EE7A7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生命周期</w:t>
      </w:r>
    </w:p>
    <w:p w14:paraId="0153F9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OnInit()    - 初始化</w:t>
      </w:r>
    </w:p>
    <w:p w14:paraId="3D3957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OnShow()    - 显示时</w:t>
      </w:r>
    </w:p>
    <w:p w14:paraId="0D0051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OnHide()    - 隐藏时  </w:t>
      </w:r>
    </w:p>
    <w:p w14:paraId="6B6DE2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OnUpdate()  - 每帧更新</w:t>
      </w:r>
    </w:p>
    <w:p w14:paraId="582155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OnDestroy() - 销毁时</w:t>
      </w:r>
    </w:p>
    <w:p w14:paraId="14A0DC3E">
      <w:pPr>
        <w:bidi w:val="0"/>
        <w:rPr>
          <w:rFonts w:hint="default"/>
          <w:lang w:val="en-US" w:eastAsia="zh-CN"/>
        </w:rPr>
      </w:pPr>
    </w:p>
    <w:p w14:paraId="3D588C1F">
      <w:pPr>
        <w:bidi w:val="0"/>
        <w:rPr>
          <w:rFonts w:hint="default"/>
          <w:lang w:val="en-US" w:eastAsia="zh-CN"/>
        </w:rPr>
      </w:pPr>
    </w:p>
    <w:p w14:paraId="623909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资源管理模块</w:t>
      </w:r>
    </w:p>
    <w:p w14:paraId="5255751E">
      <w:pPr>
        <w:pStyle w:val="4"/>
        <w:bidi w:val="0"/>
        <w:rPr>
          <w:rFonts w:hint="default"/>
        </w:rPr>
      </w:pPr>
      <w:r>
        <w:rPr>
          <w:rFonts w:hint="default"/>
        </w:rPr>
        <w:t>资源加载</w:t>
      </w:r>
    </w:p>
    <w:p w14:paraId="657F2CFE">
      <w:pPr>
        <w:bidi w:val="0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eastAsia"/>
          <w:lang w:eastAsia="zh-CN"/>
        </w:rPr>
        <w:t>*</w:t>
      </w:r>
      <w:r>
        <w:rPr>
          <w:rFonts w:hint="default"/>
        </w:rPr>
        <w:t xml:space="preserve"> 同步/异步加载</w:t>
      </w:r>
    </w:p>
    <w:p w14:paraId="3A95C126">
      <w:pPr>
        <w:bidi w:val="0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eastAsia"/>
          <w:lang w:eastAsia="zh-CN"/>
        </w:rPr>
        <w:t>*</w:t>
      </w:r>
      <w:r>
        <w:rPr>
          <w:rFonts w:hint="default"/>
        </w:rPr>
        <w:t xml:space="preserve"> 引用计数管理</w:t>
      </w:r>
    </w:p>
    <w:p w14:paraId="567D6164">
      <w:pPr>
        <w:bidi w:val="0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eastAsia"/>
          <w:lang w:eastAsia="zh-CN"/>
        </w:rPr>
        <w:t>*</w:t>
      </w:r>
      <w:r>
        <w:rPr>
          <w:rFonts w:hint="default"/>
        </w:rPr>
        <w:t xml:space="preserve"> 依赖关系管理</w:t>
      </w:r>
    </w:p>
    <w:p w14:paraId="70DE8D04">
      <w:pPr>
        <w:bidi w:val="0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eastAsia"/>
          <w:lang w:eastAsia="zh-CN"/>
        </w:rPr>
        <w:t>*</w:t>
      </w:r>
      <w:r>
        <w:rPr>
          <w:rFonts w:hint="default"/>
        </w:rPr>
        <w:t xml:space="preserve"> 加载优先级控制</w:t>
      </w:r>
    </w:p>
    <w:p w14:paraId="6F4F6E72">
      <w:pPr>
        <w:bidi w:val="0"/>
        <w:rPr>
          <w:rFonts w:hint="default"/>
        </w:rPr>
      </w:pPr>
    </w:p>
    <w:p w14:paraId="6FDF240B">
      <w:pPr>
        <w:pStyle w:val="4"/>
        <w:bidi w:val="0"/>
        <w:rPr>
          <w:rFonts w:hint="default"/>
        </w:rPr>
      </w:pPr>
      <w:r>
        <w:rPr>
          <w:rFonts w:hint="default"/>
        </w:rPr>
        <w:t>资源缓存</w:t>
      </w:r>
    </w:p>
    <w:p w14:paraId="4BDDD92F">
      <w:pPr>
        <w:bidi w:val="0"/>
        <w:rPr>
          <w:rFonts w:hint="default"/>
        </w:rPr>
      </w:pPr>
      <w:r>
        <w:rPr>
          <w:rFonts w:hint="default"/>
        </w:rPr>
        <w:t xml:space="preserve">  ├── LRU缓存策略</w:t>
      </w:r>
    </w:p>
    <w:p w14:paraId="5B7F7F66">
      <w:pPr>
        <w:bidi w:val="0"/>
        <w:rPr>
          <w:rFonts w:hint="default"/>
        </w:rPr>
      </w:pPr>
      <w:r>
        <w:rPr>
          <w:rFonts w:hint="default"/>
        </w:rPr>
        <w:t xml:space="preserve">  ├── 内存预警与自动清理</w:t>
      </w:r>
    </w:p>
    <w:p w14:paraId="73B3E1E9">
      <w:pPr>
        <w:bidi w:val="0"/>
        <w:rPr>
          <w:rFonts w:hint="default"/>
        </w:rPr>
      </w:pPr>
      <w:r>
        <w:rPr>
          <w:rFonts w:hint="default"/>
        </w:rPr>
        <w:t xml:space="preserve">  ├── 预加载机制</w:t>
      </w:r>
    </w:p>
    <w:p w14:paraId="2DC42ADD">
      <w:pPr>
        <w:bidi w:val="0"/>
        <w:rPr>
          <w:rFonts w:hint="default"/>
        </w:rPr>
      </w:pPr>
      <w:r>
        <w:rPr>
          <w:rFonts w:hint="default"/>
        </w:rPr>
        <w:t xml:space="preserve">  └── 资源校验与修复</w:t>
      </w:r>
    </w:p>
    <w:p w14:paraId="33E08024">
      <w:pPr>
        <w:bidi w:val="0"/>
        <w:rPr>
          <w:rFonts w:hint="default"/>
        </w:rPr>
      </w:pPr>
    </w:p>
    <w:p w14:paraId="4EBD333B">
      <w:pPr>
        <w:pStyle w:val="4"/>
        <w:bidi w:val="0"/>
        <w:rPr>
          <w:rFonts w:hint="default"/>
        </w:rPr>
      </w:pPr>
      <w:r>
        <w:rPr>
          <w:rFonts w:hint="default"/>
        </w:rPr>
        <w:t>多源加载支持</w:t>
      </w:r>
    </w:p>
    <w:p w14:paraId="07AD7D53">
      <w:pPr>
        <w:bidi w:val="0"/>
        <w:rPr>
          <w:rFonts w:hint="default"/>
        </w:rPr>
      </w:pPr>
      <w:r>
        <w:rPr>
          <w:rFonts w:hint="default"/>
        </w:rPr>
        <w:t xml:space="preserve">  ├── Resources目录</w:t>
      </w:r>
    </w:p>
    <w:p w14:paraId="13CAA1C5">
      <w:pPr>
        <w:bidi w:val="0"/>
        <w:rPr>
          <w:rFonts w:hint="default"/>
        </w:rPr>
      </w:pPr>
      <w:r>
        <w:rPr>
          <w:rFonts w:hint="default"/>
        </w:rPr>
        <w:t xml:space="preserve">  ├── AssetBundle</w:t>
      </w:r>
    </w:p>
    <w:p w14:paraId="45E5CD8C">
      <w:pPr>
        <w:bidi w:val="0"/>
        <w:rPr>
          <w:rFonts w:hint="default"/>
        </w:rPr>
      </w:pPr>
      <w:r>
        <w:rPr>
          <w:rFonts w:hint="default"/>
        </w:rPr>
        <w:t xml:space="preserve">  ├── Addressables</w:t>
      </w:r>
    </w:p>
    <w:p w14:paraId="30F01390">
      <w:pPr>
        <w:bidi w:val="0"/>
      </w:pPr>
      <w:r>
        <w:rPr>
          <w:rFonts w:hint="default"/>
        </w:rPr>
        <w:t xml:space="preserve">  └── 网络资源</w:t>
      </w:r>
    </w:p>
    <w:p w14:paraId="74CD5D11">
      <w:pPr>
        <w:bidi w:val="0"/>
        <w:rPr>
          <w:rFonts w:hint="default"/>
        </w:rPr>
      </w:pPr>
    </w:p>
    <w:p w14:paraId="65ED0E26">
      <w:pPr>
        <w:bidi w:val="0"/>
        <w:rPr>
          <w:rFonts w:hint="default"/>
        </w:rPr>
      </w:pPr>
    </w:p>
    <w:p w14:paraId="4699E3EF">
      <w:pPr>
        <w:bidi w:val="0"/>
        <w:rPr>
          <w:rFonts w:hint="default"/>
        </w:rPr>
      </w:pPr>
    </w:p>
    <w:p w14:paraId="04248A0D">
      <w:pPr>
        <w:pStyle w:val="3"/>
        <w:bidi w:val="0"/>
      </w:pPr>
      <w:r>
        <w:rPr>
          <w:rFonts w:hint="default"/>
        </w:rPr>
        <w:t>事件管理系统</w:t>
      </w:r>
    </w:p>
    <w:p w14:paraId="33D8149D">
      <w:pPr>
        <w:bidi w:val="0"/>
      </w:pPr>
      <w:r>
        <w:rPr>
          <w:rFonts w:hint="default"/>
        </w:rPr>
        <w:t>设计目标：解耦、高性能、类型安全</w:t>
      </w:r>
    </w:p>
    <w:p w14:paraId="40363F90">
      <w:pPr>
        <w:rPr>
          <w:rFonts w:hint="default"/>
          <w:lang w:val="en-US" w:eastAsia="zh-CN"/>
        </w:rPr>
      </w:pPr>
    </w:p>
    <w:p w14:paraId="74034905">
      <w:pPr>
        <w:bidi w:val="0"/>
        <w:rPr>
          <w:rFonts w:hint="default"/>
        </w:rPr>
      </w:pPr>
      <w:r>
        <w:rPr>
          <w:rFonts w:hint="default"/>
        </w:rPr>
        <w:t>事件注册机制</w:t>
      </w:r>
    </w:p>
    <w:p w14:paraId="3FE1C0D2">
      <w:pPr>
        <w:bidi w:val="0"/>
        <w:rPr>
          <w:rFonts w:hint="default"/>
        </w:rPr>
      </w:pPr>
      <w:r>
        <w:rPr>
          <w:rFonts w:hint="default"/>
        </w:rPr>
        <w:t xml:space="preserve">  ├── 自动注销管理（与GameObject生命周期绑定）</w:t>
      </w:r>
    </w:p>
    <w:p w14:paraId="2497D27A">
      <w:pPr>
        <w:bidi w:val="0"/>
        <w:rPr>
          <w:rFonts w:hint="default"/>
        </w:rPr>
      </w:pPr>
      <w:r>
        <w:rPr>
          <w:rFonts w:hint="default"/>
        </w:rPr>
        <w:t xml:space="preserve">  ├── 一次性事件监听</w:t>
      </w:r>
    </w:p>
    <w:p w14:paraId="0F60F7E6">
      <w:pPr>
        <w:bidi w:val="0"/>
        <w:rPr>
          <w:rFonts w:hint="default"/>
        </w:rPr>
      </w:pPr>
      <w:r>
        <w:rPr>
          <w:rFonts w:hint="default"/>
        </w:rPr>
        <w:t xml:space="preserve">  └── 事件优先级系统</w:t>
      </w:r>
    </w:p>
    <w:p w14:paraId="751EBEA1">
      <w:pPr>
        <w:bidi w:val="0"/>
        <w:rPr>
          <w:rFonts w:hint="default"/>
        </w:rPr>
      </w:pPr>
      <w:r>
        <w:rPr>
          <w:rFonts w:hint="default"/>
        </w:rPr>
        <w:t>- 事件分发</w:t>
      </w:r>
    </w:p>
    <w:p w14:paraId="3E8A4E41">
      <w:pPr>
        <w:bidi w:val="0"/>
        <w:rPr>
          <w:rFonts w:hint="default"/>
        </w:rPr>
      </w:pPr>
      <w:r>
        <w:rPr>
          <w:rFonts w:hint="default"/>
        </w:rPr>
        <w:t xml:space="preserve">  ├── 同步/异步事件派发</w:t>
      </w:r>
    </w:p>
    <w:p w14:paraId="1B26FC4A">
      <w:pPr>
        <w:bidi w:val="0"/>
        <w:rPr>
          <w:rFonts w:hint="default"/>
        </w:rPr>
      </w:pPr>
      <w:r>
        <w:rPr>
          <w:rFonts w:hint="default"/>
        </w:rPr>
        <w:t xml:space="preserve">  ├── 事件冒泡机制</w:t>
      </w:r>
    </w:p>
    <w:p w14:paraId="2D522DDC">
      <w:pPr>
        <w:bidi w:val="0"/>
        <w:rPr>
          <w:rFonts w:hint="default"/>
        </w:rPr>
      </w:pPr>
      <w:r>
        <w:rPr>
          <w:rFonts w:hint="default"/>
        </w:rPr>
        <w:t xml:space="preserve">  ├── 全局事件与模块事件</w:t>
      </w:r>
    </w:p>
    <w:p w14:paraId="0834D005">
      <w:pPr>
        <w:bidi w:val="0"/>
        <w:rPr>
          <w:rFonts w:hint="default"/>
        </w:rPr>
      </w:pPr>
      <w:r>
        <w:rPr>
          <w:rFonts w:hint="default"/>
        </w:rPr>
        <w:t xml:space="preserve">  └── 事件拦截与阻断</w:t>
      </w:r>
    </w:p>
    <w:p w14:paraId="476BF1A6">
      <w:pPr>
        <w:bidi w:val="0"/>
        <w:rPr>
          <w:rFonts w:hint="default"/>
        </w:rPr>
      </w:pPr>
      <w:r>
        <w:rPr>
          <w:rFonts w:hint="default"/>
        </w:rPr>
        <w:t>- 高级特性</w:t>
      </w:r>
    </w:p>
    <w:p w14:paraId="63BA9764">
      <w:pPr>
        <w:bidi w:val="0"/>
        <w:rPr>
          <w:rFonts w:hint="default"/>
        </w:rPr>
      </w:pPr>
      <w:r>
        <w:rPr>
          <w:rFonts w:hint="default"/>
        </w:rPr>
        <w:t xml:space="preserve">  ├── 事件缓存池（避免GC）</w:t>
      </w:r>
    </w:p>
    <w:p w14:paraId="105DC40F">
      <w:pPr>
        <w:bidi w:val="0"/>
        <w:rPr>
          <w:rFonts w:hint="default"/>
        </w:rPr>
      </w:pPr>
      <w:r>
        <w:rPr>
          <w:rFonts w:hint="default"/>
        </w:rPr>
        <w:t xml:space="preserve">  ├── 泛型事件支持</w:t>
      </w:r>
    </w:p>
    <w:p w14:paraId="77D6D4A3">
      <w:pPr>
        <w:bidi w:val="0"/>
        <w:rPr>
          <w:rFonts w:hint="default"/>
        </w:rPr>
      </w:pPr>
      <w:r>
        <w:rPr>
          <w:rFonts w:hint="default"/>
        </w:rPr>
        <w:t xml:space="preserve">  └── 调试模式（事件流追踪）</w:t>
      </w:r>
    </w:p>
    <w:p w14:paraId="1956D53A">
      <w:pPr>
        <w:bidi w:val="0"/>
        <w:rPr>
          <w:rFonts w:hint="default"/>
        </w:rPr>
      </w:pPr>
    </w:p>
    <w:p w14:paraId="0CAC1C81">
      <w:pPr>
        <w:pStyle w:val="3"/>
        <w:bidi w:val="0"/>
      </w:pPr>
      <w:r>
        <w:rPr>
          <w:rFonts w:hint="default"/>
        </w:rPr>
        <w:t>场景管理模块</w:t>
      </w:r>
    </w:p>
    <w:p w14:paraId="7466FC74">
      <w:pPr>
        <w:bidi w:val="0"/>
        <w:rPr>
          <w:rFonts w:hint="default"/>
        </w:rPr>
      </w:pPr>
      <w:r>
        <w:rPr>
          <w:rFonts w:hint="default"/>
        </w:rPr>
        <w:t>- 场景切换</w:t>
      </w:r>
    </w:p>
    <w:p w14:paraId="1C19177C">
      <w:pPr>
        <w:bidi w:val="0"/>
        <w:rPr>
          <w:rFonts w:hint="default"/>
        </w:rPr>
      </w:pPr>
      <w:r>
        <w:rPr>
          <w:rFonts w:hint="default"/>
        </w:rPr>
        <w:t xml:space="preserve">  ├── 异步加载进度控制</w:t>
      </w:r>
    </w:p>
    <w:p w14:paraId="243CE640">
      <w:pPr>
        <w:bidi w:val="0"/>
        <w:rPr>
          <w:rFonts w:hint="default"/>
        </w:rPr>
      </w:pPr>
      <w:r>
        <w:rPr>
          <w:rFonts w:hint="default"/>
        </w:rPr>
        <w:t xml:space="preserve">  ├── 场景过渡动画</w:t>
      </w:r>
    </w:p>
    <w:p w14:paraId="793E373F">
      <w:pPr>
        <w:bidi w:val="0"/>
        <w:rPr>
          <w:rFonts w:hint="default"/>
        </w:rPr>
      </w:pPr>
      <w:r>
        <w:rPr>
          <w:rFonts w:hint="default"/>
        </w:rPr>
        <w:t xml:space="preserve">  ├── 场景预加载</w:t>
      </w:r>
    </w:p>
    <w:p w14:paraId="50DAAC0A">
      <w:pPr>
        <w:bidi w:val="0"/>
        <w:rPr>
          <w:rFonts w:hint="default"/>
        </w:rPr>
      </w:pPr>
      <w:r>
        <w:rPr>
          <w:rFonts w:hint="default"/>
        </w:rPr>
        <w:t xml:space="preserve">  └── 场景依赖管理</w:t>
      </w:r>
    </w:p>
    <w:p w14:paraId="2183C51D">
      <w:pPr>
        <w:bidi w:val="0"/>
        <w:rPr>
          <w:rFonts w:hint="default"/>
        </w:rPr>
      </w:pPr>
      <w:r>
        <w:rPr>
          <w:rFonts w:hint="default"/>
        </w:rPr>
        <w:t>- 场景生命周期</w:t>
      </w:r>
    </w:p>
    <w:p w14:paraId="5A7C85B2">
      <w:pPr>
        <w:bidi w:val="0"/>
        <w:rPr>
          <w:rFonts w:hint="default"/>
        </w:rPr>
      </w:pPr>
      <w:r>
        <w:rPr>
          <w:rFonts w:hint="default"/>
        </w:rPr>
        <w:t xml:space="preserve">  ├── OnSceneLoad()</w:t>
      </w:r>
    </w:p>
    <w:p w14:paraId="70C215A1">
      <w:pPr>
        <w:bidi w:val="0"/>
        <w:rPr>
          <w:rFonts w:hint="default"/>
        </w:rPr>
      </w:pPr>
      <w:r>
        <w:rPr>
          <w:rFonts w:hint="default"/>
        </w:rPr>
        <w:t xml:space="preserve">  ├── OnSceneUnload()</w:t>
      </w:r>
    </w:p>
    <w:p w14:paraId="3065CAB6">
      <w:pPr>
        <w:bidi w:val="0"/>
        <w:rPr>
          <w:rFonts w:hint="default"/>
        </w:rPr>
      </w:pPr>
      <w:r>
        <w:rPr>
          <w:rFonts w:hint="default"/>
        </w:rPr>
        <w:t xml:space="preserve">  ├── OnSceneActive()</w:t>
      </w:r>
    </w:p>
    <w:p w14:paraId="25F4F16C">
      <w:pPr>
        <w:bidi w:val="0"/>
      </w:pPr>
      <w:r>
        <w:rPr>
          <w:rFonts w:hint="default"/>
        </w:rPr>
        <w:t xml:space="preserve">  └── 场景持久化数据</w:t>
      </w:r>
    </w:p>
    <w:p w14:paraId="6CB7E321">
      <w:pPr>
        <w:bidi w:val="0"/>
        <w:rPr>
          <w:rFonts w:hint="default"/>
        </w:rPr>
      </w:pPr>
    </w:p>
    <w:p w14:paraId="5CDB16BE">
      <w:pPr>
        <w:bidi w:val="0"/>
        <w:rPr>
          <w:rFonts w:hint="default"/>
        </w:rPr>
      </w:pPr>
    </w:p>
    <w:p w14:paraId="77AB0CD4">
      <w:pPr>
        <w:pStyle w:val="3"/>
        <w:bidi w:val="0"/>
      </w:pPr>
      <w:r>
        <w:rPr>
          <w:rFonts w:hint="default"/>
        </w:rPr>
        <w:t>数据管理系统</w:t>
      </w:r>
    </w:p>
    <w:p w14:paraId="01B6BD25">
      <w:pPr>
        <w:bidi w:val="0"/>
        <w:rPr>
          <w:rFonts w:hint="default"/>
        </w:rPr>
      </w:pPr>
      <w:r>
        <w:rPr>
          <w:rFonts w:hint="default"/>
        </w:rPr>
        <w:t>- 本地数据</w:t>
      </w:r>
    </w:p>
    <w:p w14:paraId="0A69DC44">
      <w:pPr>
        <w:bidi w:val="0"/>
        <w:rPr>
          <w:rFonts w:hint="default"/>
        </w:rPr>
      </w:pPr>
      <w:r>
        <w:rPr>
          <w:rFonts w:hint="default"/>
        </w:rPr>
        <w:t xml:space="preserve">  ├── 玩家偏好设置</w:t>
      </w:r>
    </w:p>
    <w:p w14:paraId="1F0595DB">
      <w:pPr>
        <w:bidi w:val="0"/>
        <w:rPr>
          <w:rFonts w:hint="default"/>
        </w:rPr>
      </w:pPr>
      <w:r>
        <w:rPr>
          <w:rFonts w:hint="default"/>
        </w:rPr>
        <w:t xml:space="preserve">  ├── 二进制/JSON序列化</w:t>
      </w:r>
    </w:p>
    <w:p w14:paraId="745E1107">
      <w:pPr>
        <w:bidi w:val="0"/>
        <w:rPr>
          <w:rFonts w:hint="default"/>
        </w:rPr>
      </w:pPr>
      <w:r>
        <w:rPr>
          <w:rFonts w:hint="default"/>
        </w:rPr>
        <w:t xml:space="preserve">  ├── 数据加密存储</w:t>
      </w:r>
    </w:p>
    <w:p w14:paraId="38004A17">
      <w:pPr>
        <w:bidi w:val="0"/>
        <w:rPr>
          <w:rFonts w:hint="default"/>
        </w:rPr>
      </w:pPr>
      <w:r>
        <w:rPr>
          <w:rFonts w:hint="default"/>
        </w:rPr>
        <w:t xml:space="preserve">  └── 自动备份机制</w:t>
      </w:r>
    </w:p>
    <w:p w14:paraId="09D3EC48">
      <w:pPr>
        <w:bidi w:val="0"/>
        <w:rPr>
          <w:rFonts w:hint="default"/>
        </w:rPr>
      </w:pPr>
      <w:r>
        <w:rPr>
          <w:rFonts w:hint="default"/>
        </w:rPr>
        <w:t>- 配置表管理</w:t>
      </w:r>
    </w:p>
    <w:p w14:paraId="5AC8FEF2">
      <w:pPr>
        <w:bidi w:val="0"/>
        <w:rPr>
          <w:rFonts w:hint="default"/>
        </w:rPr>
      </w:pPr>
      <w:r>
        <w:rPr>
          <w:rFonts w:hint="default"/>
        </w:rPr>
        <w:t xml:space="preserve">  ├── Excel/CSV导入导出</w:t>
      </w:r>
    </w:p>
    <w:p w14:paraId="0B527D18">
      <w:pPr>
        <w:bidi w:val="0"/>
        <w:rPr>
          <w:rFonts w:hint="default"/>
        </w:rPr>
      </w:pPr>
      <w:r>
        <w:rPr>
          <w:rFonts w:hint="default"/>
        </w:rPr>
        <w:t xml:space="preserve">  ├── 运行时配置热重载</w:t>
      </w:r>
    </w:p>
    <w:p w14:paraId="0BD3AE79">
      <w:pPr>
        <w:bidi w:val="0"/>
        <w:rPr>
          <w:rFonts w:hint="default"/>
        </w:rPr>
      </w:pPr>
      <w:r>
        <w:rPr>
          <w:rFonts w:hint="default"/>
        </w:rPr>
        <w:t xml:space="preserve">  ├── 多语言配置</w:t>
      </w:r>
    </w:p>
    <w:p w14:paraId="581C4171">
      <w:pPr>
        <w:bidi w:val="0"/>
        <w:rPr>
          <w:rFonts w:hint="default"/>
        </w:rPr>
      </w:pPr>
      <w:r>
        <w:rPr>
          <w:rFonts w:hint="default"/>
        </w:rPr>
        <w:t xml:space="preserve">  └── 配置表校验</w:t>
      </w:r>
    </w:p>
    <w:p w14:paraId="4A1BAC6F">
      <w:pPr>
        <w:bidi w:val="0"/>
        <w:rPr>
          <w:rFonts w:hint="default"/>
        </w:rPr>
      </w:pPr>
      <w:r>
        <w:rPr>
          <w:rFonts w:hint="default"/>
        </w:rPr>
        <w:t>- 运行时数据</w:t>
      </w:r>
    </w:p>
    <w:p w14:paraId="2A29CC4C">
      <w:pPr>
        <w:bidi w:val="0"/>
        <w:rPr>
          <w:rFonts w:hint="default"/>
        </w:rPr>
      </w:pPr>
      <w:r>
        <w:rPr>
          <w:rFonts w:hint="default"/>
        </w:rPr>
        <w:t xml:space="preserve">  ├── 游戏状态管理</w:t>
      </w:r>
    </w:p>
    <w:p w14:paraId="391FA9EB">
      <w:pPr>
        <w:bidi w:val="0"/>
        <w:rPr>
          <w:rFonts w:hint="default"/>
        </w:rPr>
      </w:pPr>
      <w:r>
        <w:rPr>
          <w:rFonts w:hint="default"/>
        </w:rPr>
        <w:t xml:space="preserve">  ├── 玩家数据管理</w:t>
      </w:r>
    </w:p>
    <w:p w14:paraId="2028E5B4">
      <w:pPr>
        <w:bidi w:val="0"/>
      </w:pPr>
      <w:r>
        <w:rPr>
          <w:rFonts w:hint="default"/>
        </w:rPr>
        <w:t xml:space="preserve">  └── 缓存数据管理</w:t>
      </w:r>
    </w:p>
    <w:p w14:paraId="43D178B5">
      <w:pPr>
        <w:bidi w:val="0"/>
        <w:rPr>
          <w:rFonts w:hint="default"/>
        </w:rPr>
      </w:pPr>
    </w:p>
    <w:p w14:paraId="6DB256AD">
      <w:pPr>
        <w:pStyle w:val="3"/>
        <w:bidi w:val="0"/>
      </w:pPr>
      <w:r>
        <w:rPr>
          <w:rFonts w:hint="default"/>
        </w:rPr>
        <w:t>音频管理系统</w:t>
      </w:r>
    </w:p>
    <w:p w14:paraId="5CD7AA17">
      <w:pPr>
        <w:bidi w:val="0"/>
        <w:rPr>
          <w:rFonts w:hint="default"/>
        </w:rPr>
      </w:pPr>
      <w:r>
        <w:rPr>
          <w:rFonts w:hint="default"/>
        </w:rPr>
        <w:t xml:space="preserve"> 音频池管理</w:t>
      </w:r>
    </w:p>
    <w:p w14:paraId="6C9F844D">
      <w:pPr>
        <w:bidi w:val="0"/>
        <w:rPr>
          <w:rFonts w:hint="default"/>
        </w:rPr>
      </w:pPr>
      <w:r>
        <w:rPr>
          <w:rFonts w:hint="default"/>
        </w:rPr>
        <w:t xml:space="preserve">  ├── 背景音乐管理（单轨道）</w:t>
      </w:r>
    </w:p>
    <w:p w14:paraId="2A5E0FD3">
      <w:pPr>
        <w:bidi w:val="0"/>
        <w:rPr>
          <w:rFonts w:hint="default"/>
        </w:rPr>
      </w:pPr>
      <w:r>
        <w:rPr>
          <w:rFonts w:hint="default"/>
        </w:rPr>
        <w:t xml:space="preserve">  ├── 音效管理（多轨道混合）</w:t>
      </w:r>
    </w:p>
    <w:p w14:paraId="0D6899CC">
      <w:pPr>
        <w:bidi w:val="0"/>
        <w:rPr>
          <w:rFonts w:hint="default"/>
        </w:rPr>
      </w:pPr>
      <w:r>
        <w:rPr>
          <w:rFonts w:hint="default"/>
        </w:rPr>
        <w:t xml:space="preserve">  ├── 3D音效空间化</w:t>
      </w:r>
    </w:p>
    <w:p w14:paraId="77BCD694">
      <w:pPr>
        <w:bidi w:val="0"/>
        <w:rPr>
          <w:rFonts w:hint="default"/>
        </w:rPr>
      </w:pPr>
      <w:r>
        <w:rPr>
          <w:rFonts w:hint="default"/>
        </w:rPr>
        <w:t xml:space="preserve">  └── 音频淡入淡出</w:t>
      </w:r>
    </w:p>
    <w:p w14:paraId="2CFCFBC6">
      <w:pPr>
        <w:bidi w:val="0"/>
        <w:rPr>
          <w:rFonts w:hint="default"/>
        </w:rPr>
      </w:pPr>
      <w:r>
        <w:rPr>
          <w:rFonts w:hint="default"/>
        </w:rPr>
        <w:t>- 配置系统</w:t>
      </w:r>
    </w:p>
    <w:p w14:paraId="34919859">
      <w:pPr>
        <w:bidi w:val="0"/>
        <w:rPr>
          <w:rFonts w:hint="default"/>
        </w:rPr>
      </w:pPr>
      <w:r>
        <w:rPr>
          <w:rFonts w:hint="default"/>
        </w:rPr>
        <w:t xml:space="preserve">  ├── 音量分级控制</w:t>
      </w:r>
    </w:p>
    <w:p w14:paraId="184A7E02">
      <w:pPr>
        <w:bidi w:val="0"/>
        <w:rPr>
          <w:rFonts w:hint="default"/>
        </w:rPr>
      </w:pPr>
      <w:r>
        <w:rPr>
          <w:rFonts w:hint="default"/>
        </w:rPr>
        <w:t xml:space="preserve">  ├── 音频资源配置</w:t>
      </w:r>
    </w:p>
    <w:p w14:paraId="6826A34B">
      <w:pPr>
        <w:bidi w:val="0"/>
        <w:rPr>
          <w:rFonts w:hint="default"/>
        </w:rPr>
      </w:pPr>
      <w:r>
        <w:rPr>
          <w:rFonts w:hint="default"/>
        </w:rPr>
        <w:t xml:space="preserve">  ├── 音频优先级管理</w:t>
      </w:r>
    </w:p>
    <w:p w14:paraId="0B75B22A">
      <w:pPr>
        <w:bidi w:val="0"/>
        <w:rPr>
          <w:rFonts w:hint="default"/>
        </w:rPr>
      </w:pPr>
      <w:r>
        <w:rPr>
          <w:rFonts w:hint="default"/>
        </w:rPr>
        <w:t xml:space="preserve">  └── 音频打断与恢复</w:t>
      </w:r>
    </w:p>
    <w:p w14:paraId="6394418D">
      <w:pPr>
        <w:bidi w:val="0"/>
        <w:rPr>
          <w:rFonts w:hint="default"/>
        </w:rPr>
      </w:pPr>
    </w:p>
    <w:p w14:paraId="4C612F28">
      <w:pPr>
        <w:pStyle w:val="3"/>
        <w:bidi w:val="0"/>
      </w:pPr>
      <w:r>
        <w:rPr>
          <w:rFonts w:hint="default"/>
        </w:rPr>
        <w:t>网络通信模块</w:t>
      </w:r>
    </w:p>
    <w:p w14:paraId="4B695CB5">
      <w:pPr>
        <w:bidi w:val="0"/>
      </w:pPr>
    </w:p>
    <w:p w14:paraId="4CC61C53">
      <w:pPr>
        <w:bidi w:val="0"/>
        <w:rPr>
          <w:rFonts w:hint="default"/>
          <w:lang w:val="en-US" w:eastAsia="zh-CN"/>
        </w:rPr>
      </w:pPr>
    </w:p>
    <w:p w14:paraId="0B477456">
      <w:pPr>
        <w:bidi w:val="0"/>
        <w:rPr>
          <w:rFonts w:hint="default"/>
          <w:lang w:val="en-US" w:eastAsia="zh-CN"/>
        </w:rPr>
      </w:pPr>
    </w:p>
    <w:p w14:paraId="36B526A4">
      <w:pPr>
        <w:bidi w:val="0"/>
        <w:rPr>
          <w:rFonts w:hint="default"/>
        </w:rPr>
      </w:pPr>
      <w:r>
        <w:rPr>
          <w:rFonts w:hint="default"/>
        </w:rPr>
        <w:t xml:space="preserve"> 网络连接</w:t>
      </w:r>
    </w:p>
    <w:p w14:paraId="62D4971F">
      <w:pPr>
        <w:bidi w:val="0"/>
        <w:rPr>
          <w:rFonts w:hint="default"/>
        </w:rPr>
      </w:pPr>
      <w:r>
        <w:rPr>
          <w:rFonts w:hint="default"/>
        </w:rPr>
        <w:t xml:space="preserve">  ├── Socket长连接</w:t>
      </w:r>
    </w:p>
    <w:p w14:paraId="167ACD8F">
      <w:pPr>
        <w:bidi w:val="0"/>
        <w:rPr>
          <w:rFonts w:hint="default"/>
        </w:rPr>
      </w:pPr>
      <w:r>
        <w:rPr>
          <w:rFonts w:hint="default"/>
        </w:rPr>
        <w:t xml:space="preserve">  ├── HTTP短连接</w:t>
      </w:r>
    </w:p>
    <w:p w14:paraId="646C698F">
      <w:pPr>
        <w:bidi w:val="0"/>
        <w:rPr>
          <w:rFonts w:hint="default"/>
        </w:rPr>
      </w:pPr>
      <w:r>
        <w:rPr>
          <w:rFonts w:hint="default"/>
        </w:rPr>
        <w:t xml:space="preserve">  ├── 断线重连机制</w:t>
      </w:r>
    </w:p>
    <w:p w14:paraId="157E85DA">
      <w:pPr>
        <w:bidi w:val="0"/>
        <w:rPr>
          <w:rFonts w:hint="default"/>
        </w:rPr>
      </w:pPr>
      <w:r>
        <w:rPr>
          <w:rFonts w:hint="default"/>
        </w:rPr>
        <w:t xml:space="preserve">  └── 心跳包维护</w:t>
      </w:r>
    </w:p>
    <w:p w14:paraId="28C4F477">
      <w:pPr>
        <w:bidi w:val="0"/>
        <w:rPr>
          <w:rFonts w:hint="default"/>
        </w:rPr>
      </w:pPr>
      <w:r>
        <w:rPr>
          <w:rFonts w:hint="default"/>
        </w:rPr>
        <w:t>- 消息处理</w:t>
      </w:r>
    </w:p>
    <w:p w14:paraId="10F79BE7">
      <w:pPr>
        <w:bidi w:val="0"/>
        <w:rPr>
          <w:rFonts w:hint="default"/>
        </w:rPr>
      </w:pPr>
      <w:r>
        <w:rPr>
          <w:rFonts w:hint="default"/>
        </w:rPr>
        <w:t xml:space="preserve">  ├── 协议序列化（Protobuf/JSON）</w:t>
      </w:r>
    </w:p>
    <w:p w14:paraId="147F8548">
      <w:pPr>
        <w:bidi w:val="0"/>
        <w:rPr>
          <w:rFonts w:hint="default"/>
        </w:rPr>
      </w:pPr>
      <w:r>
        <w:rPr>
          <w:rFonts w:hint="default"/>
        </w:rPr>
        <w:t xml:space="preserve">  ├── 消息路由分发</w:t>
      </w:r>
    </w:p>
    <w:p w14:paraId="34964A4D">
      <w:pPr>
        <w:bidi w:val="0"/>
        <w:rPr>
          <w:rFonts w:hint="default"/>
        </w:rPr>
      </w:pPr>
      <w:r>
        <w:rPr>
          <w:rFonts w:hint="default"/>
        </w:rPr>
        <w:t xml:space="preserve">  ├── 请求响应管理</w:t>
      </w:r>
    </w:p>
    <w:p w14:paraId="137E265D">
      <w:pPr>
        <w:bidi w:val="0"/>
      </w:pPr>
      <w:r>
        <w:rPr>
          <w:rFonts w:hint="default"/>
        </w:rPr>
        <w:t xml:space="preserve">  └── 网络状态监控</w:t>
      </w:r>
    </w:p>
    <w:p w14:paraId="4FF3C296">
      <w:pPr>
        <w:rPr>
          <w:rFonts w:hint="default"/>
          <w:lang w:val="en-US" w:eastAsia="zh-CN"/>
        </w:rPr>
      </w:pPr>
    </w:p>
    <w:p w14:paraId="4F8B017D">
      <w:pPr>
        <w:pStyle w:val="3"/>
        <w:bidi w:val="0"/>
      </w:pPr>
      <w:r>
        <w:rPr>
          <w:rFonts w:hint="default"/>
        </w:rPr>
        <w:t>对象池系统</w:t>
      </w:r>
    </w:p>
    <w:p w14:paraId="50BE37ED">
      <w:pPr>
        <w:bidi w:val="0"/>
        <w:rPr>
          <w:rFonts w:hint="default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Cs w:val="19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Cs w:val="19"/>
        </w:rPr>
        <w:t xml:space="preserve"> </w:t>
      </w:r>
      <w:r>
        <w:rPr>
          <w:rFonts w:hint="default"/>
        </w:rPr>
        <w:t>通用对象池</w:t>
      </w:r>
    </w:p>
    <w:p w14:paraId="0F9561F2">
      <w:pPr>
        <w:bidi w:val="0"/>
        <w:rPr>
          <w:rFonts w:hint="default"/>
        </w:rPr>
      </w:pPr>
      <w:r>
        <w:rPr>
          <w:rFonts w:hint="default"/>
        </w:rPr>
        <w:t xml:space="preserve">  ├── GameObject池</w:t>
      </w:r>
    </w:p>
    <w:p w14:paraId="1CD36B9C">
      <w:pPr>
        <w:bidi w:val="0"/>
        <w:rPr>
          <w:rFonts w:hint="default"/>
        </w:rPr>
      </w:pPr>
      <w:r>
        <w:rPr>
          <w:rFonts w:hint="default"/>
        </w:rPr>
        <w:t xml:space="preserve">  ├── 自定义对象池</w:t>
      </w:r>
    </w:p>
    <w:p w14:paraId="4B5B28BB">
      <w:pPr>
        <w:bidi w:val="0"/>
        <w:rPr>
          <w:rFonts w:hint="default"/>
        </w:rPr>
      </w:pPr>
      <w:r>
        <w:rPr>
          <w:rFonts w:hint="default"/>
        </w:rPr>
        <w:t xml:space="preserve">  ├── 自动回收机制</w:t>
      </w:r>
    </w:p>
    <w:p w14:paraId="4099E326">
      <w:pPr>
        <w:bidi w:val="0"/>
        <w:rPr>
          <w:rFonts w:hint="default"/>
        </w:rPr>
      </w:pPr>
      <w:r>
        <w:rPr>
          <w:rFonts w:hint="default"/>
        </w:rPr>
        <w:t xml:space="preserve">  └── 池大小动态调整</w:t>
      </w:r>
    </w:p>
    <w:p w14:paraId="587E9B89">
      <w:pPr>
        <w:bidi w:val="0"/>
        <w:rPr>
          <w:rFonts w:hint="default"/>
        </w:rPr>
      </w:pPr>
      <w:r>
        <w:rPr>
          <w:rFonts w:hint="default"/>
        </w:rPr>
        <w:t>- 高级特性</w:t>
      </w:r>
    </w:p>
    <w:p w14:paraId="3D76D7CF">
      <w:pPr>
        <w:bidi w:val="0"/>
        <w:rPr>
          <w:rFonts w:hint="default"/>
        </w:rPr>
      </w:pPr>
      <w:r>
        <w:rPr>
          <w:rFonts w:hint="default"/>
        </w:rPr>
        <w:t xml:space="preserve">  ├── 预实例化</w:t>
      </w:r>
    </w:p>
    <w:p w14:paraId="73EE43F2">
      <w:pPr>
        <w:bidi w:val="0"/>
        <w:rPr>
          <w:rFonts w:hint="default"/>
        </w:rPr>
      </w:pPr>
      <w:r>
        <w:rPr>
          <w:rFonts w:hint="default"/>
        </w:rPr>
        <w:t xml:space="preserve">  ├── 内存水位控制</w:t>
      </w:r>
    </w:p>
    <w:p w14:paraId="7D43BED1">
      <w:pPr>
        <w:bidi w:val="0"/>
        <w:rPr>
          <w:rFonts w:hint="default"/>
        </w:rPr>
      </w:pPr>
      <w:r>
        <w:rPr>
          <w:rFonts w:hint="default"/>
        </w:rPr>
        <w:t xml:space="preserve">  ├── 池分组管理</w:t>
      </w:r>
    </w:p>
    <w:p w14:paraId="0A13C972">
      <w:pPr>
        <w:bidi w:val="0"/>
      </w:pPr>
      <w:r>
        <w:rPr>
          <w:rFonts w:hint="default"/>
        </w:rPr>
        <w:t xml:space="preserve">  └── 性能监控</w:t>
      </w:r>
    </w:p>
    <w:p w14:paraId="69A29970">
      <w:pPr>
        <w:pStyle w:val="3"/>
        <w:bidi w:val="0"/>
        <w:rPr>
          <w:rFonts w:hint="default"/>
        </w:rPr>
      </w:pPr>
      <w:r>
        <w:rPr>
          <w:rFonts w:hint="default"/>
        </w:rPr>
        <w:t>定时器系统</w:t>
      </w:r>
    </w:p>
    <w:p w14:paraId="2A0418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4B7A9674">
      <w:pPr>
        <w:bidi w:val="0"/>
        <w:rPr>
          <w:rFonts w:hint="default"/>
        </w:rPr>
      </w:pPr>
      <w:r>
        <w:rPr>
          <w:rFonts w:hint="default"/>
        </w:rPr>
        <w:t>- 定时器类型</w:t>
      </w:r>
    </w:p>
    <w:p w14:paraId="59897164">
      <w:pPr>
        <w:bidi w:val="0"/>
        <w:rPr>
          <w:rFonts w:hint="default"/>
        </w:rPr>
      </w:pPr>
      <w:r>
        <w:rPr>
          <w:rFonts w:hint="default"/>
        </w:rPr>
        <w:t xml:space="preserve">  ├── 一次性定时器</w:t>
      </w:r>
    </w:p>
    <w:p w14:paraId="3A70A377">
      <w:pPr>
        <w:bidi w:val="0"/>
        <w:rPr>
          <w:rFonts w:hint="default"/>
        </w:rPr>
      </w:pPr>
      <w:r>
        <w:rPr>
          <w:rFonts w:hint="default"/>
        </w:rPr>
        <w:t xml:space="preserve">  ├── 循环定时器</w:t>
      </w:r>
    </w:p>
    <w:p w14:paraId="68C2B6FC">
      <w:pPr>
        <w:bidi w:val="0"/>
        <w:rPr>
          <w:rFonts w:hint="default"/>
        </w:rPr>
      </w:pPr>
      <w:r>
        <w:rPr>
          <w:rFonts w:hint="default"/>
        </w:rPr>
        <w:t xml:space="preserve">  ├── 帧定时器</w:t>
      </w:r>
    </w:p>
    <w:p w14:paraId="1D057E4C">
      <w:pPr>
        <w:bidi w:val="0"/>
        <w:rPr>
          <w:rFonts w:hint="default"/>
        </w:rPr>
      </w:pPr>
      <w:r>
        <w:rPr>
          <w:rFonts w:hint="default"/>
        </w:rPr>
        <w:t xml:space="preserve">  └── 条件触发定时器</w:t>
      </w:r>
    </w:p>
    <w:p w14:paraId="31E49DF3">
      <w:pPr>
        <w:bidi w:val="0"/>
        <w:rPr>
          <w:rFonts w:hint="default"/>
        </w:rPr>
      </w:pPr>
      <w:r>
        <w:rPr>
          <w:rFonts w:hint="default"/>
        </w:rPr>
        <w:t>- 管理功能</w:t>
      </w:r>
    </w:p>
    <w:p w14:paraId="36FF7626">
      <w:pPr>
        <w:bidi w:val="0"/>
        <w:rPr>
          <w:rFonts w:hint="default"/>
        </w:rPr>
      </w:pPr>
      <w:r>
        <w:rPr>
          <w:rFonts w:hint="default"/>
        </w:rPr>
        <w:t xml:space="preserve">  ├── 定时器暂停/恢复</w:t>
      </w:r>
    </w:p>
    <w:p w14:paraId="50E81EA9">
      <w:pPr>
        <w:bidi w:val="0"/>
        <w:rPr>
          <w:rFonts w:hint="default"/>
        </w:rPr>
      </w:pPr>
      <w:r>
        <w:rPr>
          <w:rFonts w:hint="default"/>
        </w:rPr>
        <w:t xml:space="preserve">  ├── 定时器组管理</w:t>
      </w:r>
    </w:p>
    <w:p w14:paraId="475E98EA">
      <w:pPr>
        <w:bidi w:val="0"/>
        <w:rPr>
          <w:rFonts w:hint="default"/>
        </w:rPr>
      </w:pPr>
      <w:r>
        <w:rPr>
          <w:rFonts w:hint="default"/>
        </w:rPr>
        <w:t xml:space="preserve">  ├── 时间缩放支持</w:t>
      </w:r>
    </w:p>
    <w:p w14:paraId="306AA899">
      <w:pPr>
        <w:bidi w:val="0"/>
        <w:rPr>
          <w:rFonts w:hint="default"/>
        </w:rPr>
      </w:pPr>
      <w:r>
        <w:rPr>
          <w:rFonts w:hint="default"/>
        </w:rPr>
        <w:t xml:space="preserve">  └── 性能优化（时间轮算法）</w:t>
      </w:r>
    </w:p>
    <w:p w14:paraId="2B4E89BF">
      <w:pPr>
        <w:pStyle w:val="3"/>
        <w:bidi w:val="0"/>
        <w:rPr>
          <w:rFonts w:hint="default"/>
        </w:rPr>
      </w:pPr>
      <w:r>
        <w:rPr>
          <w:rFonts w:hint="default"/>
        </w:rPr>
        <w:t>状态机系统</w:t>
      </w:r>
    </w:p>
    <w:p w14:paraId="62F9B66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3B7C7C66">
      <w:pPr>
        <w:bidi w:val="0"/>
        <w:rPr>
          <w:rFonts w:hint="default"/>
        </w:rPr>
      </w:pPr>
      <w:r>
        <w:rPr>
          <w:rFonts w:hint="default"/>
        </w:rPr>
        <w:t>- 基础状态机</w:t>
      </w:r>
    </w:p>
    <w:p w14:paraId="25476668">
      <w:pPr>
        <w:bidi w:val="0"/>
        <w:rPr>
          <w:rFonts w:hint="default"/>
        </w:rPr>
      </w:pPr>
      <w:r>
        <w:rPr>
          <w:rFonts w:hint="default"/>
        </w:rPr>
        <w:t xml:space="preserve">  ├── 状态切换</w:t>
      </w:r>
    </w:p>
    <w:p w14:paraId="1B866BF9">
      <w:pPr>
        <w:bidi w:val="0"/>
        <w:rPr>
          <w:rFonts w:hint="default"/>
        </w:rPr>
      </w:pPr>
      <w:r>
        <w:rPr>
          <w:rFonts w:hint="default"/>
        </w:rPr>
        <w:t xml:space="preserve">  ├── 状态过渡</w:t>
      </w:r>
    </w:p>
    <w:p w14:paraId="4299F024">
      <w:pPr>
        <w:bidi w:val="0"/>
        <w:rPr>
          <w:rFonts w:hint="default"/>
        </w:rPr>
      </w:pPr>
      <w:r>
        <w:rPr>
          <w:rFonts w:hint="default"/>
        </w:rPr>
        <w:t xml:space="preserve">  ├── 状态历史记录</w:t>
      </w:r>
    </w:p>
    <w:p w14:paraId="56D7161A">
      <w:pPr>
        <w:bidi w:val="0"/>
        <w:rPr>
          <w:rFonts w:hint="default"/>
        </w:rPr>
      </w:pPr>
      <w:r>
        <w:rPr>
          <w:rFonts w:hint="default"/>
        </w:rPr>
        <w:t xml:space="preserve">  └── 全局状态</w:t>
      </w:r>
    </w:p>
    <w:p w14:paraId="0F835A3A">
      <w:pPr>
        <w:bidi w:val="0"/>
        <w:rPr>
          <w:rFonts w:hint="default"/>
        </w:rPr>
      </w:pPr>
      <w:r>
        <w:rPr>
          <w:rFonts w:hint="default"/>
        </w:rPr>
        <w:t>- 层级状态机</w:t>
      </w:r>
    </w:p>
    <w:p w14:paraId="3742B6F0">
      <w:pPr>
        <w:bidi w:val="0"/>
        <w:rPr>
          <w:rFonts w:hint="default"/>
        </w:rPr>
      </w:pPr>
      <w:r>
        <w:rPr>
          <w:rFonts w:hint="default"/>
        </w:rPr>
        <w:t xml:space="preserve">  ├── 父子状态机</w:t>
      </w:r>
    </w:p>
    <w:p w14:paraId="06BAA1FB">
      <w:pPr>
        <w:bidi w:val="0"/>
        <w:rPr>
          <w:rFonts w:hint="default"/>
        </w:rPr>
      </w:pPr>
      <w:r>
        <w:rPr>
          <w:rFonts w:hint="default"/>
        </w:rPr>
        <w:t xml:space="preserve">  ├── 并行状态机</w:t>
      </w:r>
    </w:p>
    <w:p w14:paraId="78DB793D">
      <w:pPr>
        <w:bidi w:val="0"/>
        <w:rPr>
          <w:rFonts w:hint="default"/>
        </w:rPr>
      </w:pPr>
      <w:r>
        <w:rPr>
          <w:rFonts w:hint="default"/>
        </w:rPr>
        <w:t xml:space="preserve">  ├── 状态蓝图配置</w:t>
      </w:r>
    </w:p>
    <w:p w14:paraId="61C44F38">
      <w:pPr>
        <w:bidi w:val="0"/>
        <w:rPr>
          <w:rFonts w:hint="default"/>
        </w:rPr>
      </w:pPr>
      <w:r>
        <w:rPr>
          <w:rFonts w:hint="default"/>
        </w:rPr>
        <w:t xml:space="preserve">  └── 状态调试可视化</w:t>
      </w:r>
    </w:p>
    <w:p w14:paraId="6EA948CB">
      <w:pPr>
        <w:bidi w:val="0"/>
        <w:rPr>
          <w:rFonts w:hint="default"/>
          <w:lang w:val="en-US" w:eastAsia="zh-CN"/>
        </w:rPr>
      </w:pPr>
    </w:p>
    <w:p w14:paraId="0698F00B">
      <w:pPr>
        <w:pStyle w:val="3"/>
        <w:bidi w:val="0"/>
      </w:pPr>
      <w:r>
        <w:rPr>
          <w:rFonts w:hint="default"/>
        </w:rPr>
        <w:t>扩展性设计</w:t>
      </w:r>
    </w:p>
    <w:p w14:paraId="05C55E1A">
      <w:pPr>
        <w:pStyle w:val="4"/>
        <w:bidi w:val="0"/>
      </w:pPr>
      <w:r>
        <w:t>模块可插拔</w:t>
      </w:r>
    </w:p>
    <w:p w14:paraId="43AA27E5">
      <w:pPr>
        <w:pStyle w:val="4"/>
        <w:bidi w:val="0"/>
      </w:pPr>
      <w:r>
        <w:rPr>
          <w:rFonts w:hint="default"/>
        </w:rPr>
        <w:t>自定义组件系统</w:t>
      </w:r>
    </w:p>
    <w:p w14:paraId="6F5D7958">
      <w:pPr>
        <w:pStyle w:val="4"/>
        <w:bidi w:val="0"/>
      </w:pPr>
      <w:r>
        <w:rPr>
          <w:rFonts w:hint="default"/>
        </w:rPr>
        <w:t>脚本化配置对象</w:t>
      </w:r>
    </w:p>
    <w:p w14:paraId="0D0A73A7">
      <w:pPr>
        <w:bidi w:val="0"/>
        <w:rPr>
          <w:rFonts w:hint="default"/>
          <w:lang w:val="en-US" w:eastAsia="zh-CN"/>
        </w:rPr>
      </w:pPr>
    </w:p>
    <w:p w14:paraId="2584900E">
      <w:pPr>
        <w:bidi w:val="0"/>
        <w:rPr>
          <w:rFonts w:hint="default"/>
          <w:lang w:val="en-US" w:eastAsia="zh-CN"/>
        </w:rPr>
      </w:pPr>
    </w:p>
    <w:p w14:paraId="093C9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7D960"/>
    <w:multiLevelType w:val="singleLevel"/>
    <w:tmpl w:val="14A7D9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4EDAC08"/>
    <w:multiLevelType w:val="singleLevel"/>
    <w:tmpl w:val="54EDAC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875DA2"/>
    <w:rsid w:val="074841EC"/>
    <w:rsid w:val="074954BD"/>
    <w:rsid w:val="087F2219"/>
    <w:rsid w:val="11BF6E5B"/>
    <w:rsid w:val="11FD02C5"/>
    <w:rsid w:val="1241178A"/>
    <w:rsid w:val="168C795A"/>
    <w:rsid w:val="18BE3568"/>
    <w:rsid w:val="1DCE10EA"/>
    <w:rsid w:val="20E97483"/>
    <w:rsid w:val="23424D4C"/>
    <w:rsid w:val="246A641B"/>
    <w:rsid w:val="26452422"/>
    <w:rsid w:val="271F15A2"/>
    <w:rsid w:val="280C13FB"/>
    <w:rsid w:val="2D740E06"/>
    <w:rsid w:val="2E8474E9"/>
    <w:rsid w:val="32185696"/>
    <w:rsid w:val="324E6978"/>
    <w:rsid w:val="32D05F8F"/>
    <w:rsid w:val="33696AC7"/>
    <w:rsid w:val="339A512D"/>
    <w:rsid w:val="375028EB"/>
    <w:rsid w:val="389430F2"/>
    <w:rsid w:val="39043461"/>
    <w:rsid w:val="3A22417C"/>
    <w:rsid w:val="3A4F77A4"/>
    <w:rsid w:val="3B124EDF"/>
    <w:rsid w:val="3D797E4C"/>
    <w:rsid w:val="3DA96C47"/>
    <w:rsid w:val="3F9E5A01"/>
    <w:rsid w:val="3FF904C8"/>
    <w:rsid w:val="400B5EE1"/>
    <w:rsid w:val="41A86E76"/>
    <w:rsid w:val="422274AC"/>
    <w:rsid w:val="49143157"/>
    <w:rsid w:val="4C6023E1"/>
    <w:rsid w:val="4F791CA7"/>
    <w:rsid w:val="53DC4F0F"/>
    <w:rsid w:val="54B51F0D"/>
    <w:rsid w:val="563A75E8"/>
    <w:rsid w:val="57085A18"/>
    <w:rsid w:val="5886653C"/>
    <w:rsid w:val="5A7631F1"/>
    <w:rsid w:val="5DB74249"/>
    <w:rsid w:val="5F934355"/>
    <w:rsid w:val="62CC45A4"/>
    <w:rsid w:val="63D70ECA"/>
    <w:rsid w:val="64793532"/>
    <w:rsid w:val="64D03536"/>
    <w:rsid w:val="64F14763"/>
    <w:rsid w:val="6C4D4795"/>
    <w:rsid w:val="6D747CDF"/>
    <w:rsid w:val="6DE36237"/>
    <w:rsid w:val="728A50FB"/>
    <w:rsid w:val="73894656"/>
    <w:rsid w:val="78C1045C"/>
    <w:rsid w:val="7929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2669</Words>
  <Characters>4080</Characters>
  <Lines>0</Lines>
  <Paragraphs>0</Paragraphs>
  <TotalTime>365</TotalTime>
  <ScaleCrop>false</ScaleCrop>
  <LinksUpToDate>false</LinksUpToDate>
  <CharactersWithSpaces>4472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2025-03-27T02:12:00Z</dcterms:created>
  <dc:creator>zy</dc:creator>
  <cp:lastModifiedBy>双人伞 单人支。</cp:lastModifiedBy>
  <dcterms:modified xsi:type="dcterms:W3CDTF">2025-12-10T12:33:59Z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AC9DDB1CDC2B42A583522E30D836C334_12</vt:lpwstr>
  </property>
  <property fmtid="{D5CDD505-2E9C-101B-9397-08002B2CF9AE}" pid="4" name="KSOTemplateDocerSaveRecord">
    <vt:lpwstr>eyJoZGlkIjoiNjAyMTI1MzhmY2MzMjI4ODJhZmRjNGVhZTliYzEwMTYiLCJ1c2VySWQiOiIyMzgzMDYxNjgifQ==</vt:lpwstr>
  </property>
</Properties>
</file>