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rregle cosas de la página web de administrador, tanto diseños como algunos gráficos, y cambiar de lugar las boletas usadas de los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investigar para implementar un chat entre la página web y la aplicación móvil, para que así los administradores se puedan comunicar con los visitantes.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tener conocimiento sobre chats entre distintas plataformas y proyectos.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el diseño del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algunos aspectos del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rediseño no es muy llamativo.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página apartado de recompensas visitante.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funcionalidad para escanear el código QR animal y que lleve a la información detallada del animal.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Quitar apartados y diseñar más fondos para las cartas y vistas.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con el diseño de informaciones y eventos.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2BZYhKVNjlZ8E9Ju1juZB7kJg==">CgMxLjA4AHIhMVc3UEt3YTlUMEFKZWVseHBTcm1OMjVPcFpQVXprUmpN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