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Deje que listen los usuarios con los correos para enviarles los correos, los cuales ya reciben el correo, pero no se enviar el qr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Tratar de arreglar para que cuando se mande el correo tambien se envíe el qr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el correo, pero no se muestra la imagen del qr.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animales y plantas de 5 en 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la arquitectura del proyecto.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obtener token al iniciar sesión y guardarlo en Firestore.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Obtener token del usuario al iniciar sesión y guardarlo en Firestore.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 de componentes y despliegue con la nueva arquitectura.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Ajustar detalles para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5mJ8JvbD3wz4Hhtb+EXun1UCZA==">CgMxLjA4AHIhMXphQ0o2Yzd5UUV2Um16ZVc0TGNPYmZXLWplanFPUktw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