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Investigue cómo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enviar imágenes como archivo adjunto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Implementar e intentar arreglar la imagen en el correo.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el correo, pero no se muestra la imagen del qr.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Mejoré el diseño de home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cambiar las tonalidades de la pagina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Ninguna por el momento.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Mostrar notificación al usuario de trivia disponible cuando haya visto los 5 animales por medio del componente ion-alert.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Intentar mejorar el diseño de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diagrama de clases.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diagramas de actividad.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aKEL1rRFPcV/66Jv5GOrFVjiPA==">CgMxLjA4AHIhMTlxa29qVU5VVXktT0N3SjNoOXRsbjlwVnBHUHRBb3RX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