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el apartado de info plantas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toolbar en animal-info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ninguna.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JTb0E5pVwK0Cb4MUJLhNsrG3g==">CgMxLjA4AHIhMVExTVhfOXVPaFhzZmlENk9OZ0lZck9IUUpKOWpiM3N4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