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el dashboard para la parte de los oirs, satisfacción de la app y premios no reclamados en la parte de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viendo el dashboard para la parte de los oirs, satisfacción de la app y premios no reclamados avanzando en el apartado de funcionalidades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los cruds de plantas en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mejorando cruds del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servicio para guardar las atracciones que ve el usuario, ya que guarda más de una vez el método por el que ingresó a la información de estas.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página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inicio adulto.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MluyslRh9aIsPoD1/iLle2dOTg==">CgMxLjA4AHIhMTN4amkwcnRvTFJGSWxVUzRlN2pQNGg2VXZEOTdLSzZy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