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HAL使用说明说明(待完善)</w:t>
      </w:r>
    </w:p>
    <w:p>
      <w:pPr>
        <w:pStyle w:val="2"/>
        <w:jc w:val="both"/>
        <w:rPr>
          <w:rFonts w:hint="eastAsia"/>
          <w:lang w:val="en-US" w:eastAsia="zh-CN"/>
        </w:rPr>
      </w:pPr>
      <w:bookmarkStart w:id="0" w:name="_Toc9459"/>
      <w:bookmarkStart w:id="1" w:name="_Toc24896"/>
    </w:p>
    <w:p>
      <w:pPr>
        <w:jc w:val="center"/>
        <w:rPr>
          <w:rFonts w:hint="eastAsia"/>
          <w:b/>
          <w:bCs/>
          <w:sz w:val="44"/>
          <w:szCs w:val="44"/>
          <w:lang w:val="en-US" w:eastAsia="zh-CN"/>
        </w:rPr>
      </w:pPr>
      <w:r>
        <w:rPr>
          <w:rFonts w:hint="eastAsia"/>
          <w:b/>
          <w:bCs/>
          <w:sz w:val="44"/>
          <w:szCs w:val="44"/>
          <w:lang w:val="en-US" w:eastAsia="zh-CN"/>
        </w:rPr>
        <w:t>修改记录</w:t>
      </w:r>
      <w:bookmarkEnd w:id="0"/>
      <w:bookmarkEnd w:id="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4396"/>
        <w:gridCol w:w="912"/>
        <w:gridCol w:w="1338"/>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jc w:val="center"/>
              <w:rPr>
                <w:rFonts w:hint="eastAsia"/>
                <w:vertAlign w:val="baseline"/>
                <w:lang w:val="en-US" w:eastAsia="zh-CN"/>
              </w:rPr>
            </w:pPr>
            <w:r>
              <w:rPr>
                <w:rFonts w:hint="eastAsia"/>
                <w:vertAlign w:val="baseline"/>
                <w:lang w:val="en-US" w:eastAsia="zh-CN"/>
              </w:rPr>
              <w:t>类型</w:t>
            </w:r>
          </w:p>
        </w:tc>
        <w:tc>
          <w:tcPr>
            <w:tcW w:w="4396" w:type="dxa"/>
          </w:tcPr>
          <w:p>
            <w:pPr>
              <w:rPr>
                <w:rFonts w:hint="eastAsia"/>
                <w:vertAlign w:val="baseline"/>
                <w:lang w:val="en-US" w:eastAsia="zh-CN"/>
              </w:rPr>
            </w:pPr>
            <w:r>
              <w:rPr>
                <w:rFonts w:hint="eastAsia"/>
                <w:vertAlign w:val="baseline"/>
                <w:lang w:val="en-US" w:eastAsia="zh-CN"/>
              </w:rPr>
              <w:t>修改内容</w:t>
            </w:r>
          </w:p>
        </w:tc>
        <w:tc>
          <w:tcPr>
            <w:tcW w:w="912" w:type="dxa"/>
          </w:tcPr>
          <w:p>
            <w:pPr>
              <w:jc w:val="center"/>
              <w:rPr>
                <w:rFonts w:hint="eastAsia"/>
                <w:vertAlign w:val="baseline"/>
                <w:lang w:val="en-US" w:eastAsia="zh-CN"/>
              </w:rPr>
            </w:pPr>
            <w:r>
              <w:rPr>
                <w:rFonts w:hint="eastAsia"/>
                <w:vertAlign w:val="baseline"/>
                <w:lang w:val="en-US" w:eastAsia="zh-CN"/>
              </w:rPr>
              <w:t>修改人</w:t>
            </w:r>
          </w:p>
        </w:tc>
        <w:tc>
          <w:tcPr>
            <w:tcW w:w="1338" w:type="dxa"/>
          </w:tcPr>
          <w:p>
            <w:pPr>
              <w:jc w:val="center"/>
              <w:rPr>
                <w:rFonts w:hint="eastAsia"/>
                <w:vertAlign w:val="baseline"/>
                <w:lang w:val="en-US" w:eastAsia="zh-CN"/>
              </w:rPr>
            </w:pPr>
            <w:r>
              <w:rPr>
                <w:rFonts w:hint="eastAsia"/>
                <w:vertAlign w:val="baseline"/>
                <w:lang w:val="en-US" w:eastAsia="zh-CN"/>
              </w:rPr>
              <w:t>日期</w:t>
            </w:r>
          </w:p>
        </w:tc>
        <w:tc>
          <w:tcPr>
            <w:tcW w:w="1111" w:type="dxa"/>
          </w:tcPr>
          <w:p>
            <w:pPr>
              <w:jc w:val="center"/>
              <w:rPr>
                <w:rFonts w:hint="eastAsia"/>
                <w:vertAlign w:val="baseline"/>
                <w:lang w:val="en-US" w:eastAsia="zh-CN"/>
              </w:rPr>
            </w:pPr>
            <w:r>
              <w:rPr>
                <w:rFonts w:hint="eastAsia"/>
                <w:vertAlign w:val="baseline"/>
                <w:lang w:val="en-US" w:eastAsia="zh-CN"/>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jc w:val="center"/>
              <w:rPr>
                <w:rFonts w:hint="eastAsia"/>
                <w:vertAlign w:val="baseline"/>
                <w:lang w:val="en-US" w:eastAsia="zh-CN"/>
              </w:rPr>
            </w:pPr>
            <w:r>
              <w:rPr>
                <w:rFonts w:hint="eastAsia"/>
                <w:vertAlign w:val="baseline"/>
                <w:lang w:val="en-US" w:eastAsia="zh-CN"/>
              </w:rPr>
              <w:t>A</w:t>
            </w:r>
          </w:p>
        </w:tc>
        <w:tc>
          <w:tcPr>
            <w:tcW w:w="4396" w:type="dxa"/>
          </w:tcPr>
          <w:p>
            <w:pPr>
              <w:rPr>
                <w:rFonts w:hint="eastAsia"/>
                <w:vertAlign w:val="baseline"/>
                <w:lang w:val="en-US" w:eastAsia="zh-CN"/>
              </w:rPr>
            </w:pPr>
            <w:r>
              <w:rPr>
                <w:rFonts w:hint="eastAsia"/>
                <w:vertAlign w:val="baseline"/>
                <w:lang w:val="en-US" w:eastAsia="zh-CN"/>
              </w:rPr>
              <w:t>初稿版本</w:t>
            </w:r>
          </w:p>
        </w:tc>
        <w:tc>
          <w:tcPr>
            <w:tcW w:w="912" w:type="dxa"/>
          </w:tcPr>
          <w:p>
            <w:pPr>
              <w:rPr>
                <w:rFonts w:hint="eastAsia"/>
                <w:vertAlign w:val="baseline"/>
                <w:lang w:val="en-US" w:eastAsia="zh-CN"/>
              </w:rPr>
            </w:pPr>
            <w:r>
              <w:rPr>
                <w:rFonts w:hint="eastAsia"/>
                <w:vertAlign w:val="baseline"/>
                <w:lang w:val="en-US" w:eastAsia="zh-CN"/>
              </w:rPr>
              <w:t>杨宾</w:t>
            </w:r>
          </w:p>
        </w:tc>
        <w:tc>
          <w:tcPr>
            <w:tcW w:w="1338" w:type="dxa"/>
          </w:tcPr>
          <w:p>
            <w:pPr>
              <w:rPr>
                <w:rFonts w:hint="eastAsia"/>
                <w:vertAlign w:val="baseline"/>
                <w:lang w:val="en-US" w:eastAsia="zh-CN"/>
              </w:rPr>
            </w:pPr>
            <w:r>
              <w:rPr>
                <w:rFonts w:hint="eastAsia"/>
                <w:vertAlign w:val="baseline"/>
                <w:lang w:val="en-US" w:eastAsia="zh-CN"/>
              </w:rPr>
              <w:t>2019/03/04</w:t>
            </w:r>
          </w:p>
        </w:tc>
        <w:tc>
          <w:tcPr>
            <w:tcW w:w="1111" w:type="dxa"/>
          </w:tcPr>
          <w:p>
            <w:pPr>
              <w:rPr>
                <w:rFonts w:hint="eastAsia"/>
                <w:vertAlign w:val="baseline"/>
                <w:lang w:val="en-US" w:eastAsia="zh-CN"/>
              </w:rPr>
            </w:pPr>
            <w:r>
              <w:rPr>
                <w:rFonts w:hint="eastAsia"/>
                <w:vertAlign w:val="baseline"/>
                <w:lang w:val="en-US" w:eastAsia="zh-CN"/>
              </w:rPr>
              <w:t>V0.0.0</w:t>
            </w:r>
          </w:p>
        </w:tc>
      </w:tr>
    </w:tbl>
    <w:p>
      <w:pPr>
        <w:rPr>
          <w:rFonts w:hint="eastAsia"/>
          <w:lang w:val="en-US" w:eastAsia="zh-CN"/>
        </w:rPr>
      </w:pPr>
      <w:bookmarkStart w:id="2" w:name="_Toc26892"/>
      <w:r>
        <w:rPr>
          <w:rFonts w:hint="eastAsia"/>
          <w:lang w:val="en-US" w:eastAsia="zh-CN"/>
        </w:rPr>
        <w:t>类型：A-新增 M-修改 D-删除</w:t>
      </w:r>
      <w:bookmarkEnd w:id="2"/>
    </w:p>
    <w:p>
      <w:pPr>
        <w:jc w:val="center"/>
        <w:rPr>
          <w:rFonts w:hint="eastAsia"/>
          <w:b/>
          <w:bCs/>
          <w:sz w:val="32"/>
          <w:szCs w:val="32"/>
          <w:lang w:val="en-US" w:eastAsia="zh-CN"/>
        </w:rPr>
      </w:pPr>
      <w:r>
        <w:rPr>
          <w:rFonts w:hint="eastAsia"/>
          <w:b/>
          <w:bCs/>
          <w:sz w:val="32"/>
          <w:szCs w:val="32"/>
          <w:lang w:val="en-US" w:eastAsia="zh-CN"/>
        </w:rPr>
        <w:t>目录</w:t>
      </w:r>
    </w:p>
    <w:p>
      <w:pPr>
        <w:pStyle w:val="4"/>
        <w:tabs>
          <w:tab w:val="right" w:leader="dot" w:pos="8306"/>
        </w:tabs>
      </w:pPr>
      <w:bookmarkStart w:id="15" w:name="_GoBack"/>
      <w:bookmarkEnd w:id="1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_Toc3215 </w:instrText>
      </w:r>
      <w:r>
        <w:rPr>
          <w:rFonts w:hint="eastAsia"/>
          <w:lang w:val="en-US" w:eastAsia="zh-CN"/>
        </w:rPr>
        <w:fldChar w:fldCharType="separate"/>
      </w:r>
      <w:r>
        <w:rPr>
          <w:rFonts w:hint="eastAsia"/>
          <w:lang w:val="en-US" w:eastAsia="zh-CN"/>
        </w:rPr>
        <w:t>1. 更新记录</w:t>
      </w:r>
      <w:r>
        <w:tab/>
      </w:r>
      <w:r>
        <w:fldChar w:fldCharType="begin"/>
      </w:r>
      <w:r>
        <w:instrText xml:space="preserve"> PAGEREF _Toc3215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_Toc18468 </w:instrText>
      </w:r>
      <w:r>
        <w:rPr>
          <w:rFonts w:hint="eastAsia"/>
          <w:lang w:val="en-US" w:eastAsia="zh-CN"/>
        </w:rPr>
        <w:fldChar w:fldCharType="separate"/>
      </w:r>
      <w:r>
        <w:rPr>
          <w:rFonts w:hint="eastAsia"/>
          <w:lang w:val="en-US" w:eastAsia="zh-CN"/>
        </w:rPr>
        <w:t>2. 功能描述</w:t>
      </w:r>
      <w:r>
        <w:tab/>
      </w:r>
      <w:r>
        <w:fldChar w:fldCharType="begin"/>
      </w:r>
      <w:r>
        <w:instrText xml:space="preserve"> PAGEREF _Toc18468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_Toc16261 </w:instrText>
      </w:r>
      <w:r>
        <w:rPr>
          <w:rFonts w:hint="eastAsia"/>
          <w:lang w:val="en-US" w:eastAsia="zh-CN"/>
        </w:rPr>
        <w:fldChar w:fldCharType="separate"/>
      </w:r>
      <w:r>
        <w:rPr>
          <w:rFonts w:hint="eastAsia"/>
          <w:lang w:val="en-US" w:eastAsia="zh-CN"/>
        </w:rPr>
        <w:t>3. 使用限制</w:t>
      </w:r>
      <w:r>
        <w:tab/>
      </w:r>
      <w:r>
        <w:fldChar w:fldCharType="begin"/>
      </w:r>
      <w:r>
        <w:instrText xml:space="preserve"> PAGEREF _Toc16261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_Toc15282 </w:instrText>
      </w:r>
      <w:r>
        <w:rPr>
          <w:rFonts w:hint="eastAsia"/>
          <w:lang w:val="en-US" w:eastAsia="zh-CN"/>
        </w:rPr>
        <w:fldChar w:fldCharType="separate"/>
      </w:r>
      <w:r>
        <w:rPr>
          <w:rFonts w:hint="eastAsia"/>
          <w:lang w:val="en-US" w:eastAsia="zh-CN"/>
        </w:rPr>
        <w:t>4. 移植方法</w:t>
      </w:r>
      <w:r>
        <w:tab/>
      </w:r>
      <w:r>
        <w:fldChar w:fldCharType="begin"/>
      </w:r>
      <w:r>
        <w:instrText xml:space="preserve"> PAGEREF _Toc15282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_Toc15918 </w:instrText>
      </w:r>
      <w:r>
        <w:rPr>
          <w:rFonts w:hint="eastAsia"/>
          <w:lang w:val="en-US" w:eastAsia="zh-CN"/>
        </w:rPr>
        <w:fldChar w:fldCharType="separate"/>
      </w:r>
      <w:r>
        <w:rPr>
          <w:rFonts w:hint="default"/>
          <w:lang w:val="en-US" w:eastAsia="zh-CN"/>
        </w:rPr>
        <w:t xml:space="preserve">4.1 </w:t>
      </w:r>
      <w:r>
        <w:rPr>
          <w:rFonts w:hint="eastAsia"/>
          <w:lang w:val="en-US" w:eastAsia="zh-CN"/>
        </w:rPr>
        <w:t>拷贝文件</w:t>
      </w:r>
      <w:r>
        <w:tab/>
      </w:r>
      <w:r>
        <w:fldChar w:fldCharType="begin"/>
      </w:r>
      <w:r>
        <w:instrText xml:space="preserve"> PAGEREF _Toc15918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_Toc14304 </w:instrText>
      </w:r>
      <w:r>
        <w:rPr>
          <w:rFonts w:hint="eastAsia"/>
          <w:lang w:val="en-US" w:eastAsia="zh-CN"/>
        </w:rPr>
        <w:fldChar w:fldCharType="separate"/>
      </w:r>
      <w:r>
        <w:rPr>
          <w:rFonts w:hint="default"/>
          <w:lang w:val="en-US" w:eastAsia="zh-CN"/>
        </w:rPr>
        <w:t xml:space="preserve">4.2 </w:t>
      </w:r>
      <w:r>
        <w:rPr>
          <w:rFonts w:hint="eastAsia"/>
          <w:lang w:val="en-US" w:eastAsia="zh-CN"/>
        </w:rPr>
        <w:t>配置工程</w:t>
      </w:r>
      <w:r>
        <w:tab/>
      </w:r>
      <w:r>
        <w:fldChar w:fldCharType="begin"/>
      </w:r>
      <w:r>
        <w:instrText xml:space="preserve"> PAGEREF _Toc14304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_Toc21707 </w:instrText>
      </w:r>
      <w:r>
        <w:rPr>
          <w:rFonts w:hint="eastAsia"/>
          <w:lang w:val="en-US" w:eastAsia="zh-CN"/>
        </w:rPr>
        <w:fldChar w:fldCharType="separate"/>
      </w:r>
      <w:r>
        <w:rPr>
          <w:rFonts w:hint="default"/>
          <w:lang w:val="en-US" w:eastAsia="zh-CN"/>
        </w:rPr>
        <w:t xml:space="preserve">4.3 </w:t>
      </w:r>
      <w:r>
        <w:rPr>
          <w:rFonts w:hint="eastAsia"/>
          <w:lang w:val="en-US" w:eastAsia="zh-CN"/>
        </w:rPr>
        <w:t>补充project_config.h</w:t>
      </w:r>
      <w:r>
        <w:tab/>
      </w:r>
      <w:r>
        <w:fldChar w:fldCharType="begin"/>
      </w:r>
      <w:r>
        <w:instrText xml:space="preserve"> PAGEREF _Toc21707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_Toc30644 </w:instrText>
      </w:r>
      <w:r>
        <w:rPr>
          <w:rFonts w:hint="eastAsia"/>
          <w:lang w:val="en-US" w:eastAsia="zh-CN"/>
        </w:rPr>
        <w:fldChar w:fldCharType="separate"/>
      </w:r>
      <w:r>
        <w:rPr>
          <w:rFonts w:hint="default"/>
          <w:lang w:val="en-US" w:eastAsia="zh-CN"/>
        </w:rPr>
        <w:t xml:space="preserve">4.4 </w:t>
      </w:r>
      <w:r>
        <w:rPr>
          <w:rFonts w:hint="eastAsia"/>
          <w:lang w:val="en-US" w:eastAsia="zh-CN"/>
        </w:rPr>
        <w:t>完成中间件处理</w:t>
      </w:r>
      <w:r>
        <w:tab/>
      </w:r>
      <w:r>
        <w:fldChar w:fldCharType="begin"/>
      </w:r>
      <w:r>
        <w:instrText xml:space="preserve"> PAGEREF _Toc30644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_Toc6894 </w:instrText>
      </w:r>
      <w:r>
        <w:rPr>
          <w:rFonts w:hint="eastAsia"/>
          <w:lang w:val="en-US" w:eastAsia="zh-CN"/>
        </w:rPr>
        <w:fldChar w:fldCharType="separate"/>
      </w:r>
      <w:r>
        <w:rPr>
          <w:rFonts w:hint="eastAsia"/>
          <w:lang w:val="en-US" w:eastAsia="zh-CN"/>
        </w:rPr>
        <w:t>5. 使用方法</w:t>
      </w:r>
      <w:r>
        <w:tab/>
      </w:r>
      <w:r>
        <w:fldChar w:fldCharType="begin"/>
      </w:r>
      <w:r>
        <w:instrText xml:space="preserve"> PAGEREF _Toc6894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_Toc25236 </w:instrText>
      </w:r>
      <w:r>
        <w:rPr>
          <w:rFonts w:hint="eastAsia"/>
          <w:lang w:val="en-US" w:eastAsia="zh-CN"/>
        </w:rPr>
        <w:fldChar w:fldCharType="separate"/>
      </w:r>
      <w:r>
        <w:rPr>
          <w:rFonts w:hint="eastAsia"/>
          <w:lang w:val="en-US" w:eastAsia="zh-CN"/>
        </w:rPr>
        <w:t>附录：</w:t>
      </w:r>
      <w:r>
        <w:tab/>
      </w:r>
      <w:r>
        <w:fldChar w:fldCharType="begin"/>
      </w:r>
      <w:r>
        <w:instrText xml:space="preserve"> PAGEREF _Toc25236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_Toc14352 </w:instrText>
      </w:r>
      <w:r>
        <w:rPr>
          <w:rFonts w:hint="eastAsia"/>
          <w:lang w:val="en-US" w:eastAsia="zh-CN"/>
        </w:rPr>
        <w:fldChar w:fldCharType="separate"/>
      </w:r>
      <w:r>
        <w:rPr>
          <w:rFonts w:hint="eastAsia"/>
          <w:lang w:val="en-US" w:eastAsia="zh-CN"/>
        </w:rPr>
        <w:t>1. 参考project_config.h</w:t>
      </w:r>
      <w:r>
        <w:tab/>
      </w:r>
      <w:r>
        <w:fldChar w:fldCharType="begin"/>
      </w:r>
      <w:r>
        <w:instrText xml:space="preserve"> PAGEREF _Toc14352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r>
        <w:rPr>
          <w:rFonts w:hint="eastAsia"/>
          <w:lang w:val="en-US" w:eastAsia="zh-CN"/>
        </w:rPr>
        <w:br w:type="page"/>
      </w:r>
    </w:p>
    <w:p>
      <w:pPr>
        <w:pStyle w:val="2"/>
        <w:numPr>
          <w:ilvl w:val="0"/>
          <w:numId w:val="1"/>
        </w:numPr>
        <w:rPr>
          <w:rFonts w:hint="eastAsia"/>
          <w:lang w:val="en-US" w:eastAsia="zh-CN"/>
        </w:rPr>
      </w:pPr>
      <w:bookmarkStart w:id="3" w:name="_Toc3215"/>
      <w:r>
        <w:rPr>
          <w:rFonts w:hint="eastAsia"/>
          <w:lang w:val="en-US" w:eastAsia="zh-CN"/>
        </w:rPr>
        <w:t>更新记录</w:t>
      </w:r>
      <w:bookmarkEnd w:id="3"/>
    </w:p>
    <w:p>
      <w:pPr>
        <w:numPr>
          <w:ilvl w:val="0"/>
          <w:numId w:val="0"/>
        </w:numPr>
        <w:ind w:firstLine="420" w:firstLineChars="200"/>
        <w:rPr>
          <w:rFonts w:hint="eastAsia"/>
          <w:lang w:val="en-US" w:eastAsia="zh-CN"/>
        </w:rPr>
      </w:pPr>
      <w:r>
        <w:rPr>
          <w:rFonts w:hint="eastAsia"/>
          <w:lang w:val="en-US" w:eastAsia="zh-CN"/>
        </w:rPr>
        <w:t>V0.0.0</w:t>
      </w:r>
      <w:r>
        <w:rPr>
          <w:rFonts w:hint="eastAsia"/>
          <w:lang w:val="en-US" w:eastAsia="zh-CN"/>
        </w:rPr>
        <w:tab/>
      </w:r>
      <w:r>
        <w:rPr>
          <w:rFonts w:hint="eastAsia"/>
          <w:lang w:val="en-US" w:eastAsia="zh-CN"/>
        </w:rPr>
        <w:t>初始版本</w:t>
      </w:r>
    </w:p>
    <w:p>
      <w:pPr>
        <w:pStyle w:val="2"/>
        <w:numPr>
          <w:ilvl w:val="0"/>
          <w:numId w:val="1"/>
        </w:numPr>
        <w:rPr>
          <w:rFonts w:hint="eastAsia"/>
          <w:lang w:val="en-US" w:eastAsia="zh-CN"/>
        </w:rPr>
      </w:pPr>
      <w:bookmarkStart w:id="4" w:name="_Toc18468"/>
      <w:r>
        <w:rPr>
          <w:rFonts w:hint="eastAsia"/>
          <w:lang w:val="en-US" w:eastAsia="zh-CN"/>
        </w:rPr>
        <w:t>功能描述</w:t>
      </w:r>
      <w:bookmarkEnd w:id="4"/>
    </w:p>
    <w:p>
      <w:pPr>
        <w:ind w:firstLine="420" w:firstLineChars="200"/>
        <w:rPr>
          <w:rFonts w:hint="eastAsia"/>
          <w:lang w:val="en-US" w:eastAsia="zh-CN"/>
        </w:rPr>
      </w:pPr>
      <w:r>
        <w:rPr>
          <w:rFonts w:hint="eastAsia"/>
          <w:lang w:val="en-US" w:eastAsia="zh-CN"/>
        </w:rPr>
        <w:t>这个HAL是用来屏蔽不同硬件操作差异的一个中间层，本框架对外提供统一的硬件调用方法（GPIO，串口，SPI，网络等的调用），从而实现不同硬件之间的快速移植。</w:t>
      </w:r>
    </w:p>
    <w:p>
      <w:pPr>
        <w:ind w:firstLine="420" w:firstLineChars="200"/>
        <w:rPr>
          <w:rFonts w:hint="eastAsia"/>
          <w:lang w:val="en-US" w:eastAsia="zh-CN"/>
        </w:rPr>
      </w:pPr>
      <w:r>
        <w:rPr>
          <w:rFonts w:hint="eastAsia"/>
          <w:lang w:val="en-US" w:eastAsia="zh-CN"/>
        </w:rPr>
        <w:t>封装内的实现是根据不同的硬件平台自己实现的，这里我们我以STM32F103C8为例实现的框架(V0.0.1)</w:t>
      </w:r>
    </w:p>
    <w:p>
      <w:pPr>
        <w:pStyle w:val="2"/>
        <w:numPr>
          <w:ilvl w:val="0"/>
          <w:numId w:val="1"/>
        </w:numPr>
        <w:rPr>
          <w:rFonts w:hint="eastAsia"/>
          <w:lang w:val="en-US" w:eastAsia="zh-CN"/>
        </w:rPr>
      </w:pPr>
      <w:bookmarkStart w:id="5" w:name="_Toc16261"/>
      <w:r>
        <w:rPr>
          <w:rFonts w:hint="eastAsia"/>
          <w:lang w:val="en-US" w:eastAsia="zh-CN"/>
        </w:rPr>
        <w:t>使用限制</w:t>
      </w:r>
      <w:bookmarkEnd w:id="5"/>
    </w:p>
    <w:p>
      <w:pPr>
        <w:ind w:firstLine="420" w:firstLineChars="200"/>
        <w:rPr>
          <w:rFonts w:hint="eastAsia"/>
          <w:lang w:val="en-US" w:eastAsia="zh-CN"/>
        </w:rPr>
      </w:pPr>
      <w:r>
        <w:rPr>
          <w:rFonts w:hint="eastAsia"/>
          <w:lang w:val="en-US" w:eastAsia="zh-CN"/>
        </w:rPr>
        <w:t>依赖 platform_common 框架（V0.0.2）</w:t>
      </w:r>
    </w:p>
    <w:p>
      <w:pPr>
        <w:pStyle w:val="2"/>
        <w:numPr>
          <w:ilvl w:val="0"/>
          <w:numId w:val="1"/>
        </w:numPr>
        <w:rPr>
          <w:rFonts w:hint="eastAsia"/>
          <w:lang w:val="en-US" w:eastAsia="zh-CN"/>
        </w:rPr>
      </w:pPr>
      <w:bookmarkStart w:id="6" w:name="_Toc15282"/>
      <w:r>
        <w:rPr>
          <w:rFonts w:hint="eastAsia"/>
          <w:lang w:val="en-US" w:eastAsia="zh-CN"/>
        </w:rPr>
        <w:t>移植方法</w:t>
      </w:r>
      <w:bookmarkEnd w:id="6"/>
    </w:p>
    <w:p>
      <w:pPr>
        <w:pStyle w:val="3"/>
        <w:numPr>
          <w:ilvl w:val="1"/>
          <w:numId w:val="1"/>
        </w:numPr>
        <w:rPr>
          <w:rFonts w:hint="eastAsia"/>
          <w:lang w:val="en-US" w:eastAsia="zh-CN"/>
        </w:rPr>
      </w:pPr>
      <w:bookmarkStart w:id="7" w:name="_Toc15918"/>
      <w:r>
        <w:rPr>
          <w:rFonts w:hint="eastAsia"/>
          <w:lang w:val="en-US" w:eastAsia="zh-CN"/>
        </w:rPr>
        <w:t>拷贝文件</w:t>
      </w:r>
      <w:bookmarkEnd w:id="7"/>
    </w:p>
    <w:p>
      <w:pPr>
        <w:numPr>
          <w:ilvl w:val="0"/>
          <w:numId w:val="0"/>
        </w:numPr>
        <w:ind w:leftChars="0" w:firstLine="420" w:firstLineChars="200"/>
        <w:rPr>
          <w:rFonts w:hint="eastAsia"/>
          <w:lang w:val="en-US" w:eastAsia="zh-CN"/>
        </w:rPr>
      </w:pPr>
      <w:r>
        <w:rPr>
          <w:rFonts w:hint="eastAsia"/>
          <w:lang w:val="en-US" w:eastAsia="zh-CN"/>
        </w:rPr>
        <w:t>将platform_HAL整个目录拷贝到目标工程的合适目录</w:t>
      </w:r>
    </w:p>
    <w:p>
      <w:pPr>
        <w:pStyle w:val="3"/>
        <w:numPr>
          <w:ilvl w:val="1"/>
          <w:numId w:val="1"/>
        </w:numPr>
        <w:rPr>
          <w:rFonts w:hint="eastAsia"/>
          <w:lang w:val="en-US" w:eastAsia="zh-CN"/>
        </w:rPr>
      </w:pPr>
      <w:bookmarkStart w:id="8" w:name="_Toc14304"/>
      <w:r>
        <w:rPr>
          <w:rFonts w:hint="eastAsia"/>
          <w:lang w:val="en-US" w:eastAsia="zh-CN"/>
        </w:rPr>
        <w:t>配置工程</w:t>
      </w:r>
      <w:bookmarkEnd w:id="8"/>
    </w:p>
    <w:p>
      <w:pPr>
        <w:numPr>
          <w:ilvl w:val="0"/>
          <w:numId w:val="0"/>
        </w:numPr>
        <w:ind w:leftChars="0" w:firstLine="420" w:firstLineChars="200"/>
        <w:rPr>
          <w:rFonts w:hint="eastAsia"/>
          <w:lang w:val="en-US" w:eastAsia="zh-CN"/>
        </w:rPr>
      </w:pPr>
      <w:r>
        <w:rPr>
          <w:rFonts w:hint="eastAsia"/>
          <w:lang w:val="en-US" w:eastAsia="zh-CN"/>
        </w:rPr>
        <w:t>修改工程，添加源码和头文件引用路径</w:t>
      </w:r>
    </w:p>
    <w:p>
      <w:pPr>
        <w:pStyle w:val="3"/>
        <w:numPr>
          <w:ilvl w:val="1"/>
          <w:numId w:val="1"/>
        </w:numPr>
        <w:rPr>
          <w:rFonts w:hint="eastAsia"/>
          <w:lang w:val="en-US" w:eastAsia="zh-CN"/>
        </w:rPr>
      </w:pPr>
      <w:bookmarkStart w:id="9" w:name="_Toc21707"/>
      <w:r>
        <w:rPr>
          <w:rFonts w:hint="eastAsia"/>
          <w:lang w:val="en-US" w:eastAsia="zh-CN"/>
        </w:rPr>
        <w:t>补充project_config.h</w:t>
      </w:r>
      <w:bookmarkEnd w:id="9"/>
    </w:p>
    <w:p>
      <w:pPr>
        <w:numPr>
          <w:ilvl w:val="0"/>
          <w:numId w:val="0"/>
        </w:numPr>
        <w:ind w:leftChars="0" w:firstLine="420" w:firstLineChars="200"/>
        <w:rPr>
          <w:rFonts w:hint="eastAsia"/>
          <w:lang w:val="en-US" w:eastAsia="zh-CN"/>
        </w:rPr>
      </w:pPr>
      <w:r>
        <w:rPr>
          <w:rFonts w:hint="eastAsia"/>
          <w:lang w:val="en-US" w:eastAsia="zh-CN"/>
        </w:rPr>
        <w:t>project_config.h这个文件是作为目标工程整个工程的一个整体配置文件（以后自己所有新添加的框架都可以把一些经常会修改的宏一起放在这里），在这个文件中可以添加一些默认设置，如果没有那么框架会使用默认值（设置后就会使用这个文件中的值）</w:t>
      </w:r>
    </w:p>
    <w:p>
      <w:pPr>
        <w:numPr>
          <w:ilvl w:val="0"/>
          <w:numId w:val="0"/>
        </w:numPr>
        <w:ind w:leftChars="0" w:firstLine="420" w:firstLineChars="200"/>
        <w:rPr>
          <w:rFonts w:hint="eastAsia"/>
          <w:b/>
          <w:bCs/>
          <w:lang w:val="en-US" w:eastAsia="zh-CN"/>
        </w:rPr>
      </w:pPr>
      <w:r>
        <w:rPr>
          <w:rFonts w:hint="eastAsia"/>
          <w:lang w:val="en-US" w:eastAsia="zh-CN"/>
        </w:rPr>
        <w:t xml:space="preserve">参考 </w:t>
      </w:r>
      <w:r>
        <w:rPr>
          <w:rFonts w:hint="eastAsia"/>
          <w:b/>
          <w:bCs/>
          <w:lang w:val="en-US" w:eastAsia="zh-CN"/>
        </w:rPr>
        <w:fldChar w:fldCharType="begin"/>
      </w:r>
      <w:r>
        <w:rPr>
          <w:rFonts w:hint="eastAsia"/>
          <w:b/>
          <w:bCs/>
          <w:lang w:val="en-US" w:eastAsia="zh-CN"/>
        </w:rPr>
        <w:instrText xml:space="preserve"> HYPERLINK \l "_参考project_config.h" </w:instrText>
      </w:r>
      <w:r>
        <w:rPr>
          <w:rFonts w:hint="eastAsia"/>
          <w:b/>
          <w:bCs/>
          <w:lang w:val="en-US" w:eastAsia="zh-CN"/>
        </w:rPr>
        <w:fldChar w:fldCharType="separate"/>
      </w:r>
      <w:r>
        <w:rPr>
          <w:rStyle w:val="7"/>
          <w:rFonts w:hint="eastAsia"/>
          <w:b/>
          <w:bCs/>
          <w:lang w:val="en-US" w:eastAsia="zh-CN"/>
        </w:rPr>
        <w:t>附录1</w:t>
      </w:r>
      <w:r>
        <w:rPr>
          <w:rFonts w:hint="eastAsia"/>
          <w:b/>
          <w:bCs/>
          <w:lang w:val="en-US" w:eastAsia="zh-CN"/>
        </w:rPr>
        <w:fldChar w:fldCharType="end"/>
      </w:r>
    </w:p>
    <w:p>
      <w:pPr>
        <w:pStyle w:val="3"/>
        <w:numPr>
          <w:ilvl w:val="1"/>
          <w:numId w:val="1"/>
        </w:numPr>
        <w:rPr>
          <w:rFonts w:hint="eastAsia"/>
          <w:lang w:val="en-US" w:eastAsia="zh-CN"/>
        </w:rPr>
      </w:pPr>
      <w:bookmarkStart w:id="10" w:name="_Toc30644"/>
      <w:r>
        <w:rPr>
          <w:rFonts w:hint="eastAsia"/>
          <w:lang w:val="en-US" w:eastAsia="zh-CN"/>
        </w:rPr>
        <w:t>完成中间件处理</w:t>
      </w:r>
      <w:bookmarkEnd w:id="10"/>
    </w:p>
    <w:p>
      <w:pPr>
        <w:numPr>
          <w:ilvl w:val="0"/>
          <w:numId w:val="0"/>
        </w:numPr>
        <w:ind w:firstLine="420" w:firstLineChars="200"/>
        <w:rPr>
          <w:rFonts w:hint="eastAsia"/>
          <w:lang w:val="en-US" w:eastAsia="zh-CN"/>
        </w:rPr>
      </w:pPr>
      <w:r>
        <w:rPr>
          <w:rFonts w:hint="eastAsia"/>
          <w:lang w:val="en-US" w:eastAsia="zh-CN"/>
        </w:rPr>
        <w:t>注意标记 __WAIT_TODO__ 的一般都需要根据MCU进行适配</w:t>
      </w:r>
    </w:p>
    <w:p>
      <w:pPr>
        <w:numPr>
          <w:ilvl w:val="0"/>
          <w:numId w:val="0"/>
        </w:numPr>
        <w:ind w:firstLine="420" w:firstLineChars="200"/>
        <w:rPr>
          <w:rFonts w:hint="eastAsia"/>
          <w:lang w:val="en-US" w:eastAsia="zh-CN"/>
        </w:rPr>
      </w:pPr>
      <w:r>
        <w:rPr>
          <w:rFonts w:hint="eastAsia"/>
          <w:lang w:val="en-US" w:eastAsia="zh-CN"/>
        </w:rPr>
        <w:t>这个适配工作量较大暂时不没空完成的就return COMMON_RET_NOT_SUPPORT;表示还暂时不支持，还没有移植完成，避免不清楚的情况下调用找不到出错的地方</w:t>
      </w:r>
    </w:p>
    <w:p>
      <w:pPr>
        <w:pStyle w:val="2"/>
        <w:numPr>
          <w:ilvl w:val="0"/>
          <w:numId w:val="1"/>
        </w:numPr>
        <w:rPr>
          <w:rFonts w:hint="eastAsia"/>
          <w:lang w:val="en-US" w:eastAsia="zh-CN"/>
        </w:rPr>
      </w:pPr>
      <w:bookmarkStart w:id="11" w:name="_Toc6894"/>
      <w:r>
        <w:rPr>
          <w:rFonts w:hint="eastAsia"/>
          <w:lang w:val="en-US" w:eastAsia="zh-CN"/>
        </w:rPr>
        <w:t>使用方法</w:t>
      </w:r>
      <w:bookmarkEnd w:id="11"/>
    </w:p>
    <w:p>
      <w:pPr>
        <w:numPr>
          <w:ilvl w:val="0"/>
          <w:numId w:val="0"/>
        </w:numPr>
        <w:ind w:firstLine="420" w:firstLineChars="200"/>
        <w:rPr>
          <w:rFonts w:hint="eastAsia"/>
          <w:lang w:val="en-US" w:eastAsia="zh-CN"/>
        </w:rPr>
      </w:pPr>
      <w:r>
        <w:rPr>
          <w:rFonts w:hint="eastAsia"/>
          <w:lang w:val="en-US" w:eastAsia="zh-CN"/>
        </w:rPr>
        <w:t>参考example目录</w:t>
      </w:r>
    </w:p>
    <w:p>
      <w:pPr>
        <w:pStyle w:val="2"/>
        <w:rPr>
          <w:rFonts w:hint="eastAsia"/>
          <w:lang w:val="en-US" w:eastAsia="zh-CN"/>
        </w:rPr>
      </w:pPr>
      <w:bookmarkStart w:id="12" w:name="_Toc25236"/>
      <w:r>
        <w:rPr>
          <w:rFonts w:hint="eastAsia"/>
          <w:lang w:val="en-US" w:eastAsia="zh-CN"/>
        </w:rPr>
        <w:t>附录：</w:t>
      </w:r>
      <w:bookmarkEnd w:id="12"/>
    </w:p>
    <w:p>
      <w:pPr>
        <w:pStyle w:val="3"/>
        <w:numPr>
          <w:ilvl w:val="0"/>
          <w:numId w:val="2"/>
        </w:numPr>
        <w:rPr>
          <w:rFonts w:hint="eastAsia"/>
          <w:lang w:val="en-US" w:eastAsia="zh-CN"/>
        </w:rPr>
      </w:pPr>
      <w:bookmarkStart w:id="13" w:name="_Toc14352"/>
      <w:bookmarkStart w:id="14" w:name="_参考project_config.h"/>
      <w:r>
        <w:rPr>
          <w:rFonts w:hint="eastAsia"/>
          <w:lang w:val="en-US" w:eastAsia="zh-CN"/>
        </w:rPr>
        <w:t>参考project_config.h</w:t>
      </w:r>
      <w:bookmarkEnd w:id="13"/>
    </w:p>
    <w:bookmarkEnd w:id="14"/>
    <w:p>
      <w:pPr>
        <w:numPr>
          <w:ilvl w:val="0"/>
          <w:numId w:val="0"/>
        </w:numPr>
        <w:rPr>
          <w:rFonts w:hint="eastAsia"/>
          <w:lang w:val="en-US" w:eastAsia="zh-CN"/>
        </w:rPr>
      </w:pPr>
      <w:r>
        <w:rPr>
          <w:rFonts w:hint="eastAsia"/>
          <w:lang w:val="en-US" w:eastAsia="zh-CN"/>
        </w:rPr>
        <w:t>待补充</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A2CFB"/>
    <w:multiLevelType w:val="singleLevel"/>
    <w:tmpl w:val="889A2CFB"/>
    <w:lvl w:ilvl="0" w:tentative="0">
      <w:start w:val="1"/>
      <w:numFmt w:val="decimal"/>
      <w:suff w:val="space"/>
      <w:lvlText w:val="%1."/>
      <w:lvlJc w:val="left"/>
    </w:lvl>
  </w:abstractNum>
  <w:abstractNum w:abstractNumId="1">
    <w:nsid w:val="5CC8BBE1"/>
    <w:multiLevelType w:val="multilevel"/>
    <w:tmpl w:val="5CC8BBE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91574"/>
    <w:rsid w:val="01D56512"/>
    <w:rsid w:val="032708A3"/>
    <w:rsid w:val="056F0289"/>
    <w:rsid w:val="07F43AB1"/>
    <w:rsid w:val="0FA07A04"/>
    <w:rsid w:val="10560EDA"/>
    <w:rsid w:val="115E6B7D"/>
    <w:rsid w:val="18CD4FE0"/>
    <w:rsid w:val="1F2215E2"/>
    <w:rsid w:val="22237C67"/>
    <w:rsid w:val="23A60EAD"/>
    <w:rsid w:val="24C83969"/>
    <w:rsid w:val="2760444E"/>
    <w:rsid w:val="2A2A388C"/>
    <w:rsid w:val="2ECD5550"/>
    <w:rsid w:val="2F6B6BC0"/>
    <w:rsid w:val="306C17E0"/>
    <w:rsid w:val="338969AC"/>
    <w:rsid w:val="369834B3"/>
    <w:rsid w:val="36C9114F"/>
    <w:rsid w:val="37726D9C"/>
    <w:rsid w:val="37E3423D"/>
    <w:rsid w:val="3853588B"/>
    <w:rsid w:val="38DD3D6F"/>
    <w:rsid w:val="42CF4617"/>
    <w:rsid w:val="49C9178A"/>
    <w:rsid w:val="4C1767B9"/>
    <w:rsid w:val="4C284E8E"/>
    <w:rsid w:val="4CB55DCB"/>
    <w:rsid w:val="53991205"/>
    <w:rsid w:val="56B245AD"/>
    <w:rsid w:val="5B9D2B2C"/>
    <w:rsid w:val="5C95377F"/>
    <w:rsid w:val="5CC9423A"/>
    <w:rsid w:val="5F7811EA"/>
    <w:rsid w:val="609C54B9"/>
    <w:rsid w:val="61C51DDF"/>
    <w:rsid w:val="692D1807"/>
    <w:rsid w:val="6A716655"/>
    <w:rsid w:val="6CF35B63"/>
    <w:rsid w:val="6FD258B3"/>
    <w:rsid w:val="717550A0"/>
    <w:rsid w:val="75120A25"/>
    <w:rsid w:val="78EF4C39"/>
    <w:rsid w:val="7AAD4022"/>
    <w:rsid w:val="7E4948F1"/>
    <w:rsid w:val="7F15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Specter</dc:creator>
  <cp:lastModifiedBy>幽灵</cp:lastModifiedBy>
  <dcterms:modified xsi:type="dcterms:W3CDTF">2019-03-13T09:22:56Z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