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9DFB" w14:textId="77777777" w:rsidR="005B33B6" w:rsidRDefault="005B33B6" w:rsidP="005B33B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сведения.</w:t>
      </w:r>
    </w:p>
    <w:p w14:paraId="5D4B8F3B" w14:textId="77777777" w:rsidR="005B33B6" w:rsidRDefault="005B33B6" w:rsidP="005B33B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программного модуля учёта и контроля деятельности работников для ООО «Бизнес решения». Срок выполнения работ </w:t>
      </w:r>
      <w:proofErr w:type="gramStart"/>
      <w:r>
        <w:rPr>
          <w:rFonts w:ascii="Times New Roman" w:hAnsi="Times New Roman"/>
          <w:sz w:val="28"/>
          <w:szCs w:val="28"/>
        </w:rPr>
        <w:t>00.00.2023 — 00.00.2023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36C2BD99" w14:textId="77777777" w:rsidR="005B33B6" w:rsidRDefault="005B33B6" w:rsidP="005B33B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7F07763" w14:textId="2D5B0759" w:rsidR="005B33B6" w:rsidRDefault="005B33B6" w:rsidP="005B33B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назначения создания автоматизированной системы учёта и контроля деятельности работников.</w:t>
      </w:r>
    </w:p>
    <w:p w14:paraId="0F2104E2" w14:textId="488A28DC" w:rsidR="005B33B6" w:rsidRDefault="005B33B6" w:rsidP="005B33B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предназначен для</w:t>
      </w:r>
      <w:r>
        <w:rPr>
          <w:rFonts w:ascii="Times New Roman" w:hAnsi="Times New Roman"/>
          <w:sz w:val="28"/>
          <w:szCs w:val="28"/>
        </w:rPr>
        <w:t xml:space="preserve"> упрощения контроля деятельности работников</w:t>
      </w:r>
      <w:r>
        <w:rPr>
          <w:rFonts w:ascii="Times New Roman" w:hAnsi="Times New Roman"/>
          <w:sz w:val="28"/>
          <w:szCs w:val="28"/>
        </w:rPr>
        <w:t>.</w:t>
      </w:r>
    </w:p>
    <w:p w14:paraId="00C50582" w14:textId="77777777" w:rsidR="005B33B6" w:rsidRPr="009E76F3" w:rsidRDefault="005B33B6" w:rsidP="005B33B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170F092" w14:textId="77777777" w:rsidR="005B33B6" w:rsidRDefault="005B33B6" w:rsidP="005B33B6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проекта автоматизируется информационно-аналитическая деятельность в следующих процессах:  </w:t>
      </w:r>
    </w:p>
    <w:p w14:paraId="04C9C831" w14:textId="6A1AA09C" w:rsidR="005B33B6" w:rsidRDefault="005B33B6" w:rsidP="005B33B6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статуса </w:t>
      </w:r>
      <w:r w:rsidR="009E76F3">
        <w:rPr>
          <w:rFonts w:ascii="Times New Roman" w:hAnsi="Times New Roman"/>
          <w:sz w:val="28"/>
          <w:szCs w:val="28"/>
        </w:rPr>
        <w:t>сотрудника</w:t>
      </w:r>
      <w:r>
        <w:rPr>
          <w:rFonts w:ascii="Times New Roman" w:hAnsi="Times New Roman"/>
          <w:sz w:val="28"/>
          <w:szCs w:val="28"/>
        </w:rPr>
        <w:t>;</w:t>
      </w:r>
    </w:p>
    <w:p w14:paraId="4C11B2CA" w14:textId="05126322" w:rsidR="005B33B6" w:rsidRDefault="009E76F3" w:rsidP="005B33B6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деятельност</w:t>
      </w:r>
      <w:r w:rsidR="001B560D"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 xml:space="preserve"> сотрудникам</w:t>
      </w:r>
      <w:r w:rsidR="005B33B6">
        <w:rPr>
          <w:rFonts w:ascii="Times New Roman" w:hAnsi="Times New Roman"/>
          <w:sz w:val="28"/>
          <w:szCs w:val="28"/>
        </w:rPr>
        <w:t>;</w:t>
      </w:r>
    </w:p>
    <w:p w14:paraId="5E04CD4E" w14:textId="2154C827" w:rsidR="005B33B6" w:rsidRDefault="005B33B6" w:rsidP="005B33B6">
      <w:pPr>
        <w:pStyle w:val="Standard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срок</w:t>
      </w:r>
      <w:r w:rsidR="001B560D">
        <w:rPr>
          <w:rFonts w:ascii="Times New Roman" w:hAnsi="Times New Roman"/>
          <w:sz w:val="28"/>
          <w:szCs w:val="28"/>
        </w:rPr>
        <w:t>ов окончания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1B560D">
        <w:rPr>
          <w:rFonts w:ascii="Times New Roman" w:hAnsi="Times New Roman"/>
          <w:sz w:val="28"/>
          <w:szCs w:val="28"/>
        </w:rPr>
        <w:t>сотрудникам</w:t>
      </w:r>
      <w:r>
        <w:rPr>
          <w:rFonts w:ascii="Times New Roman" w:hAnsi="Times New Roman"/>
          <w:sz w:val="28"/>
          <w:szCs w:val="28"/>
        </w:rPr>
        <w:t>.</w:t>
      </w:r>
    </w:p>
    <w:p w14:paraId="79450A4A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8A8BABB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учёта и деятельности создаётся с целью:</w:t>
      </w:r>
    </w:p>
    <w:p w14:paraId="2C108FE5" w14:textId="6E7897C3" w:rsidR="005B33B6" w:rsidRDefault="005B33B6" w:rsidP="005B33B6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качества выполнения работы (полноты, точности, достоверности, своевременности);</w:t>
      </w:r>
    </w:p>
    <w:p w14:paraId="126D169E" w14:textId="77777777" w:rsidR="005B33B6" w:rsidRDefault="005B33B6" w:rsidP="005B33B6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единой системы отчётности по показателям деятельности;</w:t>
      </w:r>
    </w:p>
    <w:p w14:paraId="7E095761" w14:textId="77777777" w:rsidR="005B33B6" w:rsidRDefault="005B33B6" w:rsidP="005B33B6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сбора и первичной обработки исходной информации, необходимой для распределения между сотрудниками;</w:t>
      </w:r>
    </w:p>
    <w:p w14:paraId="089BC825" w14:textId="5BB06897" w:rsidR="005B33B6" w:rsidRDefault="005B33B6" w:rsidP="005B33B6">
      <w:pPr>
        <w:pStyle w:val="Standard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облегчения учёта работы сотрудников.</w:t>
      </w:r>
    </w:p>
    <w:p w14:paraId="19A96072" w14:textId="77777777" w:rsidR="00D27783" w:rsidRPr="00D27783" w:rsidRDefault="00D27783" w:rsidP="00D27783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B59EB69" w14:textId="54955F34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17230E0" w14:textId="41F84092" w:rsidR="001B3748" w:rsidRDefault="001B3748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BD1F58E" w14:textId="77777777" w:rsidR="001B3748" w:rsidRDefault="001B3748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DE445D" w14:textId="21F15E7E" w:rsidR="001B3748" w:rsidRDefault="001B3748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3C2DA88" w14:textId="254671EE" w:rsidR="001B3748" w:rsidRDefault="001B3748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A8D8371" w14:textId="77777777" w:rsidR="001B3748" w:rsidRDefault="001B3748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3A90F49" w14:textId="77777777" w:rsidR="005B33B6" w:rsidRDefault="005B33B6" w:rsidP="005B33B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Характеристика программного модуля учёта и деятельности работников.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1B3748" w:rsidRPr="001B3748" w14:paraId="38306E55" w14:textId="77777777" w:rsidTr="001B3748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C2BD4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A225A" w14:textId="035E52A6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Наименование процесса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DBB1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CFF07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1B3748" w:rsidRPr="001B3748" w14:paraId="3196C382" w14:textId="77777777" w:rsidTr="001B3748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594F6" w14:textId="30C5AC01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Отдел </w:t>
            </w:r>
            <w:r w:rsidR="001B3748"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учёта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0724A" w14:textId="6C313B48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Автоматизация процессов связанных с предоставлением </w:t>
            </w:r>
            <w:r w:rsidR="001B3748"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задач сотрудникам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D6152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B3180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Будет автоматизирован</w:t>
            </w:r>
          </w:p>
        </w:tc>
      </w:tr>
      <w:tr w:rsidR="001B3748" w:rsidRPr="001B3748" w14:paraId="420470A7" w14:textId="77777777" w:rsidTr="001B3748">
        <w:tblPrEx>
          <w:tblCellMar>
            <w:top w:w="0" w:type="dxa"/>
            <w:bottom w:w="0" w:type="dxa"/>
          </w:tblCellMar>
        </w:tblPrEx>
        <w:trPr>
          <w:trHeight w:val="1022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1B0E" w14:textId="3054C509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Отдела </w:t>
            </w:r>
            <w:r w:rsidR="001B3748"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контроля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5D734" w14:textId="1C7B0D0F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Автоматизация процессов</w:t>
            </w:r>
            <w:r w:rsid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связанных </w:t>
            </w:r>
            <w:r w:rsidR="001B3748"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 контролем деятельности работников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CE1D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Возможна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921DA" w14:textId="77777777" w:rsidR="005B33B6" w:rsidRPr="001B3748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1B374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Будет автоматизирован</w:t>
            </w:r>
          </w:p>
        </w:tc>
      </w:tr>
    </w:tbl>
    <w:p w14:paraId="3F6282F2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146544E" w14:textId="46A46F9F" w:rsidR="005B33B6" w:rsidRDefault="005B33B6" w:rsidP="005B33B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автоматизированной системе учёта и деятельности работников.</w:t>
      </w:r>
    </w:p>
    <w:p w14:paraId="421D1EBC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должен поддерживать следующие режимы функционирования:</w:t>
      </w:r>
    </w:p>
    <w:p w14:paraId="7230E970" w14:textId="77777777" w:rsidR="005B33B6" w:rsidRDefault="005B33B6" w:rsidP="005B33B6">
      <w:pPr>
        <w:pStyle w:val="Standard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администрирования программного модуля, в котором подсистемы выполняют весь набор функций.</w:t>
      </w:r>
    </w:p>
    <w:p w14:paraId="5978510B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C9E770" w14:textId="3DF4198F" w:rsidR="005B33B6" w:rsidRDefault="005B33B6" w:rsidP="005B33B6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Состав и содержание работ по созданию автоматизированной системы учёта и деятельности работников.</w:t>
      </w:r>
    </w:p>
    <w:p w14:paraId="17C0A8BA" w14:textId="77777777" w:rsidR="005B33B6" w:rsidRDefault="005B33B6" w:rsidP="005B33B6">
      <w:pPr>
        <w:pStyle w:val="Standard"/>
        <w:spacing w:line="360" w:lineRule="auto"/>
        <w:jc w:val="both"/>
        <w:rPr>
          <w:color w:val="auto"/>
        </w:rPr>
      </w:pPr>
      <w:r>
        <w:rPr>
          <w:rFonts w:ascii="Times New Roman" w:hAnsi="Times New Roman"/>
          <w:color w:val="auto"/>
          <w:sz w:val="28"/>
          <w:szCs w:val="28"/>
        </w:rPr>
        <w:t>Работы по созданию программного модуля выполняются в три этапа:</w:t>
      </w:r>
    </w:p>
    <w:p w14:paraId="5515B6EB" w14:textId="77777777" w:rsidR="005B33B6" w:rsidRDefault="005B33B6" w:rsidP="005B33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Проектирование. Разработка эскизного проекта. Разработка технического проекта (продолжительность — Х месяца).</w:t>
      </w:r>
    </w:p>
    <w:p w14:paraId="3D173CEC" w14:textId="77777777" w:rsidR="005B33B6" w:rsidRDefault="005B33B6" w:rsidP="005B33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Разработка рабочей документации. Адаптация программ (продолжительность — Х месяцев)</w:t>
      </w:r>
    </w:p>
    <w:p w14:paraId="3F89049F" w14:textId="77777777" w:rsidR="005B33B6" w:rsidRDefault="005B33B6" w:rsidP="005B33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Ввод в действие (продолжительность — Х месяцев).</w:t>
      </w:r>
    </w:p>
    <w:p w14:paraId="06832E44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7192ACC2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FA8850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04C2608" w14:textId="77777777" w:rsidR="005B33B6" w:rsidRDefault="005B33B6" w:rsidP="005B33B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Порядок разработки автоматизированной системы (программного модуля) учёта и деятельности работников.</w:t>
      </w:r>
    </w:p>
    <w:p w14:paraId="045BA088" w14:textId="77777777" w:rsidR="005B33B6" w:rsidRDefault="005B33B6" w:rsidP="005B33B6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Виды и объём испытаний системы</w:t>
      </w:r>
    </w:p>
    <w:p w14:paraId="4A2A278C" w14:textId="77777777" w:rsidR="005B33B6" w:rsidRDefault="005B33B6" w:rsidP="005B33B6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Предварительные испытания</w:t>
      </w:r>
    </w:p>
    <w:p w14:paraId="4E3BF92A" w14:textId="77777777" w:rsidR="005B33B6" w:rsidRDefault="005B33B6" w:rsidP="005B33B6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Опытная эксплуатация</w:t>
      </w:r>
    </w:p>
    <w:p w14:paraId="6DD2A901" w14:textId="77777777" w:rsidR="005B33B6" w:rsidRDefault="005B33B6" w:rsidP="005B33B6">
      <w:pPr>
        <w:pStyle w:val="Standard"/>
        <w:numPr>
          <w:ilvl w:val="2"/>
          <w:numId w:val="5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Приёмочные испытания</w:t>
      </w:r>
    </w:p>
    <w:p w14:paraId="45AA8905" w14:textId="77777777" w:rsidR="005B33B6" w:rsidRDefault="005B33B6" w:rsidP="005B33B6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Требования к приёмке работ по стадиям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5B33B6" w14:paraId="08DA3710" w14:textId="77777777" w:rsidTr="005B11F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74FD2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Стадия испытаний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DFE4F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Участники испытаний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2006E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Место и срок проведения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74CBD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Порядок согласования документации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79ACB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Статус приёмочной комиссии</w:t>
            </w:r>
          </w:p>
        </w:tc>
      </w:tr>
      <w:tr w:rsidR="005B33B6" w14:paraId="70CA012C" w14:textId="77777777" w:rsidTr="005B11F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F2812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Предварительные испытания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10A6A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Организация Заказчика и Разработчика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9501C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На территории Заказчика с </w:t>
            </w:r>
            <w:proofErr w:type="gramStart"/>
            <w:r>
              <w:rPr>
                <w:color w:val="FF0000"/>
                <w:lang w:val="en-US"/>
              </w:rPr>
              <w:t>dd</w:t>
            </w:r>
            <w:r w:rsidRPr="00C20EE3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mm</w:t>
            </w:r>
            <w:r w:rsidRPr="00C20EE3">
              <w:rPr>
                <w:color w:val="FF0000"/>
              </w:rPr>
              <w:t>.</w:t>
            </w:r>
            <w:proofErr w:type="spellStart"/>
            <w:r>
              <w:rPr>
                <w:color w:val="FF0000"/>
                <w:lang w:val="en-US"/>
              </w:rPr>
              <w:t>yyyy</w:t>
            </w:r>
            <w:proofErr w:type="spellEnd"/>
            <w:proofErr w:type="gramEnd"/>
            <w:r w:rsidRPr="00C20EE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по  </w:t>
            </w:r>
            <w:r>
              <w:rPr>
                <w:color w:val="FF0000"/>
                <w:lang w:val="en-US"/>
              </w:rPr>
              <w:t>dd</w:t>
            </w:r>
            <w:r w:rsidRPr="00C20EE3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mm</w:t>
            </w:r>
            <w:r w:rsidRPr="00C20EE3">
              <w:rPr>
                <w:color w:val="FF0000"/>
              </w:rPr>
              <w:t>.</w:t>
            </w:r>
            <w:proofErr w:type="spellStart"/>
            <w:r>
              <w:rPr>
                <w:color w:val="FF0000"/>
                <w:lang w:val="en-US"/>
              </w:rPr>
              <w:t>yyyy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2693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Проведение предварительных испытаний. Фиксирование выявленных неполадок в Протоколе испытаний.</w:t>
            </w:r>
          </w:p>
          <w:p w14:paraId="335BBE87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Устранение выявленных неполадок. Принятие решения о возможности передачи программного модуля в опытную </w:t>
            </w:r>
            <w:proofErr w:type="spellStart"/>
            <w:r>
              <w:rPr>
                <w:color w:val="FF0000"/>
              </w:rPr>
              <w:t>эксплуатаци</w:t>
            </w:r>
            <w:proofErr w:type="spellEnd"/>
            <w:r>
              <w:rPr>
                <w:color w:val="FF0000"/>
              </w:rPr>
              <w:t>.</w:t>
            </w:r>
          </w:p>
          <w:p w14:paraId="61A914D0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Составление и подписание Акта приёмки программного модуля в опытную эксплуатацию.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4C40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Экспертная группа</w:t>
            </w:r>
          </w:p>
        </w:tc>
      </w:tr>
      <w:tr w:rsidR="005B33B6" w14:paraId="58B73580" w14:textId="77777777" w:rsidTr="005B11F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BF198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Опытная эксплуатация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00A64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Организации Заказчика и </w:t>
            </w:r>
            <w:proofErr w:type="spellStart"/>
            <w:r>
              <w:rPr>
                <w:color w:val="FF0000"/>
              </w:rPr>
              <w:t>Разработчкиа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B84AE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На территории Заказчика с </w:t>
            </w:r>
            <w:proofErr w:type="gramStart"/>
            <w:r>
              <w:rPr>
                <w:color w:val="FF0000"/>
                <w:lang w:val="en-US"/>
              </w:rPr>
              <w:t>dd</w:t>
            </w:r>
            <w:r w:rsidRPr="00C20EE3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mm</w:t>
            </w:r>
            <w:r w:rsidRPr="00C20EE3">
              <w:rPr>
                <w:color w:val="FF0000"/>
              </w:rPr>
              <w:t>.</w:t>
            </w:r>
            <w:proofErr w:type="spellStart"/>
            <w:r>
              <w:rPr>
                <w:color w:val="FF0000"/>
                <w:lang w:val="en-US"/>
              </w:rPr>
              <w:t>yyyy</w:t>
            </w:r>
            <w:proofErr w:type="spellEnd"/>
            <w:proofErr w:type="gramEnd"/>
            <w:r w:rsidRPr="00C20EE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по  </w:t>
            </w:r>
            <w:r>
              <w:rPr>
                <w:color w:val="FF0000"/>
                <w:lang w:val="en-US"/>
              </w:rPr>
              <w:t>dd</w:t>
            </w:r>
            <w:r w:rsidRPr="00C20EE3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mm</w:t>
            </w:r>
            <w:r w:rsidRPr="00C20EE3">
              <w:rPr>
                <w:color w:val="FF0000"/>
              </w:rPr>
              <w:t>.</w:t>
            </w:r>
            <w:proofErr w:type="spellStart"/>
            <w:r>
              <w:rPr>
                <w:color w:val="FF0000"/>
                <w:lang w:val="en-US"/>
              </w:rPr>
              <w:t>yyyy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DE5B3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Проведение опытной эксплуатации. Фиксирование выявленных неполадок в Протоколе испытаний.</w:t>
            </w:r>
          </w:p>
          <w:p w14:paraId="7271B960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Устранение </w:t>
            </w:r>
            <w:r>
              <w:rPr>
                <w:color w:val="FF0000"/>
              </w:rPr>
              <w:lastRenderedPageBreak/>
              <w:t>выявленных неполадок. Проверка устранения выявленных неполадок. Проверка устранения выявленных неполадок. Принятие решения о готовности программного модуля к приёмочным испытаниям. Составление и подписание Акта о завершении опытной эксплуатации программного модуля.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7E4E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lastRenderedPageBreak/>
              <w:t>Группа тестирования</w:t>
            </w:r>
          </w:p>
        </w:tc>
      </w:tr>
      <w:tr w:rsidR="005B33B6" w14:paraId="1C70EB37" w14:textId="77777777" w:rsidTr="005B11F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C4E10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Приёмочные испытания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B7822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Организации Заказчика и Разработчика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6C4B" w14:textId="77777777" w:rsidR="005B33B6" w:rsidRDefault="005B33B6" w:rsidP="005B11F3">
            <w:pPr>
              <w:pStyle w:val="TableContents"/>
              <w:jc w:val="both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На территории Заказчика, с </w:t>
            </w:r>
            <w:proofErr w:type="spellStart"/>
            <w:proofErr w:type="gramStart"/>
            <w:r>
              <w:rPr>
                <w:rFonts w:ascii="Times New Roman" w:hAnsi="Times New Roman"/>
                <w:color w:val="FF0000"/>
              </w:rPr>
              <w:t>dd.mm.yyyy</w:t>
            </w:r>
            <w:proofErr w:type="spellEnd"/>
            <w:proofErr w:type="gramEnd"/>
            <w:r>
              <w:rPr>
                <w:rFonts w:ascii="Times New Roman" w:hAnsi="Times New Roman"/>
                <w:color w:val="FF0000"/>
              </w:rPr>
              <w:t xml:space="preserve"> по </w:t>
            </w:r>
            <w:proofErr w:type="spellStart"/>
            <w:r>
              <w:rPr>
                <w:rFonts w:ascii="Times New Roman" w:hAnsi="Times New Roman"/>
                <w:color w:val="FF0000"/>
              </w:rPr>
              <w:t>dd.mm.yyyy</w:t>
            </w:r>
            <w:proofErr w:type="spellEnd"/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35F12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>Проведение приёмочных испытаний. Фиксирование выявленных неполадок в Протоколе испытаний. Устранение выявленных неполадок. Принятие решения о возможности передачи программного модуля в промышленную эксплуатацию.</w:t>
            </w:r>
          </w:p>
          <w:p w14:paraId="5B532FF8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Составление и подписание Акта о завершении приёмочных испытаний по передаче программного модуля в </w:t>
            </w:r>
            <w:r>
              <w:rPr>
                <w:color w:val="FF0000"/>
              </w:rPr>
              <w:lastRenderedPageBreak/>
              <w:t>промышленную эксплуатацию. Оформление Акта завершения работ.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435CE" w14:textId="77777777" w:rsidR="005B33B6" w:rsidRDefault="005B33B6" w:rsidP="005B11F3">
            <w:pPr>
              <w:pStyle w:val="TableContents"/>
              <w:jc w:val="both"/>
              <w:rPr>
                <w:color w:val="FF0000"/>
              </w:rPr>
            </w:pPr>
          </w:p>
        </w:tc>
      </w:tr>
    </w:tbl>
    <w:p w14:paraId="32FC6C7B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DA79D0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07FCCD9" w14:textId="5860007C" w:rsidR="005B33B6" w:rsidRDefault="005B33B6" w:rsidP="005B33B6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составу и содержанию </w:t>
      </w:r>
      <w:r w:rsidR="008057FB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объекта автоматизации к вводу автоматизированной системы учёта и деятельности работников в действие.</w:t>
      </w:r>
    </w:p>
    <w:p w14:paraId="11E261B9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перечень основных мероприятий включают:</w:t>
      </w:r>
    </w:p>
    <w:p w14:paraId="34CBB539" w14:textId="77777777" w:rsidR="005B33B6" w:rsidRDefault="005B33B6" w:rsidP="005B33B6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мероприятия;</w:t>
      </w:r>
    </w:p>
    <w:p w14:paraId="05F41C55" w14:textId="77777777" w:rsidR="005B33B6" w:rsidRDefault="005B33B6" w:rsidP="005B33B6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осуществлена подготовка помещения для размещения программного модуля в соответствии с требованиями, приведёнными в настоящем техническом задании;</w:t>
      </w:r>
    </w:p>
    <w:p w14:paraId="00EFAD71" w14:textId="77777777" w:rsidR="005B33B6" w:rsidRDefault="005B33B6" w:rsidP="005B33B6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осуществлена установка необходимого программного модуля;</w:t>
      </w:r>
    </w:p>
    <w:p w14:paraId="05DD833F" w14:textId="77777777" w:rsidR="005B33B6" w:rsidRDefault="005B33B6" w:rsidP="005B33B6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организованно необходимое сетевое взаимодействие.</w:t>
      </w:r>
    </w:p>
    <w:p w14:paraId="1E00CE66" w14:textId="77777777" w:rsidR="005B33B6" w:rsidRDefault="005B33B6" w:rsidP="005B33B6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Организационные мероприятия;</w:t>
      </w:r>
    </w:p>
    <w:p w14:paraId="1FFADB1B" w14:textId="77777777" w:rsidR="005B33B6" w:rsidRDefault="005B33B6" w:rsidP="005B33B6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доступа к базам данных источников;</w:t>
      </w:r>
    </w:p>
    <w:p w14:paraId="75B47043" w14:textId="77777777" w:rsidR="005B33B6" w:rsidRDefault="005B33B6" w:rsidP="005B33B6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регламента информирования об изменениях структур систем-источников.</w:t>
      </w:r>
    </w:p>
    <w:p w14:paraId="2643AD8B" w14:textId="77777777" w:rsidR="005B33B6" w:rsidRDefault="005B33B6" w:rsidP="005B33B6">
      <w:pPr>
        <w:pStyle w:val="Textbody"/>
      </w:pPr>
      <w:r>
        <w:br/>
      </w:r>
    </w:p>
    <w:p w14:paraId="0D657EA6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9B84EEB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5" w:history="1">
        <w:r>
          <w:rPr>
            <w:rFonts w:ascii="Times New Roman" w:hAnsi="Times New Roman"/>
            <w:sz w:val="28"/>
            <w:szCs w:val="28"/>
          </w:rPr>
          <w:t>https://www.prj-exp.ru/patterns/p</w:t>
        </w:r>
        <w:r>
          <w:rPr>
            <w:rFonts w:ascii="Times New Roman" w:hAnsi="Times New Roman"/>
            <w:sz w:val="28"/>
            <w:szCs w:val="28"/>
          </w:rPr>
          <w:t>a</w:t>
        </w:r>
        <w:r>
          <w:rPr>
            <w:rFonts w:ascii="Times New Roman" w:hAnsi="Times New Roman"/>
            <w:sz w:val="28"/>
            <w:szCs w:val="28"/>
          </w:rPr>
          <w:t>ttern_tech_task.php</w:t>
        </w:r>
      </w:hyperlink>
    </w:p>
    <w:p w14:paraId="7EB85214" w14:textId="77777777" w:rsidR="005B33B6" w:rsidRDefault="005B33B6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51E221" w14:textId="64C0FE65" w:rsidR="00E047BE" w:rsidRPr="005B33B6" w:rsidRDefault="00E047BE" w:rsidP="005B33B6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E047BE" w:rsidRPr="005B33B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73C"/>
    <w:multiLevelType w:val="multilevel"/>
    <w:tmpl w:val="939432D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A60B81"/>
    <w:multiLevelType w:val="multilevel"/>
    <w:tmpl w:val="2B0A85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072CBD"/>
    <w:multiLevelType w:val="multilevel"/>
    <w:tmpl w:val="327C4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2701506"/>
    <w:multiLevelType w:val="multilevel"/>
    <w:tmpl w:val="716A56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71D58D4"/>
    <w:multiLevelType w:val="multilevel"/>
    <w:tmpl w:val="139A6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EA6F56"/>
    <w:multiLevelType w:val="multilevel"/>
    <w:tmpl w:val="096487A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AD31DBE"/>
    <w:multiLevelType w:val="multilevel"/>
    <w:tmpl w:val="4C6E7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97144B9"/>
    <w:multiLevelType w:val="multilevel"/>
    <w:tmpl w:val="82A0CA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78541164">
    <w:abstractNumId w:val="4"/>
  </w:num>
  <w:num w:numId="2" w16cid:durableId="371610419">
    <w:abstractNumId w:val="1"/>
  </w:num>
  <w:num w:numId="3" w16cid:durableId="566845744">
    <w:abstractNumId w:val="6"/>
  </w:num>
  <w:num w:numId="4" w16cid:durableId="678434914">
    <w:abstractNumId w:val="5"/>
  </w:num>
  <w:num w:numId="5" w16cid:durableId="233249649">
    <w:abstractNumId w:val="3"/>
  </w:num>
  <w:num w:numId="6" w16cid:durableId="1739667958">
    <w:abstractNumId w:val="0"/>
  </w:num>
  <w:num w:numId="7" w16cid:durableId="1545949779">
    <w:abstractNumId w:val="2"/>
  </w:num>
  <w:num w:numId="8" w16cid:durableId="17330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53"/>
    <w:rsid w:val="00077B2D"/>
    <w:rsid w:val="001B3748"/>
    <w:rsid w:val="001B560D"/>
    <w:rsid w:val="001B669B"/>
    <w:rsid w:val="005B33B6"/>
    <w:rsid w:val="005C5D53"/>
    <w:rsid w:val="008057FB"/>
    <w:rsid w:val="009E76F3"/>
    <w:rsid w:val="00D27783"/>
    <w:rsid w:val="00E047BE"/>
    <w:rsid w:val="00FA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B0E2"/>
  <w15:chartTrackingRefBased/>
  <w15:docId w15:val="{6D527D92-8366-4D66-8A95-7BD9B646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33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B33B6"/>
    <w:pPr>
      <w:spacing w:after="283" w:line="276" w:lineRule="auto"/>
    </w:pPr>
  </w:style>
  <w:style w:type="paragraph" w:customStyle="1" w:styleId="TableContents">
    <w:name w:val="Table Contents"/>
    <w:basedOn w:val="Standard"/>
    <w:rsid w:val="005B33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j-exp.ru/patterns/pattern_tech_tas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Maccarty</dc:creator>
  <cp:keywords/>
  <dc:description/>
  <cp:lastModifiedBy>James Maccarty</cp:lastModifiedBy>
  <cp:revision>9</cp:revision>
  <dcterms:created xsi:type="dcterms:W3CDTF">2023-02-18T18:34:00Z</dcterms:created>
  <dcterms:modified xsi:type="dcterms:W3CDTF">2023-02-18T19:13:00Z</dcterms:modified>
</cp:coreProperties>
</file>