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16sdtfl w16du wp14">
  <w:body>
    <w:p w:rsidR="00BA2F7D" w:rsidP="00BA2F7D" w:rsidRDefault="00BA2F7D" w14:paraId="5F9CF197" w14:textId="77777777"/>
    <w:p w:rsidR="00BA2F7D" w:rsidP="00BA2F7D" w:rsidRDefault="00BA2F7D" w14:paraId="22ED0D2B" w14:textId="77777777"/>
    <w:p w:rsidR="00BA2F7D" w:rsidP="00BA2F7D" w:rsidRDefault="00BA2F7D" w14:paraId="7B1EDFE4" w14:textId="77777777"/>
    <w:p w:rsidR="00BA2F7D" w:rsidP="00BA2F7D" w:rsidRDefault="00BA2F7D" w14:paraId="6A8033A6" w14:textId="77777777"/>
    <w:p w:rsidR="00BA2F7D" w:rsidP="00BA2F7D" w:rsidRDefault="00BA2F7D" w14:paraId="534A50E1" w14:textId="77777777"/>
    <w:p w:rsidR="00BA2F7D" w:rsidP="00BA2F7D" w:rsidRDefault="00BA2F7D" w14:paraId="650D9EF4" w14:textId="77777777"/>
    <w:p w:rsidR="00BA2F7D" w:rsidP="00BA2F7D" w:rsidRDefault="00BA2F7D" w14:paraId="5697E0F6" w14:textId="77777777"/>
    <w:p w:rsidR="00BA2F7D" w:rsidP="00BA2F7D" w:rsidRDefault="00BA2F7D" w14:paraId="1B9E33E8" w14:textId="77777777"/>
    <w:p w:rsidR="00BA2F7D" w:rsidP="00BA2F7D" w:rsidRDefault="00BA2F7D" w14:paraId="1F3A0C65" w14:textId="77777777"/>
    <w:p w:rsidR="00BA2F7D" w:rsidP="00BA2F7D" w:rsidRDefault="00BA2F7D" w14:paraId="10FA529D" w14:textId="77777777"/>
    <w:p w:rsidR="00BA2F7D" w:rsidP="00BA2F7D" w:rsidRDefault="00BA2F7D" w14:paraId="6E40154B" w14:textId="77777777"/>
    <w:p w:rsidR="00BA2F7D" w:rsidP="00BA2F7D" w:rsidRDefault="00BA2F7D" w14:paraId="2B7DCA4B" w14:textId="77777777">
      <w:pPr>
        <w:jc w:val="center"/>
        <w:rPr>
          <w:rFonts w:ascii="Poppins" w:hAnsi="Poppins" w:cs="Poppins"/>
          <w:b/>
          <w:bCs/>
          <w:sz w:val="28"/>
          <w:szCs w:val="28"/>
        </w:rPr>
      </w:pPr>
      <w:r w:rsidRPr="002A79A7">
        <w:rPr>
          <w:rFonts w:ascii="Poppins" w:hAnsi="Poppins" w:cs="Poppins"/>
          <w:b/>
          <w:bCs/>
          <w:sz w:val="28"/>
          <w:szCs w:val="28"/>
        </w:rPr>
        <w:t>GO-TOGETHER ACCELERATOR</w:t>
      </w:r>
    </w:p>
    <w:p w:rsidRPr="002A79A7" w:rsidR="00BA2F7D" w:rsidP="00BA2F7D" w:rsidRDefault="00BA2F7D" w14:paraId="13C6763E" w14:textId="359A9E30">
      <w:pPr>
        <w:jc w:val="center"/>
        <w:rPr>
          <w:rFonts w:ascii="Poppins" w:hAnsi="Poppins" w:cs="Poppins"/>
          <w:b w:val="1"/>
          <w:bCs w:val="1"/>
          <w:sz w:val="28"/>
          <w:szCs w:val="28"/>
        </w:rPr>
      </w:pPr>
      <w:r w:rsidRPr="31128872" w:rsidR="00BA2F7D">
        <w:rPr>
          <w:rFonts w:ascii="Poppins" w:hAnsi="Poppins" w:cs="Poppins"/>
          <w:b w:val="1"/>
          <w:bCs w:val="1"/>
          <w:sz w:val="28"/>
          <w:szCs w:val="28"/>
        </w:rPr>
        <w:t xml:space="preserve">COHORT </w:t>
      </w:r>
      <w:r w:rsidRPr="31128872" w:rsidR="7D0DCC5C">
        <w:rPr>
          <w:rFonts w:ascii="Poppins" w:hAnsi="Poppins" w:cs="Poppins"/>
          <w:b w:val="1"/>
          <w:bCs w:val="1"/>
          <w:sz w:val="28"/>
          <w:szCs w:val="28"/>
        </w:rPr>
        <w:t>20</w:t>
      </w:r>
      <w:r w:rsidRPr="31128872" w:rsidR="00BA2F7D">
        <w:rPr>
          <w:rFonts w:ascii="Poppins" w:hAnsi="Poppins" w:cs="Poppins"/>
          <w:b w:val="1"/>
          <w:bCs w:val="1"/>
          <w:sz w:val="28"/>
          <w:szCs w:val="28"/>
        </w:rPr>
        <w:t xml:space="preserve">     </w:t>
      </w:r>
    </w:p>
    <w:p w:rsidRPr="006A50AF" w:rsidR="00BA2F7D" w:rsidP="003B62F0" w:rsidRDefault="003B62F0" w14:paraId="3FB2D794" w14:textId="77777777">
      <w:pPr>
        <w:pStyle w:val="Heading3"/>
        <w:jc w:val="center"/>
        <w:rPr>
          <w:b/>
          <w:bCs/>
          <w:sz w:val="28"/>
          <w:szCs w:val="28"/>
        </w:rPr>
      </w:pPr>
      <w:r>
        <w:rPr>
          <w:rFonts w:ascii="Poppins" w:hAnsi="Poppins" w:cs="Poppins"/>
          <w:b/>
          <w:bCs/>
          <w:color w:val="auto"/>
          <w:sz w:val="28"/>
          <w:szCs w:val="28"/>
        </w:rPr>
        <w:t>startup pack</w:t>
      </w:r>
    </w:p>
    <w:p w:rsidR="00BA2F7D" w:rsidP="00BA2F7D" w:rsidRDefault="00BA2F7D" w14:paraId="4B05254D" w14:textId="77777777">
      <w:pPr>
        <w:jc w:val="center"/>
        <w:rPr>
          <w:rFonts w:ascii="Poppins" w:hAnsi="Poppins" w:cs="Poppins"/>
          <w:b/>
          <w:bCs/>
          <w:sz w:val="28"/>
          <w:szCs w:val="28"/>
        </w:rPr>
      </w:pPr>
    </w:p>
    <w:p w:rsidR="00BA2F7D" w:rsidP="00BA2F7D" w:rsidRDefault="00BA2F7D" w14:paraId="1F74E154" w14:textId="77777777">
      <w:pPr>
        <w:jc w:val="center"/>
        <w:rPr>
          <w:rFonts w:ascii="Poppins" w:hAnsi="Poppins" w:cs="Poppins"/>
          <w:b/>
          <w:bCs/>
          <w:sz w:val="28"/>
          <w:szCs w:val="28"/>
        </w:rPr>
      </w:pPr>
    </w:p>
    <w:p w:rsidR="00BA2F7D" w:rsidP="00BA2F7D" w:rsidRDefault="00BA2F7D" w14:paraId="61F50BA3" w14:textId="77777777">
      <w:pPr>
        <w:jc w:val="center"/>
        <w:rPr>
          <w:rFonts w:ascii="Poppins" w:hAnsi="Poppins" w:cs="Poppins"/>
          <w:b/>
          <w:bCs/>
          <w:sz w:val="28"/>
          <w:szCs w:val="28"/>
        </w:rPr>
      </w:pPr>
    </w:p>
    <w:p w:rsidR="00BA2F7D" w:rsidP="00BA2F7D" w:rsidRDefault="00BA2F7D" w14:paraId="10CC47EE" w14:textId="77777777">
      <w:pPr>
        <w:jc w:val="center"/>
        <w:rPr>
          <w:rFonts w:ascii="Poppins" w:hAnsi="Poppins" w:cs="Poppins"/>
          <w:b/>
          <w:bCs/>
          <w:sz w:val="28"/>
          <w:szCs w:val="28"/>
        </w:rPr>
      </w:pPr>
    </w:p>
    <w:p w:rsidR="0062030A" w:rsidP="00BA2F7D" w:rsidRDefault="0062030A" w14:paraId="07F03587" w14:textId="77777777">
      <w:pPr>
        <w:jc w:val="center"/>
        <w:rPr>
          <w:rFonts w:ascii="Poppins" w:hAnsi="Poppins" w:cs="Poppins"/>
          <w:b/>
          <w:bCs/>
          <w:sz w:val="28"/>
          <w:szCs w:val="28"/>
        </w:rPr>
      </w:pPr>
    </w:p>
    <w:p w:rsidR="0062030A" w:rsidP="00BA2F7D" w:rsidRDefault="0062030A" w14:paraId="25423B22" w14:textId="77777777">
      <w:pPr>
        <w:jc w:val="center"/>
        <w:rPr>
          <w:rFonts w:ascii="Poppins" w:hAnsi="Poppins" w:cs="Poppins"/>
          <w:b/>
          <w:bCs/>
          <w:sz w:val="28"/>
          <w:szCs w:val="28"/>
        </w:rPr>
      </w:pPr>
    </w:p>
    <w:p w:rsidR="006A50AF" w:rsidP="00BA2F7D" w:rsidRDefault="006A50AF" w14:paraId="78E35EF1" w14:textId="77777777">
      <w:pPr>
        <w:jc w:val="center"/>
        <w:rPr>
          <w:rFonts w:ascii="Poppins" w:hAnsi="Poppins" w:cs="Poppins"/>
          <w:b/>
          <w:bCs/>
          <w:sz w:val="28"/>
          <w:szCs w:val="28"/>
        </w:rPr>
      </w:pPr>
    </w:p>
    <w:p w:rsidR="006A50AF" w:rsidP="00003085" w:rsidRDefault="006A50AF" w14:paraId="478F142D" w14:textId="77777777">
      <w:pPr>
        <w:rPr>
          <w:rFonts w:ascii="Poppins" w:hAnsi="Poppins" w:cs="Poppins"/>
          <w:b/>
          <w:bCs/>
          <w:sz w:val="28"/>
          <w:szCs w:val="28"/>
        </w:rPr>
      </w:pPr>
    </w:p>
    <w:p w:rsidR="003B62F0" w:rsidP="006A50AF" w:rsidRDefault="003B62F0" w14:paraId="5705D165" w14:textId="77777777">
      <w:pPr>
        <w:jc w:val="center"/>
        <w:rPr>
          <w:rFonts w:ascii="Poppins" w:hAnsi="Poppins" w:cs="Poppins"/>
          <w:b/>
          <w:bCs/>
          <w:sz w:val="28"/>
          <w:szCs w:val="28"/>
        </w:rPr>
      </w:pPr>
    </w:p>
    <w:p w:rsidR="00253D35" w:rsidP="006A50AF" w:rsidRDefault="00253D35" w14:paraId="153F01BC" w14:textId="77777777">
      <w:pPr>
        <w:jc w:val="center"/>
        <w:rPr>
          <w:rFonts w:ascii="Poppins" w:hAnsi="Poppins" w:cs="Poppins"/>
          <w:b/>
          <w:bCs/>
          <w:sz w:val="28"/>
          <w:szCs w:val="28"/>
        </w:rPr>
      </w:pPr>
    </w:p>
    <w:p w:rsidRPr="00BA64FD" w:rsidR="00253D35" w:rsidP="00253D35" w:rsidRDefault="00253D35" w14:paraId="2D324E4F" w14:textId="77777777">
      <w:pPr>
        <w:pStyle w:val="Heading2"/>
        <w:rPr>
          <w:b/>
          <w:bCs/>
        </w:rPr>
      </w:pPr>
      <w:r w:rsidRPr="00BA64FD">
        <w:rPr>
          <w:b/>
          <w:bCs/>
        </w:rPr>
        <w:lastRenderedPageBreak/>
        <w:t>contents</w:t>
      </w:r>
    </w:p>
    <w:tbl>
      <w:tblPr>
        <w:tblStyle w:val="ListTable1Light-Accent4"/>
        <w:tblW w:w="9397" w:type="dxa"/>
        <w:tblLook w:val="04A0" w:firstRow="1" w:lastRow="0" w:firstColumn="1" w:lastColumn="0" w:noHBand="0" w:noVBand="1"/>
      </w:tblPr>
      <w:tblGrid>
        <w:gridCol w:w="8971"/>
        <w:gridCol w:w="426"/>
      </w:tblGrid>
      <w:tr w:rsidRPr="003D792B" w:rsidR="00253D35" w:rsidTr="31128872" w14:paraId="5A966AFD" w14:textId="77777777">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9F3B1B" w:rsidRDefault="00253D35" w14:paraId="7DF2EB56" w14:textId="77777777">
            <w:pPr>
              <w:rPr>
                <w:b w:val="0"/>
                <w:bCs w:val="0"/>
              </w:rPr>
            </w:pPr>
            <w:r w:rsidRPr="003D792B">
              <w:rPr>
                <w:b w:val="0"/>
                <w:bCs w:val="0"/>
              </w:rPr>
              <w:t>Introduction</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6B3B3CBF" w14:textId="77777777">
            <w:pPr>
              <w:cnfStyle w:val="100000000000" w:firstRow="1" w:lastRow="0" w:firstColumn="0" w:lastColumn="0" w:oddVBand="0" w:evenVBand="0" w:oddHBand="0" w:evenHBand="0" w:firstRowFirstColumn="0" w:firstRowLastColumn="0" w:lastRowFirstColumn="0" w:lastRowLastColumn="0"/>
              <w:rPr>
                <w:b w:val="0"/>
                <w:bCs w:val="0"/>
              </w:rPr>
            </w:pPr>
            <w:r w:rsidRPr="003D792B">
              <w:rPr>
                <w:b w:val="0"/>
                <w:bCs w:val="0"/>
              </w:rPr>
              <w:t>3</w:t>
            </w:r>
          </w:p>
        </w:tc>
      </w:tr>
      <w:tr w:rsidRPr="003D792B" w:rsidR="00253D35" w:rsidTr="31128872" w14:paraId="348435D2"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253D35" w14:paraId="579352A3" w14:textId="32F81E36">
            <w:pPr>
              <w:pStyle w:val="ListParagraph"/>
              <w:numPr>
                <w:ilvl w:val="0"/>
                <w:numId w:val="21"/>
              </w:numPr>
              <w:rPr>
                <w:b w:val="0"/>
                <w:bCs w:val="0"/>
              </w:rPr>
            </w:pPr>
            <w:r w:rsidR="38806F2D">
              <w:rPr>
                <w:b w:val="0"/>
                <w:bCs w:val="0"/>
              </w:rPr>
              <w:t>Programme Structure</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49D6122D" w14:textId="77777777">
            <w:pPr>
              <w:cnfStyle w:val="000000100000" w:firstRow="0" w:lastRow="0" w:firstColumn="0" w:lastColumn="0" w:oddVBand="0" w:evenVBand="0" w:oddHBand="1" w:evenHBand="0" w:firstRowFirstColumn="0" w:firstRowLastColumn="0" w:lastRowFirstColumn="0" w:lastRowLastColumn="0"/>
            </w:pPr>
            <w:r w:rsidRPr="003D792B">
              <w:t>3</w:t>
            </w:r>
          </w:p>
        </w:tc>
      </w:tr>
      <w:tr w:rsidRPr="003D792B" w:rsidR="00253D35" w:rsidTr="31128872" w14:paraId="65217BA9" w14:textId="77777777">
        <w:trPr>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9F3B1B" w:rsidRDefault="00692CB9" w14:paraId="4F117B3A" w14:textId="77777777">
            <w:pPr>
              <w:rPr>
                <w:b w:val="0"/>
                <w:bCs w:val="0"/>
              </w:rPr>
            </w:pPr>
            <w:r>
              <w:rPr>
                <w:b w:val="0"/>
                <w:bCs w:val="0"/>
              </w:rPr>
              <w:t>Company background</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6CB133EA" w14:textId="77777777">
            <w:pPr>
              <w:cnfStyle w:val="000000000000" w:firstRow="0" w:lastRow="0" w:firstColumn="0" w:lastColumn="0" w:oddVBand="0" w:evenVBand="0" w:oddHBand="0" w:evenHBand="0" w:firstRowFirstColumn="0" w:firstRowLastColumn="0" w:lastRowFirstColumn="0" w:lastRowLastColumn="0"/>
            </w:pPr>
          </w:p>
        </w:tc>
      </w:tr>
      <w:tr w:rsidRPr="003D792B" w:rsidR="00253D35" w:rsidTr="31128872" w14:paraId="22AE0767"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253D35" w14:paraId="5091F290" w14:textId="77777777">
            <w:pPr>
              <w:pStyle w:val="ListParagraph"/>
              <w:numPr>
                <w:ilvl w:val="0"/>
                <w:numId w:val="22"/>
              </w:numPr>
              <w:rPr>
                <w:b w:val="0"/>
                <w:bCs w:val="0"/>
              </w:rPr>
            </w:pPr>
            <w:r w:rsidRPr="003D792B">
              <w:rPr>
                <w:b w:val="0"/>
                <w:bCs w:val="0"/>
              </w:rPr>
              <w:t>DOHE</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0A1354EF" w14:textId="77777777">
            <w:pPr>
              <w:cnfStyle w:val="000000100000" w:firstRow="0" w:lastRow="0" w:firstColumn="0" w:lastColumn="0" w:oddVBand="0" w:evenVBand="0" w:oddHBand="1" w:evenHBand="0" w:firstRowFirstColumn="0" w:firstRowLastColumn="0" w:lastRowFirstColumn="0" w:lastRowLastColumn="0"/>
            </w:pPr>
            <w:r w:rsidRPr="003D792B">
              <w:t>4</w:t>
            </w:r>
          </w:p>
        </w:tc>
      </w:tr>
      <w:tr w:rsidRPr="003D792B" w:rsidR="00253D35" w:rsidTr="31128872" w14:paraId="45F2CAAC" w14:textId="77777777">
        <w:trPr>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253D35" w14:paraId="095EC533" w14:textId="77777777">
            <w:pPr>
              <w:pStyle w:val="ListParagraph"/>
              <w:numPr>
                <w:ilvl w:val="0"/>
                <w:numId w:val="22"/>
              </w:numPr>
              <w:rPr>
                <w:b w:val="0"/>
                <w:bCs w:val="0"/>
              </w:rPr>
            </w:pPr>
            <w:r w:rsidRPr="003D792B">
              <w:rPr>
                <w:b w:val="0"/>
                <w:bCs w:val="0"/>
              </w:rPr>
              <w:t>Go-Together Accelerator</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13BFF3A5" w14:textId="77777777">
            <w:pPr>
              <w:cnfStyle w:val="000000000000" w:firstRow="0" w:lastRow="0" w:firstColumn="0" w:lastColumn="0" w:oddVBand="0" w:evenVBand="0" w:oddHBand="0" w:evenHBand="0" w:firstRowFirstColumn="0" w:firstRowLastColumn="0" w:lastRowFirstColumn="0" w:lastRowLastColumn="0"/>
            </w:pPr>
            <w:r w:rsidRPr="003D792B">
              <w:t>4</w:t>
            </w:r>
          </w:p>
        </w:tc>
      </w:tr>
      <w:tr w:rsidRPr="003D792B" w:rsidR="00253D35" w:rsidTr="31128872" w14:paraId="5C9865E9"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9F3B1B" w:rsidRDefault="00692CB9" w14:paraId="0E55F823" w14:textId="41EF2DB0">
            <w:pPr>
              <w:rPr>
                <w:b w:val="0"/>
                <w:bCs w:val="0"/>
              </w:rPr>
            </w:pPr>
            <w:r w:rsidR="09314957">
              <w:rPr>
                <w:b w:val="0"/>
                <w:bCs w:val="0"/>
              </w:rPr>
              <w:t>Diagnosis and Key O</w:t>
            </w:r>
            <w:r w:rsidR="09314957">
              <w:rPr>
                <w:b w:val="0"/>
                <w:bCs w:val="0"/>
              </w:rPr>
              <w:t>bjectives</w:t>
            </w:r>
            <w:r w:rsidR="09314957">
              <w:rPr>
                <w:b w:val="0"/>
                <w:bCs w:val="0"/>
              </w:rPr>
              <w:t xml:space="preserve"> overview</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131D0D6A" w14:textId="77777777">
            <w:pPr>
              <w:cnfStyle w:val="000000100000" w:firstRow="0" w:lastRow="0" w:firstColumn="0" w:lastColumn="0" w:oddVBand="0" w:evenVBand="0" w:oddHBand="1" w:evenHBand="0" w:firstRowFirstColumn="0" w:firstRowLastColumn="0" w:lastRowFirstColumn="0" w:lastRowLastColumn="0"/>
            </w:pPr>
          </w:p>
        </w:tc>
      </w:tr>
      <w:tr w:rsidRPr="003D792B" w:rsidR="00253D35" w:rsidTr="31128872" w14:paraId="7DC78491" w14:textId="77777777">
        <w:trPr>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692CB9" w14:paraId="5D8A83A5" w14:textId="77777777">
            <w:pPr>
              <w:pStyle w:val="ListParagraph"/>
              <w:numPr>
                <w:ilvl w:val="0"/>
                <w:numId w:val="22"/>
              </w:numPr>
              <w:rPr>
                <w:b w:val="0"/>
                <w:bCs w:val="0"/>
              </w:rPr>
            </w:pPr>
            <w:r>
              <w:rPr>
                <w:b w:val="0"/>
                <w:bCs w:val="0"/>
              </w:rPr>
              <w:t>Diagnosis stages</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25E92F47" w14:textId="77777777">
            <w:pPr>
              <w:cnfStyle w:val="000000000000" w:firstRow="0" w:lastRow="0" w:firstColumn="0" w:lastColumn="0" w:oddVBand="0" w:evenVBand="0" w:oddHBand="0" w:evenHBand="0" w:firstRowFirstColumn="0" w:firstRowLastColumn="0" w:lastRowFirstColumn="0" w:lastRowLastColumn="0"/>
            </w:pPr>
            <w:r w:rsidRPr="003D792B">
              <w:t>5</w:t>
            </w:r>
          </w:p>
        </w:tc>
      </w:tr>
      <w:tr w:rsidRPr="003D792B" w:rsidR="00253D35" w:rsidTr="31128872" w14:paraId="6E9C0DFD"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9F3B1B" w:rsidRDefault="00F92A4F" w14:paraId="6A359D58" w14:textId="77777777">
            <w:pPr>
              <w:rPr>
                <w:b w:val="0"/>
                <w:bCs w:val="0"/>
              </w:rPr>
            </w:pPr>
            <w:r>
              <w:rPr>
                <w:b w:val="0"/>
                <w:bCs w:val="0"/>
              </w:rPr>
              <w:t>Acceleration</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25E21DC0" w14:textId="77777777">
            <w:pPr>
              <w:cnfStyle w:val="000000100000" w:firstRow="0" w:lastRow="0" w:firstColumn="0" w:lastColumn="0" w:oddVBand="0" w:evenVBand="0" w:oddHBand="1" w:evenHBand="0" w:firstRowFirstColumn="0" w:firstRowLastColumn="0" w:lastRowFirstColumn="0" w:lastRowLastColumn="0"/>
            </w:pPr>
          </w:p>
        </w:tc>
      </w:tr>
      <w:tr w:rsidRPr="003D792B" w:rsidR="00253D35" w:rsidTr="31128872" w14:paraId="7494A683" w14:textId="77777777">
        <w:trPr>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F92A4F" w14:paraId="73D1886F" w14:textId="77777777">
            <w:pPr>
              <w:pStyle w:val="ListParagraph"/>
              <w:numPr>
                <w:ilvl w:val="0"/>
                <w:numId w:val="22"/>
              </w:numPr>
              <w:rPr>
                <w:b w:val="0"/>
                <w:bCs w:val="0"/>
              </w:rPr>
            </w:pPr>
            <w:r>
              <w:rPr>
                <w:b w:val="0"/>
                <w:bCs w:val="0"/>
              </w:rPr>
              <w:t>Coaching sessions</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486C0F52" w14:textId="77777777">
            <w:pPr>
              <w:cnfStyle w:val="000000000000" w:firstRow="0" w:lastRow="0" w:firstColumn="0" w:lastColumn="0" w:oddVBand="0" w:evenVBand="0" w:oddHBand="0" w:evenHBand="0" w:firstRowFirstColumn="0" w:firstRowLastColumn="0" w:lastRowFirstColumn="0" w:lastRowLastColumn="0"/>
            </w:pPr>
            <w:r w:rsidRPr="003D792B">
              <w:t>6</w:t>
            </w:r>
          </w:p>
        </w:tc>
      </w:tr>
      <w:tr w:rsidRPr="003D792B" w:rsidR="00253D35" w:rsidTr="31128872" w14:paraId="20A75FBC"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F92A4F" w14:paraId="05C4D4BF" w14:textId="77777777">
            <w:pPr>
              <w:pStyle w:val="ListParagraph"/>
              <w:numPr>
                <w:ilvl w:val="0"/>
                <w:numId w:val="22"/>
              </w:numPr>
              <w:rPr>
                <w:b w:val="0"/>
                <w:bCs w:val="0"/>
              </w:rPr>
            </w:pPr>
            <w:r>
              <w:rPr>
                <w:b w:val="0"/>
                <w:bCs w:val="0"/>
              </w:rPr>
              <w:t>Why coaching?</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253D35" w14:paraId="6B225F1A" w14:textId="77777777">
            <w:pPr>
              <w:cnfStyle w:val="000000100000" w:firstRow="0" w:lastRow="0" w:firstColumn="0" w:lastColumn="0" w:oddVBand="0" w:evenVBand="0" w:oddHBand="1" w:evenHBand="0" w:firstRowFirstColumn="0" w:firstRowLastColumn="0" w:lastRowFirstColumn="0" w:lastRowLastColumn="0"/>
            </w:pPr>
            <w:r w:rsidRPr="003D792B">
              <w:t>6</w:t>
            </w:r>
          </w:p>
        </w:tc>
      </w:tr>
      <w:tr w:rsidRPr="003D792B" w:rsidR="00253D35" w:rsidTr="31128872" w14:paraId="438CAEB7" w14:textId="77777777">
        <w:trPr>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253D35" w:rsidRDefault="00F92A4F" w14:paraId="5010695E" w14:textId="77777777">
            <w:pPr>
              <w:pStyle w:val="ListParagraph"/>
              <w:numPr>
                <w:ilvl w:val="0"/>
                <w:numId w:val="22"/>
              </w:numPr>
              <w:rPr>
                <w:b w:val="0"/>
                <w:bCs w:val="0"/>
              </w:rPr>
            </w:pPr>
            <w:r>
              <w:rPr>
                <w:b w:val="0"/>
                <w:bCs w:val="0"/>
              </w:rPr>
              <w:t>Founder development</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F92A4F" w14:paraId="20A70C39" w14:textId="77777777">
            <w:pPr>
              <w:cnfStyle w:val="000000000000" w:firstRow="0" w:lastRow="0" w:firstColumn="0" w:lastColumn="0" w:oddVBand="0" w:evenVBand="0" w:oddHBand="0" w:evenHBand="0" w:firstRowFirstColumn="0" w:firstRowLastColumn="0" w:lastRowFirstColumn="0" w:lastRowLastColumn="0"/>
            </w:pPr>
            <w:r>
              <w:t>6</w:t>
            </w:r>
          </w:p>
        </w:tc>
      </w:tr>
      <w:tr w:rsidRPr="003D792B" w:rsidR="00253D35" w:rsidTr="31128872" w14:paraId="50CBCE13"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971" w:type="dxa"/>
            <w:tcMar/>
          </w:tcPr>
          <w:p w:rsidRPr="003D792B" w:rsidR="00253D35" w:rsidP="009F3B1B" w:rsidRDefault="00692CB9" w14:paraId="07176B51" w14:textId="3C8FA16D">
            <w:pPr>
              <w:rPr>
                <w:b w:val="0"/>
                <w:bCs w:val="0"/>
              </w:rPr>
            </w:pPr>
            <w:r>
              <w:rPr>
                <w:b w:val="0"/>
                <w:bCs w:val="0"/>
              </w:rPr>
              <w:t>Key contact</w:t>
            </w:r>
          </w:p>
        </w:tc>
        <w:tc>
          <w:tcPr>
            <w:cnfStyle w:val="000000000000" w:firstRow="0" w:lastRow="0" w:firstColumn="0" w:lastColumn="0" w:oddVBand="0" w:evenVBand="0" w:oddHBand="0" w:evenHBand="0" w:firstRowFirstColumn="0" w:firstRowLastColumn="0" w:lastRowFirstColumn="0" w:lastRowLastColumn="0"/>
            <w:tcW w:w="426" w:type="dxa"/>
            <w:tcMar/>
          </w:tcPr>
          <w:p w:rsidRPr="003D792B" w:rsidR="00253D35" w:rsidP="009F3B1B" w:rsidRDefault="00F92A4F" w14:paraId="287CA4D2" w14:textId="77777777">
            <w:pPr>
              <w:cnfStyle w:val="000000100000" w:firstRow="0" w:lastRow="0" w:firstColumn="0" w:lastColumn="0" w:oddVBand="0" w:evenVBand="0" w:oddHBand="1" w:evenHBand="0" w:firstRowFirstColumn="0" w:firstRowLastColumn="0" w:lastRowFirstColumn="0" w:lastRowLastColumn="0"/>
            </w:pPr>
            <w:r>
              <w:t>7</w:t>
            </w:r>
          </w:p>
        </w:tc>
      </w:tr>
    </w:tbl>
    <w:p w:rsidR="00253D35" w:rsidP="006A50AF" w:rsidRDefault="00253D35" w14:paraId="35AD9B2D" w14:textId="77777777">
      <w:pPr>
        <w:jc w:val="center"/>
        <w:rPr>
          <w:rFonts w:ascii="Poppins" w:hAnsi="Poppins" w:cs="Poppins"/>
          <w:b/>
          <w:bCs/>
          <w:sz w:val="28"/>
          <w:szCs w:val="28"/>
        </w:rPr>
      </w:pPr>
    </w:p>
    <w:p w:rsidR="00253D35" w:rsidP="006A50AF" w:rsidRDefault="00253D35" w14:paraId="6026D2E1" w14:textId="77777777">
      <w:pPr>
        <w:jc w:val="center"/>
        <w:rPr>
          <w:rFonts w:ascii="Poppins" w:hAnsi="Poppins" w:cs="Poppins"/>
          <w:b/>
          <w:bCs/>
          <w:sz w:val="28"/>
          <w:szCs w:val="28"/>
        </w:rPr>
      </w:pPr>
    </w:p>
    <w:p w:rsidR="00253D35" w:rsidP="006A50AF" w:rsidRDefault="00253D35" w14:paraId="4C74F128" w14:textId="77777777">
      <w:pPr>
        <w:jc w:val="center"/>
        <w:rPr>
          <w:rFonts w:ascii="Poppins" w:hAnsi="Poppins" w:cs="Poppins"/>
          <w:b/>
          <w:bCs/>
          <w:sz w:val="28"/>
          <w:szCs w:val="28"/>
        </w:rPr>
      </w:pPr>
    </w:p>
    <w:p w:rsidR="00253D35" w:rsidP="006A50AF" w:rsidRDefault="00253D35" w14:paraId="3D546931" w14:textId="77777777">
      <w:pPr>
        <w:jc w:val="center"/>
        <w:rPr>
          <w:rFonts w:ascii="Poppins" w:hAnsi="Poppins" w:cs="Poppins"/>
          <w:b/>
          <w:bCs/>
          <w:sz w:val="28"/>
          <w:szCs w:val="28"/>
        </w:rPr>
      </w:pPr>
    </w:p>
    <w:p w:rsidR="00253D35" w:rsidP="006A50AF" w:rsidRDefault="00253D35" w14:paraId="6A545896" w14:textId="77777777">
      <w:pPr>
        <w:jc w:val="center"/>
        <w:rPr>
          <w:rFonts w:ascii="Poppins" w:hAnsi="Poppins" w:cs="Poppins"/>
          <w:b/>
          <w:bCs/>
          <w:sz w:val="28"/>
          <w:szCs w:val="28"/>
        </w:rPr>
      </w:pPr>
    </w:p>
    <w:p w:rsidR="00253D35" w:rsidP="006A50AF" w:rsidRDefault="00253D35" w14:paraId="40D75FE3" w14:textId="77777777">
      <w:pPr>
        <w:jc w:val="center"/>
        <w:rPr>
          <w:rFonts w:ascii="Poppins" w:hAnsi="Poppins" w:cs="Poppins"/>
          <w:b/>
          <w:bCs/>
          <w:sz w:val="28"/>
          <w:szCs w:val="28"/>
        </w:rPr>
      </w:pPr>
    </w:p>
    <w:p w:rsidR="00253D35" w:rsidP="006A50AF" w:rsidRDefault="00253D35" w14:paraId="218668CD" w14:textId="77777777">
      <w:pPr>
        <w:jc w:val="center"/>
        <w:rPr>
          <w:rFonts w:ascii="Poppins" w:hAnsi="Poppins" w:cs="Poppins"/>
          <w:b/>
          <w:bCs/>
          <w:sz w:val="28"/>
          <w:szCs w:val="28"/>
        </w:rPr>
      </w:pPr>
    </w:p>
    <w:p w:rsidR="00253D35" w:rsidP="006A50AF" w:rsidRDefault="00253D35" w14:paraId="3C6F3213" w14:textId="77777777">
      <w:pPr>
        <w:jc w:val="center"/>
        <w:rPr>
          <w:rFonts w:ascii="Poppins" w:hAnsi="Poppins" w:cs="Poppins"/>
          <w:b/>
          <w:bCs/>
          <w:sz w:val="28"/>
          <w:szCs w:val="28"/>
        </w:rPr>
      </w:pPr>
    </w:p>
    <w:p w:rsidR="00253D35" w:rsidP="006A50AF" w:rsidRDefault="00253D35" w14:paraId="10E0E62F" w14:textId="77777777">
      <w:pPr>
        <w:jc w:val="center"/>
        <w:rPr>
          <w:rFonts w:ascii="Poppins" w:hAnsi="Poppins" w:cs="Poppins"/>
          <w:b/>
          <w:bCs/>
          <w:sz w:val="28"/>
          <w:szCs w:val="28"/>
        </w:rPr>
      </w:pPr>
    </w:p>
    <w:p w:rsidR="00253D35" w:rsidP="006A50AF" w:rsidRDefault="00253D35" w14:paraId="1EEB6667" w14:textId="77777777">
      <w:pPr>
        <w:jc w:val="center"/>
        <w:rPr>
          <w:rFonts w:ascii="Poppins" w:hAnsi="Poppins" w:cs="Poppins"/>
          <w:b/>
          <w:bCs/>
          <w:sz w:val="28"/>
          <w:szCs w:val="28"/>
        </w:rPr>
      </w:pPr>
    </w:p>
    <w:p w:rsidR="00F92A4F" w:rsidP="006A50AF" w:rsidRDefault="00F92A4F" w14:paraId="47C44247" w14:textId="77777777">
      <w:pPr>
        <w:jc w:val="center"/>
        <w:rPr>
          <w:rFonts w:ascii="Poppins" w:hAnsi="Poppins" w:cs="Poppins"/>
          <w:b/>
          <w:bCs/>
          <w:sz w:val="28"/>
          <w:szCs w:val="28"/>
        </w:rPr>
      </w:pPr>
    </w:p>
    <w:p w:rsidR="00F92A4F" w:rsidP="006A50AF" w:rsidRDefault="00F92A4F" w14:paraId="4F2F74DC" w14:textId="77777777">
      <w:pPr>
        <w:jc w:val="center"/>
        <w:rPr>
          <w:rFonts w:ascii="Poppins" w:hAnsi="Poppins" w:cs="Poppins"/>
          <w:b/>
          <w:bCs/>
          <w:sz w:val="28"/>
          <w:szCs w:val="28"/>
        </w:rPr>
      </w:pPr>
    </w:p>
    <w:p w:rsidR="2F6DCD7B" w:rsidP="00003085" w:rsidRDefault="2F6DCD7B" w14:paraId="6DD39159" w14:textId="77777777">
      <w:pPr>
        <w:rPr>
          <w:rFonts w:ascii="Poppins" w:hAnsi="Poppins" w:cs="Poppins"/>
          <w:b/>
          <w:bCs/>
          <w:sz w:val="28"/>
          <w:szCs w:val="28"/>
        </w:rPr>
      </w:pPr>
    </w:p>
    <w:p w:rsidRPr="007B1DB8" w:rsidR="00BA2F7D" w:rsidP="00AC6D8E" w:rsidRDefault="00BA2F7D" w14:paraId="687BFD8A" w14:textId="77777777">
      <w:pPr>
        <w:pStyle w:val="Heading2"/>
        <w:spacing w:after="240"/>
        <w:rPr>
          <w:b/>
          <w:bCs/>
        </w:rPr>
      </w:pPr>
      <w:r w:rsidRPr="007B1DB8">
        <w:rPr>
          <w:b/>
          <w:bCs/>
        </w:rPr>
        <w:lastRenderedPageBreak/>
        <w:t>INTRODUCTION</w:t>
      </w:r>
    </w:p>
    <w:p w:rsidR="00437A5F" w:rsidP="00253D35" w:rsidRDefault="0062030A" w14:paraId="77BA7ADC" w14:textId="77777777">
      <w:pPr>
        <w:jc w:val="both"/>
      </w:pPr>
      <w:r w:rsidRPr="0062030A">
        <w:t>Welcome to the Accelerator Program</w:t>
      </w:r>
      <w:r w:rsidR="006727E5">
        <w:t>me</w:t>
      </w:r>
      <w:r>
        <w:t>! You are embarking on a</w:t>
      </w:r>
      <w:r w:rsidRPr="0062030A">
        <w:t xml:space="preserve"> transformative journey</w:t>
      </w:r>
      <w:r>
        <w:t>,</w:t>
      </w:r>
      <w:r w:rsidRPr="0062030A">
        <w:t xml:space="preserve"> and we're here to support you every step of the way. </w:t>
      </w:r>
    </w:p>
    <w:p w:rsidR="00253D35" w:rsidP="00253D35" w:rsidRDefault="00437A5F" w14:paraId="4808410F" w14:textId="77777777">
      <w:pPr>
        <w:jc w:val="both"/>
      </w:pPr>
      <w:r w:rsidRPr="00437A5F">
        <w:t xml:space="preserve">This overview will guide you through the key stages of our </w:t>
      </w:r>
      <w:r w:rsidR="006D46B0">
        <w:t>p</w:t>
      </w:r>
      <w:r w:rsidRPr="00437A5F">
        <w:t>rogram</w:t>
      </w:r>
      <w:r>
        <w:t>me</w:t>
      </w:r>
      <w:r w:rsidRPr="00437A5F">
        <w:t xml:space="preserve">, </w:t>
      </w:r>
      <w:r w:rsidRPr="0062030A">
        <w:t>designed to drive your startup's growth and success</w:t>
      </w:r>
      <w:r w:rsidRPr="00437A5F">
        <w:t xml:space="preserve">. </w:t>
      </w:r>
      <w:r>
        <w:t>W</w:t>
      </w:r>
      <w:r w:rsidRPr="0062030A">
        <w:t xml:space="preserve">e begin with a </w:t>
      </w:r>
      <w:r>
        <w:t>comprehensive</w:t>
      </w:r>
      <w:r w:rsidRPr="0062030A">
        <w:t xml:space="preserve"> Diagnosis, where </w:t>
      </w:r>
      <w:r>
        <w:t xml:space="preserve">we will work closely with you </w:t>
      </w:r>
      <w:r w:rsidRPr="0062030A">
        <w:t xml:space="preserve">to </w:t>
      </w:r>
      <w:r w:rsidRPr="00437A5F">
        <w:t xml:space="preserve">assess your business's strengths, challenges, and opportunities. </w:t>
      </w:r>
      <w:r w:rsidRPr="0062030A">
        <w:t>This analysis sets the stage for Acceleration</w:t>
      </w:r>
      <w:r w:rsidRPr="00437A5F">
        <w:t>, where personali</w:t>
      </w:r>
      <w:r>
        <w:t>s</w:t>
      </w:r>
      <w:r w:rsidRPr="00437A5F">
        <w:t>ed coaching and targeted support will empower you to overcome obstacles</w:t>
      </w:r>
      <w:r w:rsidR="00AB4DCC">
        <w:t xml:space="preserve"> </w:t>
      </w:r>
      <w:r w:rsidRPr="00437A5F">
        <w:t xml:space="preserve">and achieve your </w:t>
      </w:r>
      <w:r>
        <w:t>objectives</w:t>
      </w:r>
      <w:r w:rsidRPr="00437A5F">
        <w:t>.</w:t>
      </w:r>
    </w:p>
    <w:p w:rsidR="00253D35" w:rsidP="00253D35" w:rsidRDefault="003B62F0" w14:paraId="7FB4AEF1" w14:textId="77777777">
      <w:pPr>
        <w:jc w:val="both"/>
      </w:pPr>
      <w:r w:rsidRPr="003B62F0">
        <w:t>It</w:t>
      </w:r>
      <w:r w:rsidR="00253D35">
        <w:t xml:space="preserve"> i</w:t>
      </w:r>
      <w:r w:rsidRPr="003B62F0">
        <w:t>s time to solidify your foundation</w:t>
      </w:r>
      <w:r w:rsidR="00253D35">
        <w:t xml:space="preserve"> and </w:t>
      </w:r>
      <w:r w:rsidRPr="003B62F0">
        <w:t>strengthen your core</w:t>
      </w:r>
      <w:r w:rsidR="00253D35">
        <w:t>, a chance to take your startup to the next level</w:t>
      </w:r>
      <w:r w:rsidRPr="003B62F0">
        <w:t>.</w:t>
      </w:r>
      <w:r w:rsidR="00253D35">
        <w:t xml:space="preserve"> </w:t>
      </w:r>
    </w:p>
    <w:p w:rsidR="00437A5F" w:rsidP="00253D35" w:rsidRDefault="00437A5F" w14:paraId="51A8533A" w14:textId="77777777">
      <w:pPr>
        <w:jc w:val="both"/>
      </w:pPr>
      <w:r w:rsidRPr="00437A5F">
        <w:t>Let's get started!</w:t>
      </w:r>
    </w:p>
    <w:p w:rsidR="006E1047" w:rsidP="0062030A" w:rsidRDefault="006E1047" w14:paraId="418DC5B1" w14:textId="77777777">
      <w:pPr>
        <w:spacing w:after="0"/>
        <w:jc w:val="both"/>
      </w:pPr>
      <w:r>
        <w:t xml:space="preserve">This pack </w:t>
      </w:r>
      <w:r w:rsidR="00253D35">
        <w:t>will give you</w:t>
      </w:r>
      <w:r>
        <w:t xml:space="preserve"> information on</w:t>
      </w:r>
    </w:p>
    <w:p w:rsidR="006E1047" w:rsidP="006E1047" w:rsidRDefault="006E1047" w14:paraId="76E5E72C" w14:textId="77777777">
      <w:pPr>
        <w:pStyle w:val="ListParagraph"/>
        <w:numPr>
          <w:ilvl w:val="0"/>
          <w:numId w:val="20"/>
        </w:numPr>
        <w:tabs>
          <w:tab w:val="left" w:pos="284"/>
        </w:tabs>
        <w:spacing w:after="0"/>
        <w:ind w:left="0" w:firstLine="0"/>
        <w:jc w:val="both"/>
      </w:pPr>
      <w:r>
        <w:t>Our company and the reasons why we do what we do</w:t>
      </w:r>
    </w:p>
    <w:p w:rsidR="006E1047" w:rsidP="006E1047" w:rsidRDefault="006E1047" w14:paraId="6CE274F3" w14:textId="77777777">
      <w:pPr>
        <w:pStyle w:val="ListParagraph"/>
        <w:numPr>
          <w:ilvl w:val="0"/>
          <w:numId w:val="20"/>
        </w:numPr>
        <w:tabs>
          <w:tab w:val="left" w:pos="284"/>
        </w:tabs>
        <w:spacing w:after="0"/>
        <w:ind w:left="0" w:firstLine="0"/>
        <w:jc w:val="both"/>
      </w:pPr>
      <w:r>
        <w:t>The programme’s structure</w:t>
      </w:r>
    </w:p>
    <w:p w:rsidR="006E1047" w:rsidP="006E1047" w:rsidRDefault="006E1047" w14:paraId="46AD72C2" w14:textId="77777777">
      <w:pPr>
        <w:pStyle w:val="ListParagraph"/>
        <w:numPr>
          <w:ilvl w:val="0"/>
          <w:numId w:val="20"/>
        </w:numPr>
        <w:tabs>
          <w:tab w:val="left" w:pos="284"/>
        </w:tabs>
        <w:spacing w:after="0"/>
        <w:ind w:left="0" w:firstLine="0"/>
        <w:jc w:val="both"/>
      </w:pPr>
      <w:r>
        <w:t xml:space="preserve">Stages and aims of </w:t>
      </w:r>
      <w:r w:rsidR="006856AB">
        <w:t xml:space="preserve">the </w:t>
      </w:r>
      <w:r>
        <w:t>Diagnosis phase</w:t>
      </w:r>
    </w:p>
    <w:p w:rsidR="006E1047" w:rsidP="00D602D3" w:rsidRDefault="006E1047" w14:paraId="07184649" w14:textId="77777777">
      <w:pPr>
        <w:pStyle w:val="ListParagraph"/>
        <w:numPr>
          <w:ilvl w:val="0"/>
          <w:numId w:val="20"/>
        </w:numPr>
        <w:tabs>
          <w:tab w:val="left" w:pos="284"/>
        </w:tabs>
        <w:spacing w:after="0"/>
        <w:ind w:left="0" w:firstLine="0"/>
        <w:jc w:val="both"/>
      </w:pPr>
      <w:r>
        <w:t>What to expect from coaching</w:t>
      </w:r>
    </w:p>
    <w:p w:rsidR="006E1047" w:rsidP="00D602D3" w:rsidRDefault="006E1047" w14:paraId="494D0EC6" w14:textId="77777777">
      <w:pPr>
        <w:pStyle w:val="ListParagraph"/>
        <w:numPr>
          <w:ilvl w:val="0"/>
          <w:numId w:val="20"/>
        </w:numPr>
        <w:tabs>
          <w:tab w:val="left" w:pos="284"/>
        </w:tabs>
        <w:spacing w:after="0"/>
        <w:ind w:left="0" w:firstLine="0"/>
        <w:jc w:val="both"/>
      </w:pPr>
      <w:r>
        <w:t>Our contacts</w:t>
      </w:r>
    </w:p>
    <w:p w:rsidR="006E1047" w:rsidP="0062030A" w:rsidRDefault="006E1047" w14:paraId="2C3C9ADF" w14:textId="77777777">
      <w:pPr>
        <w:spacing w:after="0"/>
        <w:jc w:val="both"/>
      </w:pPr>
    </w:p>
    <w:p w:rsidRPr="00BF7852" w:rsidR="00BF7852" w:rsidP="0062030A" w:rsidRDefault="00437A5F" w14:paraId="2C0E27CB" w14:textId="77777777">
      <w:pPr>
        <w:spacing w:after="0"/>
        <w:jc w:val="both"/>
        <w:rPr>
          <w:lang w:val="en-GB"/>
        </w:rPr>
      </w:pPr>
      <w:r w:rsidR="00437A5F">
        <w:rPr/>
        <w:t xml:space="preserve"> </w:t>
      </w:r>
      <w:r>
        <w:br/>
      </w:r>
    </w:p>
    <w:p w:rsidR="008768FC" w:rsidP="31128872" w:rsidRDefault="006A50AF" w14:paraId="361954DD" w14:textId="58C76333">
      <w:pPr>
        <w:pStyle w:val="Normal"/>
        <w:rPr>
          <w:b w:val="1"/>
          <w:bCs w:val="1"/>
        </w:rPr>
      </w:pPr>
      <w:r w:rsidRPr="31128872" w:rsidR="06F10C09">
        <w:rPr>
          <w:b w:val="1"/>
          <w:bCs w:val="1"/>
        </w:rPr>
        <w:t>Programme</w:t>
      </w:r>
      <w:r w:rsidRPr="31128872" w:rsidR="06F10C09">
        <w:rPr>
          <w:b w:val="1"/>
          <w:bCs w:val="1"/>
        </w:rPr>
        <w:t xml:space="preserve"> Structure</w:t>
      </w:r>
    </w:p>
    <w:p w:rsidR="008768FC" w:rsidP="008768FC" w:rsidRDefault="008768FC" w14:paraId="04D96C05" w14:textId="77777777"/>
    <w:p w:rsidRPr="009A6E41" w:rsidR="008768FC" w:rsidP="31128872" w:rsidRDefault="008768FC" w14:textId="77777777" w14:paraId="53F7B381">
      <w:pPr>
        <w:rPr>
          <w:rFonts w:ascii="Poppins" w:hAnsi="Poppins" w:eastAsia="" w:cs="Poppins" w:eastAsiaTheme="minorEastAsia"/>
        </w:rPr>
      </w:pPr>
      <w:r>
        <w:rPr>
          <w:noProof/>
        </w:rPr>
        <mc:AlternateContent>
          <mc:Choice Requires="wps">
            <w:drawing>
              <wp:anchor distT="0" distB="0" distL="114300" distR="114300" simplePos="0" relativeHeight="251694080" behindDoc="0" locked="0" layoutInCell="1" allowOverlap="1" wp14:anchorId="58A4105F" wp14:editId="2914FA22">
                <wp:simplePos x="0" y="0"/>
                <wp:positionH relativeFrom="column">
                  <wp:posOffset>4389120</wp:posOffset>
                </wp:positionH>
                <wp:positionV relativeFrom="paragraph">
                  <wp:posOffset>8255</wp:posOffset>
                </wp:positionV>
                <wp:extent cx="7620" cy="313690"/>
                <wp:effectExtent l="0" t="0" r="30480" b="29210"/>
                <wp:wrapNone/>
                <wp:docPr id="406963562" name="Straight Connector 7"/>
                <wp:cNvGraphicFramePr/>
                <a:graphic xmlns:a="http://schemas.openxmlformats.org/drawingml/2006/main">
                  <a:graphicData uri="http://schemas.microsoft.com/office/word/2010/wordprocessingShape">
                    <wps:wsp>
                      <wps:cNvCnPr/>
                      <wps:spPr>
                        <a:xfrm>
                          <a:off x="0" y="0"/>
                          <a:ext cx="7620" cy="31369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w:pict>
              <v:line id="Straight Connector 7"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999 [3209]" strokeweight=".5pt" from="345.6pt,.65pt" to="346.2pt,25.35pt" w14:anchorId="3CA66B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">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4CCBA3A" wp14:editId="5D110EAC">
                <wp:simplePos x="0" y="0"/>
                <wp:positionH relativeFrom="margin">
                  <wp:align>center</wp:align>
                </wp:positionH>
                <wp:positionV relativeFrom="paragraph">
                  <wp:posOffset>8255</wp:posOffset>
                </wp:positionV>
                <wp:extent cx="7620" cy="313690"/>
                <wp:effectExtent l="0" t="0" r="30480" b="29210"/>
                <wp:wrapNone/>
                <wp:docPr id="1830937777" name="Straight Connector 7"/>
                <wp:cNvGraphicFramePr/>
                <a:graphic xmlns:a="http://schemas.openxmlformats.org/drawingml/2006/main">
                  <a:graphicData uri="http://schemas.microsoft.com/office/word/2010/wordprocessingShape">
                    <wps:wsp>
                      <wps:cNvCnPr/>
                      <wps:spPr>
                        <a:xfrm>
                          <a:off x="0" y="0"/>
                          <a:ext cx="7620" cy="31369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w:pict>
              <v:line id="Straight Connector 7" style="position:absolute;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99 [3209]" strokeweight=".5pt" from="0,.65pt" to=".6pt,25.35pt" w14:anchorId="62D3A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">
                <v:stroke joinstyle="miter"/>
                <w10:wrap anchorx="margin"/>
              </v:line>
            </w:pict>
          </mc:Fallback>
        </mc:AlternateContent>
      </w:r>
      <w:r>
        <w:rPr>
          <w:noProof/>
        </w:rPr>
        <mc:AlternateContent>
          <mc:Choice Requires="wps">
            <w:drawing>
              <wp:anchor distT="0" distB="0" distL="114300" distR="114300" simplePos="0" relativeHeight="251692032" behindDoc="0" locked="0" layoutInCell="1" allowOverlap="1" wp14:anchorId="726CC0E3" wp14:editId="5130AD97">
                <wp:simplePos x="0" y="0"/>
                <wp:positionH relativeFrom="column">
                  <wp:posOffset>7620</wp:posOffset>
                </wp:positionH>
                <wp:positionV relativeFrom="paragraph">
                  <wp:posOffset>8890</wp:posOffset>
                </wp:positionV>
                <wp:extent cx="7620" cy="313690"/>
                <wp:effectExtent l="0" t="0" r="30480" b="29210"/>
                <wp:wrapNone/>
                <wp:docPr id="436204033" name="Straight Connector 7"/>
                <wp:cNvGraphicFramePr/>
                <a:graphic xmlns:a="http://schemas.openxmlformats.org/drawingml/2006/main">
                  <a:graphicData uri="http://schemas.microsoft.com/office/word/2010/wordprocessingShape">
                    <wps:wsp>
                      <wps:cNvCnPr/>
                      <wps:spPr>
                        <a:xfrm>
                          <a:off x="0" y="0"/>
                          <a:ext cx="7620" cy="31369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w:pict>
              <v:line id="Straight Connector 7"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999 [3209]" strokeweight=".5pt" from=".6pt,.7pt" to="1.2pt,25.4pt" w14:anchorId="23ECBB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">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53804DB3" wp14:editId="7C31AFAE">
                <wp:simplePos x="0" y="0"/>
                <wp:positionH relativeFrom="column">
                  <wp:posOffset>1478280</wp:posOffset>
                </wp:positionH>
                <wp:positionV relativeFrom="paragraph">
                  <wp:posOffset>14605</wp:posOffset>
                </wp:positionV>
                <wp:extent cx="7620" cy="313690"/>
                <wp:effectExtent l="0" t="0" r="30480" b="29210"/>
                <wp:wrapNone/>
                <wp:docPr id="822855891" name="Straight Connector 7"/>
                <wp:cNvGraphicFramePr/>
                <a:graphic xmlns:a="http://schemas.openxmlformats.org/drawingml/2006/main">
                  <a:graphicData uri="http://schemas.microsoft.com/office/word/2010/wordprocessingShape">
                    <wps:wsp>
                      <wps:cNvCnPr/>
                      <wps:spPr>
                        <a:xfrm>
                          <a:off x="0" y="0"/>
                          <a:ext cx="7620" cy="31369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w:pict>
              <v:line id="Straight Connector 7"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999 [3209]" strokeweight=".5pt" from="116.4pt,1.15pt" to="117pt,25.85pt" w14:anchorId="61C18B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">
                <v:stroke joinstyle="miter"/>
              </v:line>
            </w:pict>
          </mc:Fallback>
        </mc:AlternateContent>
      </w:r>
      <w:r>
        <w:rPr>
          <w:rFonts w:ascii="Poppins" w:hAnsi="Poppins" w:cs="Poppins" w:eastAsiaTheme="minorEastAsia"/>
          <w:noProof/>
        </w:rPr>
        <w:drawing>
          <wp:inline distT="0" distB="0" distL="0" distR="0" wp14:anchorId="77A61879" wp14:editId="3A05C687">
            <wp:extent cx="5974080" cy="665583"/>
            <wp:effectExtent l="12700" t="0" r="7620" b="20320"/>
            <wp:docPr id="51937227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4C66A9" w:rsidP="007B1DB8" w:rsidRDefault="004C66A9" w14:paraId="60AE4CA1" w14:textId="77777777">
      <w:pPr>
        <w:spacing w:after="240"/>
        <w:jc w:val="both"/>
        <w:textAlignment w:val="baseline"/>
        <w:rPr>
          <w:b/>
          <w:bCs/>
          <w:lang w:val="en-GB"/>
        </w:rPr>
      </w:pPr>
    </w:p>
    <w:p w:rsidRPr="008768FC" w:rsidR="00BF5F6C" w:rsidP="007B1DB8" w:rsidRDefault="00BF5F6C" w14:paraId="19BEA47E" w14:textId="77777777">
      <w:pPr>
        <w:spacing w:after="240"/>
        <w:jc w:val="both"/>
        <w:textAlignment w:val="baseline"/>
        <w:rPr>
          <w:b/>
          <w:bCs/>
          <w:lang w:val="en-GB"/>
        </w:rPr>
      </w:pPr>
    </w:p>
    <w:p w:rsidR="001A686D" w:rsidP="007B1DB8" w:rsidRDefault="001A686D" w14:paraId="41B92DBF" w14:textId="77777777">
      <w:pPr>
        <w:spacing w:after="240"/>
        <w:jc w:val="both"/>
        <w:textAlignment w:val="baseline"/>
        <w:rPr>
          <w:lang w:val="en-GB"/>
        </w:rPr>
      </w:pPr>
    </w:p>
    <w:p w:rsidR="00855471" w:rsidP="00EA4127" w:rsidRDefault="00437A5F" w14:paraId="781CC629" w14:textId="77777777">
      <w:pPr>
        <w:pStyle w:val="Heading2"/>
        <w:spacing w:after="240"/>
        <w:rPr>
          <w:b/>
          <w:bCs/>
          <w:lang w:val="en-GB"/>
        </w:rPr>
      </w:pPr>
      <w:r>
        <w:rPr>
          <w:b/>
          <w:bCs/>
          <w:lang w:val="en-GB"/>
        </w:rPr>
        <w:lastRenderedPageBreak/>
        <w:t>who we are</w:t>
      </w:r>
    </w:p>
    <w:p w:rsidRPr="0079624D" w:rsidR="0079624D" w:rsidP="0079624D" w:rsidRDefault="0079624D" w14:paraId="02EB0191" w14:textId="77777777">
      <w:pPr>
        <w:pStyle w:val="Heading3"/>
        <w:spacing w:after="240"/>
        <w:rPr>
          <w:lang w:val="en-GB"/>
        </w:rPr>
      </w:pPr>
      <w:r w:rsidRPr="007B1DB8">
        <w:rPr>
          <w:b/>
          <w:bCs/>
          <w:lang w:val="en-GB"/>
        </w:rPr>
        <w:t>dohe</w:t>
      </w:r>
      <w:r w:rsidRPr="0079624D">
        <w:rPr>
          <w:lang w:val="en-GB"/>
        </w:rPr>
        <w:t>: championing edtech startups to improve society</w:t>
      </w:r>
    </w:p>
    <w:p w:rsidR="00130FAA" w:rsidP="00F339F4" w:rsidRDefault="0079624D" w14:paraId="0CA7D618" w14:textId="77777777" w14:noSpellErr="1">
      <w:pPr>
        <w:jc w:val="both"/>
      </w:pPr>
      <w:r w:rsidRPr="5885088E" w:rsidR="0079624D">
        <w:rPr>
          <w:rFonts w:ascii="Poppins" w:hAnsi="Poppins" w:eastAsia="Times New Roman" w:cs="Poppins"/>
        </w:rPr>
        <w:t xml:space="preserve">DOHE is a global company on a mission to transform </w:t>
      </w:r>
      <w:r w:rsidRPr="5885088E" w:rsidR="0079624D">
        <w:rPr>
          <w:rFonts w:ascii="Poppins" w:hAnsi="Poppins" w:eastAsia="Times New Roman" w:cs="Poppins"/>
        </w:rPr>
        <w:t>education</w:t>
      </w:r>
      <w:r w:rsidRPr="5885088E" w:rsidR="00437A5F">
        <w:rPr>
          <w:rFonts w:ascii="Poppins" w:hAnsi="Poppins" w:eastAsia="Times New Roman" w:cs="Poppins"/>
        </w:rPr>
        <w:t xml:space="preserve"> believing that </w:t>
      </w:r>
      <w:r w:rsidRPr="5885088E" w:rsidR="0079624D">
        <w:rPr>
          <w:rFonts w:ascii="Poppins" w:hAnsi="Poppins" w:eastAsia="Times New Roman" w:cs="Poppins"/>
        </w:rPr>
        <w:t xml:space="preserve">technology can improve access, </w:t>
      </w:r>
      <w:r w:rsidRPr="5885088E" w:rsidR="0079624D">
        <w:rPr>
          <w:rFonts w:ascii="Poppins" w:hAnsi="Poppins" w:eastAsia="Times New Roman" w:cs="Poppins"/>
        </w:rPr>
        <w:t>equity</w:t>
      </w:r>
      <w:r w:rsidRPr="5885088E" w:rsidR="0079624D">
        <w:rPr>
          <w:rFonts w:ascii="Poppins" w:hAnsi="Poppins" w:eastAsia="Times New Roman" w:cs="Poppins"/>
        </w:rPr>
        <w:t xml:space="preserve"> and quality of education, driving societal progress. We support EdTech startups, </w:t>
      </w:r>
      <w:r w:rsidRPr="5885088E" w:rsidR="00437A5F">
        <w:rPr>
          <w:rFonts w:ascii="Poppins" w:hAnsi="Poppins" w:eastAsia="Times New Roman" w:cs="Poppins"/>
        </w:rPr>
        <w:t xml:space="preserve">like yours, </w:t>
      </w:r>
      <w:r w:rsidRPr="5885088E" w:rsidR="0079624D">
        <w:rPr>
          <w:rFonts w:ascii="Poppins" w:hAnsi="Poppins" w:eastAsia="Times New Roman" w:cs="Poppins"/>
        </w:rPr>
        <w:t xml:space="preserve">enabling them to bring their ideas to life and grow. Our </w:t>
      </w:r>
      <w:r w:rsidRPr="5885088E" w:rsidR="0079624D">
        <w:rPr>
          <w:rFonts w:ascii="Poppins" w:hAnsi="Poppins" w:eastAsia="Times New Roman" w:cs="Poppins"/>
        </w:rPr>
        <w:t>ultimate goal</w:t>
      </w:r>
      <w:r w:rsidRPr="5885088E" w:rsidR="0079624D">
        <w:rPr>
          <w:rFonts w:ascii="Poppins" w:hAnsi="Poppins" w:eastAsia="Times New Roman" w:cs="Poppins"/>
        </w:rPr>
        <w:t xml:space="preserve"> is to enhance </w:t>
      </w:r>
      <w:r w:rsidRPr="5885088E" w:rsidR="0079624D">
        <w:rPr>
          <w:rFonts w:ascii="Poppins" w:hAnsi="Poppins" w:eastAsia="Times New Roman" w:cs="Poppins"/>
        </w:rPr>
        <w:t>the educational</w:t>
      </w:r>
      <w:r w:rsidRPr="5885088E" w:rsidR="0079624D">
        <w:rPr>
          <w:rFonts w:ascii="Poppins" w:hAnsi="Poppins" w:eastAsia="Times New Roman" w:cs="Poppins"/>
        </w:rPr>
        <w:t xml:space="preserve"> experience, helping people to learn more effectively and develop personally and professionally.</w:t>
      </w:r>
      <w:r w:rsidRPr="5885088E" w:rsidR="0079624D">
        <w:rPr>
          <w:rFonts w:ascii="Poppins" w:hAnsi="Poppins" w:eastAsia="Times New Roman" w:cs="Poppins"/>
        </w:rPr>
        <w:t xml:space="preserve"> </w:t>
      </w:r>
      <w:r w:rsidRPr="5885088E" w:rsidR="00130FAA">
        <w:rPr>
          <w:rFonts w:ascii="Poppins" w:hAnsi="Poppins" w:cs="Poppins"/>
        </w:rPr>
        <w:t>There are</w:t>
      </w:r>
      <w:r w:rsidR="00130FAA">
        <w:rPr/>
        <w:t xml:space="preserve"> three key pillars</w:t>
      </w:r>
      <w:r w:rsidRPr="5885088E" w:rsidR="00130FAA">
        <w:rPr>
          <w:b w:val="1"/>
          <w:bCs w:val="1"/>
        </w:rPr>
        <w:t xml:space="preserve"> </w:t>
      </w:r>
      <w:r w:rsidR="00130FAA">
        <w:rPr/>
        <w:t xml:space="preserve">to accomplish </w:t>
      </w:r>
      <w:r w:rsidR="00855471">
        <w:rPr/>
        <w:t>DOHE’s</w:t>
      </w:r>
      <w:r w:rsidR="00130FAA">
        <w:rPr/>
        <w:t xml:space="preserve"> mission:</w:t>
      </w:r>
    </w:p>
    <w:p w:rsidR="5885088E" w:rsidP="5885088E" w:rsidRDefault="5885088E" w14:paraId="4B394EB5" w14:textId="3A79CDE3">
      <w:pPr>
        <w:jc w:val="both"/>
      </w:pPr>
    </w:p>
    <w:tbl>
      <w:tblPr>
        <w:tblStyle w:val="TableGrid"/>
        <w:tblpPr w:leftFromText="180" w:rightFromText="180" w:vertAnchor="text" w:horzAnchor="margin" w:tblpXSpec="center" w:tblpY="84"/>
        <w:tblW w:w="94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8"/>
        <w:gridCol w:w="3138"/>
        <w:gridCol w:w="3138"/>
      </w:tblGrid>
      <w:tr w:rsidRPr="00657CE0" w:rsidR="000A6616" w:rsidTr="5885088E" w14:paraId="10D139A2" w14:textId="77777777">
        <w:trPr>
          <w:trHeight w:val="963"/>
        </w:trPr>
        <w:tc>
          <w:tcPr>
            <w:tcW w:w="3138" w:type="dxa"/>
            <w:tcMar/>
            <w:vAlign w:val="center"/>
          </w:tcPr>
          <w:p w:rsidRPr="00657CE0" w:rsidR="000A6616" w:rsidP="000A6616" w:rsidRDefault="000A6616" w14:paraId="538230E5" w14:textId="58C3FA27">
            <w:pPr>
              <w:jc w:val="center"/>
              <w:rPr>
                <w:noProof/>
              </w:rPr>
            </w:pPr>
            <w:r w:rsidRPr="00657CE0">
              <w:rPr>
                <w:noProof/>
              </w:rPr>
              <w:drawing>
                <wp:anchor distT="0" distB="0" distL="114300" distR="114300" simplePos="0" relativeHeight="251708416" behindDoc="0" locked="0" layoutInCell="1" allowOverlap="1" wp14:anchorId="71609AC8" wp14:editId="31639793">
                  <wp:simplePos x="0" y="0"/>
                  <wp:positionH relativeFrom="column">
                    <wp:posOffset>344170</wp:posOffset>
                  </wp:positionH>
                  <wp:positionV relativeFrom="paragraph">
                    <wp:posOffset>30480</wp:posOffset>
                  </wp:positionV>
                  <wp:extent cx="1176655" cy="226695"/>
                  <wp:effectExtent l="0" t="0" r="4445" b="1905"/>
                  <wp:wrapNone/>
                  <wp:docPr id="858014920" name="object 8"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8" name="object 8" descr="A black text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6655" cy="226695"/>
                          </a:xfrm>
                          <a:prstGeom prst="rect">
                            <a:avLst/>
                          </a:prstGeom>
                        </pic:spPr>
                      </pic:pic>
                    </a:graphicData>
                  </a:graphic>
                  <wp14:sizeRelH relativeFrom="page">
                    <wp14:pctWidth>0</wp14:pctWidth>
                  </wp14:sizeRelH>
                  <wp14:sizeRelV relativeFrom="page">
                    <wp14:pctHeight>0</wp14:pctHeight>
                  </wp14:sizeRelV>
                </wp:anchor>
              </w:drawing>
            </w:r>
          </w:p>
        </w:tc>
        <w:tc>
          <w:tcPr>
            <w:tcW w:w="3138" w:type="dxa"/>
            <w:tcMar/>
            <w:vAlign w:val="center"/>
          </w:tcPr>
          <w:p w:rsidRPr="00657CE0" w:rsidR="000A6616" w:rsidP="00607A9B" w:rsidRDefault="00607A9B" w14:paraId="1DCD15F7" w14:textId="280AED7F">
            <w:r>
              <w:t xml:space="preserve">     </w:t>
            </w:r>
            <w:r w:rsidR="00320F55">
              <w:t xml:space="preserve"> </w:t>
            </w:r>
            <w:r>
              <w:t xml:space="preserve">  </w:t>
            </w:r>
            <w:r w:rsidRPr="00657CE0" w:rsidR="000A6616">
              <w:rPr>
                <w:noProof/>
              </w:rPr>
              <w:drawing>
                <wp:inline distT="0" distB="0" distL="0" distR="0" wp14:anchorId="0A9E0A87" wp14:editId="032B5B8B">
                  <wp:extent cx="1177200" cy="226800"/>
                  <wp:effectExtent l="0" t="0" r="4445" b="1905"/>
                  <wp:docPr id="6" name="object 6"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 name="object 6" descr="A black text on a white backgroun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77200" cy="226800"/>
                          </a:xfrm>
                          <a:prstGeom prst="rect">
                            <a:avLst/>
                          </a:prstGeom>
                        </pic:spPr>
                      </pic:pic>
                    </a:graphicData>
                  </a:graphic>
                </wp:inline>
              </w:drawing>
            </w:r>
          </w:p>
        </w:tc>
        <w:tc>
          <w:tcPr>
            <w:tcW w:w="3138" w:type="dxa"/>
            <w:tcMar/>
            <w:vAlign w:val="center"/>
          </w:tcPr>
          <w:p w:rsidRPr="00657CE0" w:rsidR="000A6616" w:rsidP="000A6616" w:rsidRDefault="000A6616" w14:paraId="5FD05486" w14:textId="77777777">
            <w:pPr>
              <w:jc w:val="center"/>
            </w:pPr>
            <w:r w:rsidRPr="00657CE0">
              <w:rPr>
                <w:noProof/>
              </w:rPr>
              <w:drawing>
                <wp:inline distT="0" distB="0" distL="0" distR="0" wp14:anchorId="54B1DB2A" wp14:editId="14A7C488">
                  <wp:extent cx="1036800" cy="194400"/>
                  <wp:effectExtent l="0" t="0" r="0" b="0"/>
                  <wp:docPr id="7" name="object 7"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object 7" descr="A black background with a black square&#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36800" cy="194400"/>
                          </a:xfrm>
                          <a:prstGeom prst="rect">
                            <a:avLst/>
                          </a:prstGeom>
                        </pic:spPr>
                      </pic:pic>
                    </a:graphicData>
                  </a:graphic>
                </wp:inline>
              </w:drawing>
            </w:r>
          </w:p>
        </w:tc>
      </w:tr>
      <w:tr w:rsidRPr="00657CE0" w:rsidR="000A6616" w:rsidTr="5885088E" w14:paraId="2C6189E2" w14:textId="77777777">
        <w:trPr>
          <w:trHeight w:val="1454"/>
        </w:trPr>
        <w:tc>
          <w:tcPr>
            <w:tcW w:w="3138" w:type="dxa"/>
            <w:tcMar/>
            <w:vAlign w:val="center"/>
          </w:tcPr>
          <w:p w:rsidRPr="00EA4127" w:rsidR="000A6616" w:rsidP="00607A9B" w:rsidRDefault="000A6616" w14:paraId="7B7F24F6" w14:textId="172D6B35">
            <w:pPr>
              <w:spacing w:line="276" w:lineRule="auto"/>
              <w:jc w:val="center"/>
              <w:rPr>
                <w:sz w:val="16"/>
                <w:szCs w:val="16"/>
              </w:rPr>
            </w:pPr>
            <w:r w:rsidRPr="00452155">
              <w:rPr>
                <w:sz w:val="16"/>
                <w:szCs w:val="16"/>
              </w:rPr>
              <w:t xml:space="preserve">online platform and ecosystem where </w:t>
            </w:r>
            <w:r w:rsidRPr="00EA4127">
              <w:rPr>
                <w:sz w:val="16"/>
                <w:szCs w:val="16"/>
              </w:rPr>
              <w:t xml:space="preserve">EdTech </w:t>
            </w:r>
            <w:r w:rsidRPr="00452155">
              <w:rPr>
                <w:sz w:val="16"/>
                <w:szCs w:val="16"/>
              </w:rPr>
              <w:t>players can cooperate and collaborate</w:t>
            </w:r>
          </w:p>
        </w:tc>
        <w:tc>
          <w:tcPr>
            <w:tcW w:w="3138" w:type="dxa"/>
            <w:tcMar/>
            <w:vAlign w:val="center"/>
          </w:tcPr>
          <w:p w:rsidRPr="00CA7952" w:rsidR="000A6616" w:rsidP="00607A9B" w:rsidRDefault="000A6616" w14:paraId="459CB5D9" w14:textId="3D029B41">
            <w:pPr>
              <w:spacing w:line="276" w:lineRule="auto"/>
              <w:jc w:val="center"/>
              <w:rPr>
                <w:sz w:val="16"/>
                <w:szCs w:val="16"/>
              </w:rPr>
            </w:pPr>
            <w:r w:rsidRPr="00EA4127">
              <w:rPr>
                <w:sz w:val="16"/>
                <w:szCs w:val="16"/>
              </w:rPr>
              <w:t xml:space="preserve">accelerator set to </w:t>
            </w:r>
            <w:r w:rsidRPr="00B01121" w:rsidR="00320F55">
              <w:rPr>
                <w:sz w:val="16"/>
                <w:szCs w:val="16"/>
              </w:rPr>
              <w:t>enhance the capabilities of 5,000 EdTech</w:t>
            </w:r>
            <w:r w:rsidRPr="00B01121">
              <w:rPr>
                <w:sz w:val="16"/>
                <w:szCs w:val="16"/>
              </w:rPr>
              <w:t xml:space="preserve"> startups</w:t>
            </w:r>
            <w:r w:rsidRPr="00EA4127">
              <w:rPr>
                <w:sz w:val="16"/>
                <w:szCs w:val="16"/>
              </w:rPr>
              <w:t xml:space="preserve"> over 10 years</w:t>
            </w:r>
          </w:p>
        </w:tc>
        <w:tc>
          <w:tcPr>
            <w:tcW w:w="3138" w:type="dxa"/>
            <w:tcMar/>
            <w:vAlign w:val="center"/>
          </w:tcPr>
          <w:p w:rsidRPr="00657CE0" w:rsidR="000A6616" w:rsidP="000A6616" w:rsidRDefault="000A6616" w14:paraId="27F90FF0" w14:noSpellErr="1" w14:textId="6365B43F">
            <w:pPr>
              <w:spacing w:line="276" w:lineRule="auto"/>
              <w:jc w:val="center"/>
            </w:pPr>
            <w:r w:rsidRPr="5885088E" w:rsidR="000A6616">
              <w:rPr>
                <w:sz w:val="16"/>
                <w:szCs w:val="16"/>
              </w:rPr>
              <w:t xml:space="preserve">accelerator </w:t>
            </w:r>
            <w:r w:rsidRPr="5885088E" w:rsidR="000A6616">
              <w:rPr>
                <w:sz w:val="16"/>
                <w:szCs w:val="16"/>
              </w:rPr>
              <w:t>methodology</w:t>
            </w:r>
            <w:r w:rsidRPr="5885088E" w:rsidR="000A6616">
              <w:rPr>
                <w:sz w:val="16"/>
                <w:szCs w:val="16"/>
              </w:rPr>
              <w:t xml:space="preserve"> and toolkit </w:t>
            </w:r>
            <w:r w:rsidRPr="5885088E" w:rsidR="000A6616">
              <w:rPr>
                <w:sz w:val="16"/>
                <w:szCs w:val="16"/>
              </w:rPr>
              <w:t>based on</w:t>
            </w:r>
            <w:r w:rsidRPr="5885088E" w:rsidR="000A6616">
              <w:rPr>
                <w:sz w:val="16"/>
                <w:szCs w:val="16"/>
              </w:rPr>
              <w:t xml:space="preserve"> in-depth research and case studies</w:t>
            </w:r>
          </w:p>
        </w:tc>
      </w:tr>
    </w:tbl>
    <w:p w:rsidR="00855471" w:rsidP="5885088E" w:rsidRDefault="006A50AF" w14:paraId="34F36F61" w14:textId="01A96302">
      <w:pPr>
        <w:pStyle w:val="Heading3"/>
        <w:spacing w:after="240"/>
        <w:rPr>
          <w:b w:val="1"/>
          <w:bCs w:val="1"/>
          <w:caps w:val="0"/>
          <w:smallCaps w:val="0"/>
        </w:rPr>
      </w:pPr>
      <w:r w:rsidRPr="5885088E" w:rsidR="006A50AF">
        <w:rPr>
          <w:b w:val="1"/>
          <w:bCs w:val="1"/>
          <w:caps w:val="0"/>
          <w:smallCaps w:val="0"/>
        </w:rPr>
        <w:t>GO-TOGETHER ACCELERATOR</w:t>
      </w:r>
    </w:p>
    <w:p w:rsidRPr="00EB5A4B" w:rsidR="00AC6D8E" w:rsidP="00855471" w:rsidRDefault="00855471" w14:paraId="7A04B2A1" w14:textId="77777777">
      <w:pPr>
        <w:jc w:val="both"/>
      </w:pPr>
      <w:r w:rsidRPr="00EB5A4B">
        <w:t>Go-Together</w:t>
      </w:r>
      <w:r w:rsidRPr="00EB5A4B" w:rsidR="00437A5F">
        <w:t>, a part of DOHE’s efforts,</w:t>
      </w:r>
      <w:r w:rsidRPr="00EB5A4B">
        <w:t xml:space="preserve"> </w:t>
      </w:r>
      <w:r w:rsidRPr="00EB5A4B" w:rsidR="00BA2F7D">
        <w:t xml:space="preserve">is a no-fee, no-equity, no-IP accelerator that offers </w:t>
      </w:r>
      <w:r w:rsidR="003B402E">
        <w:t xml:space="preserve">tailored </w:t>
      </w:r>
      <w:r w:rsidRPr="00EB5A4B" w:rsidR="00BA2F7D">
        <w:t xml:space="preserve">support for EdTech startups around the globe. We recognise the importance of entrepreneurs dedicating their lives to making a social impact which is why we want to support </w:t>
      </w:r>
      <w:r w:rsidRPr="00EB5A4B" w:rsidR="009E4400">
        <w:t>you</w:t>
      </w:r>
      <w:r w:rsidRPr="00EB5A4B" w:rsidR="00BA2F7D">
        <w:t xml:space="preserve"> by facilitating </w:t>
      </w:r>
      <w:r w:rsidRPr="00EB5A4B" w:rsidR="009E4400">
        <w:t>your</w:t>
      </w:r>
      <w:r w:rsidRPr="00EB5A4B" w:rsidR="00BA2F7D">
        <w:t xml:space="preserve"> growth and amplifying </w:t>
      </w:r>
      <w:r w:rsidRPr="00EB5A4B" w:rsidR="009E4400">
        <w:t>your</w:t>
      </w:r>
      <w:r w:rsidRPr="00EB5A4B" w:rsidR="00BA2F7D">
        <w:t xml:space="preserve"> reach around the world.</w:t>
      </w:r>
    </w:p>
    <w:p w:rsidRPr="00EB5A4B" w:rsidR="0022236F" w:rsidP="00855471" w:rsidRDefault="004C66A9" w14:paraId="2145B4E3" w14:textId="77777777">
      <w:pPr>
        <w:jc w:val="both"/>
      </w:pPr>
      <w:r w:rsidRPr="00EB5A4B">
        <w:t>We</w:t>
      </w:r>
      <w:r w:rsidRPr="00EB5A4B" w:rsidR="009E4400">
        <w:t xml:space="preserve"> do this by providing</w:t>
      </w:r>
      <w:r w:rsidRPr="00EB5A4B" w:rsidR="0022236F">
        <w:t>:</w:t>
      </w:r>
    </w:p>
    <w:p w:rsidRPr="00EB5A4B" w:rsidR="0022236F" w:rsidP="0022236F" w:rsidRDefault="00BA2F7D" w14:paraId="0A393F9C" w14:textId="77777777">
      <w:pPr>
        <w:pStyle w:val="ListParagraph"/>
        <w:numPr>
          <w:ilvl w:val="0"/>
          <w:numId w:val="8"/>
        </w:numPr>
        <w:jc w:val="both"/>
      </w:pPr>
      <w:r w:rsidRPr="00EB5A4B">
        <w:t>1-to-1 tailored coaching</w:t>
      </w:r>
      <w:r w:rsidRPr="00EB5A4B" w:rsidR="0022236F">
        <w:t xml:space="preserve"> sessions</w:t>
      </w:r>
    </w:p>
    <w:p w:rsidRPr="00EB5A4B" w:rsidR="0022236F" w:rsidP="0022236F" w:rsidRDefault="0022236F" w14:paraId="514A00AA" w14:textId="5E340414">
      <w:pPr>
        <w:pStyle w:val="ListParagraph"/>
        <w:numPr>
          <w:ilvl w:val="0"/>
          <w:numId w:val="8"/>
        </w:numPr>
        <w:jc w:val="both"/>
      </w:pPr>
      <w:r w:rsidRPr="00EB5A4B">
        <w:t xml:space="preserve">Field-specific </w:t>
      </w:r>
      <w:r w:rsidR="000A6616">
        <w:t>consultant</w:t>
      </w:r>
      <w:r w:rsidRPr="00EB5A4B">
        <w:t xml:space="preserve"> guidance</w:t>
      </w:r>
    </w:p>
    <w:p w:rsidRPr="00EB5A4B" w:rsidR="00D463CE" w:rsidP="00BF09BC" w:rsidRDefault="0022236F" w14:paraId="1F084E0E" w14:textId="77777777">
      <w:pPr>
        <w:pStyle w:val="ListParagraph"/>
        <w:numPr>
          <w:ilvl w:val="0"/>
          <w:numId w:val="8"/>
        </w:numPr>
        <w:jc w:val="both"/>
      </w:pPr>
      <w:r w:rsidRPr="00EB5A4B">
        <w:t xml:space="preserve">Access to </w:t>
      </w:r>
      <w:r w:rsidRPr="00EB5A4B" w:rsidR="00BA2F7D">
        <w:t>partner resources based on a startup’s needs.</w:t>
      </w:r>
    </w:p>
    <w:p w:rsidR="001E0AAF" w:rsidP="001E0AAF" w:rsidRDefault="0022236F" w14:paraId="24F11F95" w14:textId="49171051">
      <w:pPr>
        <w:pStyle w:val="NoSpacing"/>
        <w:spacing w:line="276" w:lineRule="auto"/>
        <w:jc w:val="both"/>
      </w:pPr>
      <w:r>
        <w:t xml:space="preserve">Each cohort in the </w:t>
      </w:r>
      <w:r w:rsidR="006D46B0">
        <w:t>p</w:t>
      </w:r>
      <w:r>
        <w:t xml:space="preserve">rogramme consists of </w:t>
      </w:r>
      <w:r w:rsidR="65A4248E">
        <w:t>2</w:t>
      </w:r>
      <w:r>
        <w:t xml:space="preserve">0 startups. Once the </w:t>
      </w:r>
      <w:r w:rsidR="00323DD4">
        <w:t>Application phase</w:t>
      </w:r>
      <w:r>
        <w:t xml:space="preserve"> is </w:t>
      </w:r>
      <w:r w:rsidR="00AB4DCC">
        <w:t>complete</w:t>
      </w:r>
      <w:r>
        <w:t xml:space="preserve">, Diagnosis begins. It aims to discover </w:t>
      </w:r>
      <w:r w:rsidR="00437A5F">
        <w:t>your</w:t>
      </w:r>
      <w:r>
        <w:t xml:space="preserve"> current situation, capabilities, aspirations and challenges to set the objectives for the next 20-week Acceleration period and match </w:t>
      </w:r>
      <w:r w:rsidR="009E4400">
        <w:t>you</w:t>
      </w:r>
      <w:r>
        <w:t xml:space="preserve"> with a coach whose expertise and approach best suit </w:t>
      </w:r>
      <w:r w:rsidR="009E4400">
        <w:t>your</w:t>
      </w:r>
      <w:r>
        <w:t xml:space="preserve"> situation to achieve these objectives</w:t>
      </w:r>
    </w:p>
    <w:p w:rsidRPr="00657CE0" w:rsidR="001E0AAF" w:rsidP="001E0AAF" w:rsidRDefault="001E0AAF" w14:paraId="51555DB6" w14:textId="31F65EA3">
      <w:pPr>
        <w:pStyle w:val="NoSpacing"/>
        <w:spacing w:line="276" w:lineRule="auto"/>
        <w:jc w:val="both"/>
      </w:pPr>
      <w:r>
        <w:rPr>
          <w:noProof/>
        </w:rPr>
        <mc:AlternateContent>
          <mc:Choice Requires="wps">
            <w:drawing>
              <wp:anchor distT="0" distB="0" distL="114300" distR="114300" simplePos="0" relativeHeight="251712512" behindDoc="0" locked="0" layoutInCell="1" allowOverlap="1" wp14:anchorId="7A527FA4" wp14:editId="49F7A8C5">
                <wp:simplePos x="0" y="0"/>
                <wp:positionH relativeFrom="margin">
                  <wp:posOffset>4085863</wp:posOffset>
                </wp:positionH>
                <wp:positionV relativeFrom="paragraph">
                  <wp:posOffset>160406</wp:posOffset>
                </wp:positionV>
                <wp:extent cx="937260" cy="228600"/>
                <wp:effectExtent l="0" t="0" r="15240" b="12700"/>
                <wp:wrapNone/>
                <wp:docPr id="1787795775" name="Text Box 10"/>
                <wp:cNvGraphicFramePr/>
                <a:graphic xmlns:a="http://schemas.openxmlformats.org/drawingml/2006/main">
                  <a:graphicData uri="http://schemas.microsoft.com/office/word/2010/wordprocessingShape">
                    <wps:wsp>
                      <wps:cNvSpPr txBox="1"/>
                      <wps:spPr>
                        <a:xfrm>
                          <a:off x="0" y="0"/>
                          <a:ext cx="937260" cy="228600"/>
                        </a:xfrm>
                        <a:prstGeom prst="rect">
                          <a:avLst/>
                        </a:prstGeom>
                        <a:solidFill>
                          <a:schemeClr val="lt1"/>
                        </a:solidFill>
                        <a:ln w="6350">
                          <a:solidFill>
                            <a:schemeClr val="bg1"/>
                          </a:solidFill>
                        </a:ln>
                      </wps:spPr>
                      <wps:txbx>
                        <w:txbxContent>
                          <w:p w:rsidRPr="00C70ED4" w:rsidR="001E0AAF" w:rsidP="001E0AAF" w:rsidRDefault="001E0AAF" w14:paraId="6AB0D359" w14:textId="77777777">
                            <w:pPr>
                              <w:rPr>
                                <w:rFonts w:ascii="Poppins" w:hAnsi="Poppins" w:cs="Poppins"/>
                              </w:rPr>
                            </w:pPr>
                            <w:r w:rsidRPr="00C70ED4">
                              <w:rPr>
                                <w:rFonts w:ascii="Poppins" w:hAnsi="Poppins" w:cs="Poppins"/>
                                <w:sz w:val="16"/>
                                <w:szCs w:val="16"/>
                              </w:rPr>
                              <w:t>20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style="position:absolute;left:0;text-align:left;margin-left:321.7pt;margin-top:12.65pt;width:73.8pt;height:1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color="white [3201]" strokecolor="white [3212]"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" w14:anchorId="7A527FA4">
                <v:textbox>
                  <w:txbxContent>
                    <w:p w:rsidRPr="00C70ED4" w:rsidR="001E0AAF" w:rsidP="001E0AAF" w:rsidRDefault="001E0AAF" w14:paraId="6AB0D359" w14:textId="77777777">
                      <w:pPr>
                        <w:rPr>
                          <w:rFonts w:ascii="Poppins" w:hAnsi="Poppins" w:cs="Poppins"/>
                        </w:rPr>
                      </w:pPr>
                      <w:r w:rsidRPr="00C70ED4">
                        <w:rPr>
                          <w:rFonts w:ascii="Poppins" w:hAnsi="Poppins" w:cs="Poppins"/>
                          <w:sz w:val="16"/>
                          <w:szCs w:val="16"/>
                        </w:rPr>
                        <w:t>20 weeks</w:t>
                      </w:r>
                    </w:p>
                  </w:txbxContent>
                </v:textbox>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3D126083" wp14:editId="050D5E5B">
                <wp:simplePos x="0" y="0"/>
                <wp:positionH relativeFrom="margin">
                  <wp:posOffset>1413510</wp:posOffset>
                </wp:positionH>
                <wp:positionV relativeFrom="paragraph">
                  <wp:posOffset>166860</wp:posOffset>
                </wp:positionV>
                <wp:extent cx="632460" cy="249555"/>
                <wp:effectExtent l="0" t="0" r="15240" b="17145"/>
                <wp:wrapNone/>
                <wp:docPr id="1001208946" name="Text Box 10"/>
                <wp:cNvGraphicFramePr/>
                <a:graphic xmlns:a="http://schemas.openxmlformats.org/drawingml/2006/main">
                  <a:graphicData uri="http://schemas.microsoft.com/office/word/2010/wordprocessingShape">
                    <wps:wsp>
                      <wps:cNvSpPr txBox="1"/>
                      <wps:spPr>
                        <a:xfrm>
                          <a:off x="0" y="0"/>
                          <a:ext cx="632460" cy="249555"/>
                        </a:xfrm>
                        <a:prstGeom prst="rect">
                          <a:avLst/>
                        </a:prstGeom>
                        <a:solidFill>
                          <a:schemeClr val="lt1"/>
                        </a:solidFill>
                        <a:ln w="6350">
                          <a:solidFill>
                            <a:schemeClr val="bg1"/>
                          </a:solidFill>
                        </a:ln>
                      </wps:spPr>
                      <wps:txbx>
                        <w:txbxContent>
                          <w:p w:rsidRPr="00C70ED4" w:rsidR="001E0AAF" w:rsidP="001E0AAF" w:rsidRDefault="001E0AAF" w14:paraId="1A77DDEB" w14:textId="77777777">
                            <w:pPr>
                              <w:rPr>
                                <w:rFonts w:ascii="Poppins" w:hAnsi="Poppins" w:cs="Poppins"/>
                                <w:sz w:val="16"/>
                                <w:szCs w:val="16"/>
                              </w:rPr>
                            </w:pPr>
                            <w:r w:rsidRPr="00C70ED4">
                              <w:rPr>
                                <w:rFonts w:ascii="Poppins" w:hAnsi="Poppins" w:cs="Poppins"/>
                                <w:sz w:val="16"/>
                                <w:szCs w:val="16"/>
                              </w:rPr>
                              <w:t>3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left:0;text-align:left;margin-left:111.3pt;margin-top:13.15pt;width:49.8pt;height:19.6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color="white [3212]"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" w14:anchorId="3D126083">
                <v:textbox>
                  <w:txbxContent>
                    <w:p w:rsidRPr="00C70ED4" w:rsidR="001E0AAF" w:rsidP="001E0AAF" w:rsidRDefault="001E0AAF" w14:paraId="1A77DDEB" w14:textId="77777777">
                      <w:pPr>
                        <w:rPr>
                          <w:rFonts w:ascii="Poppins" w:hAnsi="Poppins" w:cs="Poppins"/>
                          <w:sz w:val="16"/>
                          <w:szCs w:val="16"/>
                        </w:rPr>
                      </w:pPr>
                      <w:r w:rsidRPr="00C70ED4">
                        <w:rPr>
                          <w:rFonts w:ascii="Poppins" w:hAnsi="Poppins" w:cs="Poppins"/>
                          <w:sz w:val="16"/>
                          <w:szCs w:val="16"/>
                        </w:rPr>
                        <w:t>3 weeks</w:t>
                      </w:r>
                    </w:p>
                  </w:txbxContent>
                </v:textbox>
                <w10:wrap anchorx="margin"/>
              </v:shape>
            </w:pict>
          </mc:Fallback>
        </mc:AlternateContent>
      </w:r>
      <w:r>
        <w:rPr>
          <w:noProof/>
        </w:rPr>
        <mc:AlternateContent>
          <mc:Choice Requires="wps">
            <w:drawing>
              <wp:anchor distT="0" distB="0" distL="114300" distR="114300" simplePos="0" relativeHeight="251715584" behindDoc="0" locked="0" layoutInCell="1" allowOverlap="1" wp14:anchorId="6CE97796" wp14:editId="539DADFA">
                <wp:simplePos x="0" y="0"/>
                <wp:positionH relativeFrom="margin">
                  <wp:posOffset>2751455</wp:posOffset>
                </wp:positionH>
                <wp:positionV relativeFrom="paragraph">
                  <wp:posOffset>156700</wp:posOffset>
                </wp:positionV>
                <wp:extent cx="632460" cy="270510"/>
                <wp:effectExtent l="0" t="0" r="15240" b="8890"/>
                <wp:wrapNone/>
                <wp:docPr id="1238419528" name="Text Box 10"/>
                <wp:cNvGraphicFramePr/>
                <a:graphic xmlns:a="http://schemas.openxmlformats.org/drawingml/2006/main">
                  <a:graphicData uri="http://schemas.microsoft.com/office/word/2010/wordprocessingShape">
                    <wps:wsp>
                      <wps:cNvSpPr txBox="1"/>
                      <wps:spPr>
                        <a:xfrm>
                          <a:off x="0" y="0"/>
                          <a:ext cx="632460" cy="270510"/>
                        </a:xfrm>
                        <a:prstGeom prst="rect">
                          <a:avLst/>
                        </a:prstGeom>
                        <a:solidFill>
                          <a:schemeClr val="lt1"/>
                        </a:solidFill>
                        <a:ln w="6350">
                          <a:solidFill>
                            <a:schemeClr val="bg1"/>
                          </a:solidFill>
                        </a:ln>
                      </wps:spPr>
                      <wps:txbx>
                        <w:txbxContent>
                          <w:p w:rsidRPr="00C70ED4" w:rsidR="001E0AAF" w:rsidP="001E0AAF" w:rsidRDefault="001E0AAF" w14:paraId="42E72E5F" w14:textId="77777777">
                            <w:pPr>
                              <w:rPr>
                                <w:rFonts w:ascii="Poppins" w:hAnsi="Poppins" w:cs="Poppins"/>
                                <w:sz w:val="16"/>
                                <w:szCs w:val="16"/>
                              </w:rPr>
                            </w:pPr>
                            <w:r w:rsidRPr="00C70ED4">
                              <w:rPr>
                                <w:rFonts w:ascii="Poppins" w:hAnsi="Poppins" w:cs="Poppins"/>
                                <w:sz w:val="16"/>
                                <w:szCs w:val="16"/>
                              </w:rPr>
                              <w:t>3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left:0;text-align:left;margin-left:216.65pt;margin-top:12.35pt;width:49.8pt;height:21.3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color="white [3212]"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" w14:anchorId="6CE97796">
                <v:textbox>
                  <w:txbxContent>
                    <w:p w:rsidRPr="00C70ED4" w:rsidR="001E0AAF" w:rsidP="001E0AAF" w:rsidRDefault="001E0AAF" w14:paraId="42E72E5F" w14:textId="77777777">
                      <w:pPr>
                        <w:rPr>
                          <w:rFonts w:ascii="Poppins" w:hAnsi="Poppins" w:cs="Poppins"/>
                          <w:sz w:val="16"/>
                          <w:szCs w:val="16"/>
                        </w:rPr>
                      </w:pPr>
                      <w:r w:rsidRPr="00C70ED4">
                        <w:rPr>
                          <w:rFonts w:ascii="Poppins" w:hAnsi="Poppins" w:cs="Poppins"/>
                          <w:sz w:val="16"/>
                          <w:szCs w:val="16"/>
                        </w:rPr>
                        <w:t>3 weeks</w:t>
                      </w:r>
                    </w:p>
                  </w:txbxContent>
                </v:textbox>
                <w10:wrap anchorx="margin"/>
              </v:shape>
            </w:pict>
          </mc:Fallback>
        </mc:AlternateContent>
      </w:r>
    </w:p>
    <w:p w:rsidR="001E0AAF" w:rsidP="001E0AAF" w:rsidRDefault="001E0AAF" w14:paraId="52F8ED00" w14:textId="77777777">
      <w:pPr>
        <w:jc w:val="both"/>
      </w:pPr>
    </w:p>
    <w:p w:rsidR="001E0AAF" w:rsidP="001E0AAF" w:rsidRDefault="001E0AAF" w14:paraId="32A909B1" w14:textId="77777777">
      <w:pPr>
        <w:jc w:val="both"/>
      </w:pPr>
      <w:r>
        <w:rPr>
          <w:noProof/>
        </w:rPr>
        <mc:AlternateContent>
          <mc:Choice Requires="wps">
            <w:drawing>
              <wp:anchor distT="0" distB="0" distL="114300" distR="114300" simplePos="0" relativeHeight="251713536" behindDoc="0" locked="0" layoutInCell="1" allowOverlap="1" wp14:anchorId="63282CA8" wp14:editId="174604E5">
                <wp:simplePos x="0" y="0"/>
                <wp:positionH relativeFrom="column">
                  <wp:posOffset>550055</wp:posOffset>
                </wp:positionH>
                <wp:positionV relativeFrom="paragraph">
                  <wp:posOffset>37465</wp:posOffset>
                </wp:positionV>
                <wp:extent cx="863600" cy="279400"/>
                <wp:effectExtent l="0" t="0" r="0" b="0"/>
                <wp:wrapNone/>
                <wp:docPr id="1242074131" name="Text Box 7"/>
                <wp:cNvGraphicFramePr/>
                <a:graphic xmlns:a="http://schemas.openxmlformats.org/drawingml/2006/main">
                  <a:graphicData uri="http://schemas.microsoft.com/office/word/2010/wordprocessingShape">
                    <wps:wsp>
                      <wps:cNvSpPr txBox="1"/>
                      <wps:spPr>
                        <a:xfrm>
                          <a:off x="0" y="0"/>
                          <a:ext cx="8636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C70ED4" w:rsidR="001E0AAF" w:rsidP="001E0AAF" w:rsidRDefault="001E0AAF" w14:paraId="02186E91" w14:textId="77777777">
                            <w:pPr>
                              <w:rPr>
                                <w:rFonts w:ascii="Poppins" w:hAnsi="Poppins" w:cs="Poppins"/>
                                <w:sz w:val="18"/>
                                <w:szCs w:val="18"/>
                              </w:rPr>
                            </w:pPr>
                            <w:r w:rsidRPr="00C70ED4">
                              <w:rPr>
                                <w:rFonts w:ascii="Poppins" w:hAnsi="Poppins" w:cs="Poppins"/>
                                <w:sz w:val="18"/>
                                <w:szCs w:val="18"/>
                              </w:rP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style="position:absolute;left:0;text-align:left;margin-left:43.3pt;margin-top:2.95pt;width:68pt;height:2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" w14:anchorId="63282CA8">
                <v:textbox>
                  <w:txbxContent>
                    <w:p w:rsidRPr="00C70ED4" w:rsidR="001E0AAF" w:rsidP="001E0AAF" w:rsidRDefault="001E0AAF" w14:paraId="02186E91" w14:textId="77777777">
                      <w:pPr>
                        <w:rPr>
                          <w:rFonts w:ascii="Poppins" w:hAnsi="Poppins" w:cs="Poppins"/>
                          <w:sz w:val="18"/>
                          <w:szCs w:val="18"/>
                        </w:rPr>
                      </w:pPr>
                      <w:r w:rsidRPr="00C70ED4">
                        <w:rPr>
                          <w:rFonts w:ascii="Poppins" w:hAnsi="Poppins" w:cs="Poppins"/>
                          <w:sz w:val="18"/>
                          <w:szCs w:val="18"/>
                        </w:rPr>
                        <w:t>Application</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74369330" wp14:editId="6CB99C02">
                <wp:simplePos x="0" y="0"/>
                <wp:positionH relativeFrom="column">
                  <wp:posOffset>1994112</wp:posOffset>
                </wp:positionH>
                <wp:positionV relativeFrom="paragraph">
                  <wp:posOffset>33020</wp:posOffset>
                </wp:positionV>
                <wp:extent cx="754380" cy="262467"/>
                <wp:effectExtent l="0" t="0" r="0" b="0"/>
                <wp:wrapNone/>
                <wp:docPr id="336059714" name="Text Box 7"/>
                <wp:cNvGraphicFramePr/>
                <a:graphic xmlns:a="http://schemas.openxmlformats.org/drawingml/2006/main">
                  <a:graphicData uri="http://schemas.microsoft.com/office/word/2010/wordprocessingShape">
                    <wps:wsp>
                      <wps:cNvSpPr txBox="1"/>
                      <wps:spPr>
                        <a:xfrm>
                          <a:off x="0" y="0"/>
                          <a:ext cx="754380" cy="2624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C70ED4" w:rsidR="001E0AAF" w:rsidP="001E0AAF" w:rsidRDefault="001E0AAF" w14:paraId="52AEE4F4" w14:textId="77777777">
                            <w:pPr>
                              <w:rPr>
                                <w:rFonts w:ascii="Poppins" w:hAnsi="Poppins" w:cs="Poppins"/>
                                <w:sz w:val="18"/>
                                <w:szCs w:val="18"/>
                              </w:rPr>
                            </w:pPr>
                            <w:r w:rsidRPr="00C70ED4">
                              <w:rPr>
                                <w:rFonts w:ascii="Poppins" w:hAnsi="Poppins" w:cs="Poppins"/>
                                <w:sz w:val="18"/>
                                <w:szCs w:val="18"/>
                              </w:rPr>
                              <w:t>Diagnosis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left:0;text-align:left;margin-left:157pt;margin-top:2.6pt;width:59.4pt;height:20.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" w14:anchorId="74369330">
                <v:textbox>
                  <w:txbxContent>
                    <w:p w:rsidRPr="00C70ED4" w:rsidR="001E0AAF" w:rsidP="001E0AAF" w:rsidRDefault="001E0AAF" w14:paraId="52AEE4F4" w14:textId="77777777">
                      <w:pPr>
                        <w:rPr>
                          <w:rFonts w:ascii="Poppins" w:hAnsi="Poppins" w:cs="Poppins"/>
                          <w:sz w:val="18"/>
                          <w:szCs w:val="18"/>
                        </w:rPr>
                      </w:pPr>
                      <w:r w:rsidRPr="00C70ED4">
                        <w:rPr>
                          <w:rFonts w:ascii="Poppins" w:hAnsi="Poppins" w:cs="Poppins"/>
                          <w:sz w:val="18"/>
                          <w:szCs w:val="18"/>
                        </w:rPr>
                        <w:t>Diagnosis</w:t>
                      </w:r>
                    </w:p>
                  </w:txbxContent>
                </v:textbox>
              </v:shape>
            </w:pict>
          </mc:Fallback>
        </mc:AlternateContent>
      </w:r>
      <w:r>
        <w:rPr>
          <w:noProof/>
        </w:rPr>
        <w:drawing>
          <wp:anchor distT="0" distB="0" distL="114300" distR="114300" simplePos="0" relativeHeight="251710464" behindDoc="1" locked="0" layoutInCell="1" allowOverlap="1" wp14:anchorId="27A2F76F" wp14:editId="31FB16CC">
            <wp:simplePos x="0" y="0"/>
            <wp:positionH relativeFrom="margin">
              <wp:posOffset>143457</wp:posOffset>
            </wp:positionH>
            <wp:positionV relativeFrom="paragraph">
              <wp:posOffset>49906</wp:posOffset>
            </wp:positionV>
            <wp:extent cx="5933881" cy="266700"/>
            <wp:effectExtent l="12700" t="12700" r="22860" b="38100"/>
            <wp:wrapNone/>
            <wp:docPr id="1219751373"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anchor>
        </w:drawing>
      </w:r>
    </w:p>
    <w:p w:rsidR="001E0AAF" w:rsidP="001E0AAF" w:rsidRDefault="001E0AAF" w14:paraId="0CA01A03" w14:textId="1F3378A3">
      <w:pPr>
        <w:jc w:val="both"/>
      </w:pPr>
      <w:r>
        <w:rPr>
          <w:noProof/>
        </w:rPr>
        <mc:AlternateContent>
          <mc:Choice Requires="wps">
            <w:drawing>
              <wp:anchor distT="0" distB="0" distL="114300" distR="114300" simplePos="0" relativeHeight="251716608" behindDoc="1" locked="0" layoutInCell="1" allowOverlap="1" wp14:anchorId="08A64FCD" wp14:editId="54151FF3">
                <wp:simplePos x="0" y="0"/>
                <wp:positionH relativeFrom="margin">
                  <wp:posOffset>1284460</wp:posOffset>
                </wp:positionH>
                <wp:positionV relativeFrom="paragraph">
                  <wp:posOffset>173355</wp:posOffset>
                </wp:positionV>
                <wp:extent cx="1088020" cy="312516"/>
                <wp:effectExtent l="0" t="0" r="17145" b="17780"/>
                <wp:wrapNone/>
                <wp:docPr id="2000047262" name="Text Box 10"/>
                <wp:cNvGraphicFramePr/>
                <a:graphic xmlns:a="http://schemas.openxmlformats.org/drawingml/2006/main">
                  <a:graphicData uri="http://schemas.microsoft.com/office/word/2010/wordprocessingShape">
                    <wps:wsp>
                      <wps:cNvSpPr txBox="1"/>
                      <wps:spPr>
                        <a:xfrm>
                          <a:off x="0" y="0"/>
                          <a:ext cx="1088020" cy="312516"/>
                        </a:xfrm>
                        <a:prstGeom prst="rect">
                          <a:avLst/>
                        </a:prstGeom>
                        <a:solidFill>
                          <a:schemeClr val="lt1"/>
                        </a:solidFill>
                        <a:ln w="6350">
                          <a:solidFill>
                            <a:schemeClr val="bg1"/>
                          </a:solidFill>
                        </a:ln>
                      </wps:spPr>
                      <wps:txbx>
                        <w:txbxContent>
                          <w:p w:rsidRPr="00EA4127" w:rsidR="001E0AAF" w:rsidP="001E0AAF" w:rsidRDefault="001E0AAF" w14:paraId="7A4DE581" w14:textId="77777777">
                            <w:pPr>
                              <w:pStyle w:val="ListParagraph"/>
                              <w:numPr>
                                <w:ilvl w:val="0"/>
                                <w:numId w:val="23"/>
                              </w:numPr>
                              <w:tabs>
                                <w:tab w:val="left" w:pos="142"/>
                              </w:tabs>
                              <w:spacing w:after="0" w:line="240" w:lineRule="auto"/>
                              <w:ind w:left="0" w:firstLine="0"/>
                              <w:rPr>
                                <w:sz w:val="16"/>
                                <w:szCs w:val="16"/>
                              </w:rPr>
                            </w:pPr>
                            <w:r>
                              <w:rPr>
                                <w:sz w:val="16"/>
                                <w:szCs w:val="16"/>
                              </w:rPr>
                              <w:t>Kick-off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101.15pt;margin-top:13.65pt;width:85.65pt;height:24.6pt;z-index:-25159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color="white [3212]"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" w14:anchorId="08A64FCD">
                <v:textbox>
                  <w:txbxContent>
                    <w:p w:rsidRPr="00EA4127" w:rsidR="001E0AAF" w:rsidP="001E0AAF" w:rsidRDefault="001E0AAF" w14:paraId="7A4DE581" w14:textId="77777777">
                      <w:pPr>
                        <w:pStyle w:val="ListParagraph"/>
                        <w:numPr>
                          <w:ilvl w:val="0"/>
                          <w:numId w:val="23"/>
                        </w:numPr>
                        <w:tabs>
                          <w:tab w:val="left" w:pos="142"/>
                        </w:tabs>
                        <w:spacing w:after="0" w:line="240" w:lineRule="auto"/>
                        <w:ind w:left="0" w:firstLine="0"/>
                        <w:rPr>
                          <w:sz w:val="16"/>
                          <w:szCs w:val="16"/>
                        </w:rPr>
                      </w:pPr>
                      <w:r>
                        <w:rPr>
                          <w:sz w:val="16"/>
                          <w:szCs w:val="16"/>
                        </w:rPr>
                        <w:t>Kick-off</w:t>
                      </w:r>
                    </w:p>
                  </w:txbxContent>
                </v:textbox>
                <w10:wrap anchorx="margin"/>
              </v:shape>
            </w:pict>
          </mc:Fallback>
        </mc:AlternateContent>
      </w:r>
    </w:p>
    <w:p w:rsidRPr="007B1DB8" w:rsidR="0022236F" w:rsidP="009036E0" w:rsidRDefault="006A50AF" w14:paraId="3E0CF6C2" w14:textId="2965F757">
      <w:pPr>
        <w:pStyle w:val="Heading2"/>
        <w:spacing w:after="240"/>
        <w:rPr>
          <w:b w:val="1"/>
          <w:bCs w:val="1"/>
        </w:rPr>
      </w:pPr>
      <w:r w:rsidRPr="5B5191C8" w:rsidR="006A50AF">
        <w:rPr>
          <w:b w:val="1"/>
          <w:bCs w:val="1"/>
          <w:caps w:val="0"/>
          <w:smallCaps w:val="0"/>
        </w:rPr>
        <w:t xml:space="preserve">DIAGNOSIS </w:t>
      </w:r>
      <w:r w:rsidRPr="5B5191C8" w:rsidR="48DD1FC0">
        <w:rPr>
          <w:b w:val="1"/>
          <w:bCs w:val="1"/>
          <w:caps w:val="0"/>
          <w:smallCaps w:val="0"/>
        </w:rPr>
        <w:t xml:space="preserve">AND KEY OBJECTIVES </w:t>
      </w:r>
      <w:r w:rsidRPr="5B5191C8" w:rsidR="006A50AF">
        <w:rPr>
          <w:b w:val="1"/>
          <w:bCs w:val="1"/>
          <w:caps w:val="0"/>
          <w:smallCaps w:val="0"/>
        </w:rPr>
        <w:t>OVERVIEW</w:t>
      </w:r>
    </w:p>
    <w:p w:rsidR="00EA4127" w:rsidP="5B5191C8" w:rsidRDefault="00BA2F7D" w14:noSpellErr="1" w14:paraId="3B9731A7" w14:textId="2798D2D5">
      <w:pPr>
        <w:jc w:val="both"/>
        <w:rPr>
          <w:rFonts w:ascii="Poppins" w:hAnsi="Poppins" w:cs="Poppins"/>
          <w:lang w:val="en-GB"/>
        </w:rPr>
      </w:pPr>
      <w:r w:rsidRPr="00855471" w:rsidR="00BA2F7D">
        <w:rPr>
          <w:rFonts w:ascii="Poppins" w:hAnsi="Poppins" w:cs="Poppins"/>
        </w:rPr>
        <w:t xml:space="preserve">Diagnosis</w:t>
      </w:r>
      <w:r w:rsidRPr="00855471" w:rsidR="00BA2F7D">
        <w:rPr>
          <w:rFonts w:ascii="Poppins" w:hAnsi="Poppins" w:cs="Poppins"/>
        </w:rPr>
        <w:t xml:space="preserve"> </w:t>
      </w:r>
      <w:r w:rsidRPr="00855471" w:rsidR="34B9DA0A">
        <w:rPr>
          <w:rFonts w:ascii="Poppins" w:hAnsi="Poppins" w:cs="Poppins"/>
        </w:rPr>
        <w:t xml:space="preserve">and Key Objectives setting </w:t>
      </w:r>
      <w:r w:rsidRPr="00855471" w:rsidR="00BA2F7D">
        <w:rPr>
          <w:rFonts w:ascii="Poppins" w:hAnsi="Poppins" w:cs="Poppins"/>
        </w:rPr>
        <w:t xml:space="preserve">is a </w:t>
      </w:r>
      <w:r w:rsidRPr="29DC554A" w:rsidR="7061972C">
        <w:rPr>
          <w:rFonts w:ascii="Poppins" w:hAnsi="Poppins" w:cs="Poppins"/>
          <w:lang w:val="en-GB"/>
        </w:rPr>
        <w:t xml:space="preserve">six</w:t>
      </w:r>
      <w:r w:rsidRPr="29DC554A" w:rsidR="00BA2F7D">
        <w:rPr>
          <w:rFonts w:ascii="Poppins" w:hAnsi="Poppins" w:cs="Poppins"/>
          <w:lang w:val="en-GB"/>
        </w:rPr>
        <w:t xml:space="preserve">-week-long</w:t>
      </w:r>
      <w:r w:rsidRPr="29DC554A" w:rsidR="00B04689">
        <w:rPr>
          <w:rFonts w:ascii="Poppins" w:hAnsi="Poppins" w:cs="Poppins"/>
          <w:lang w:val="en-GB"/>
        </w:rPr>
        <w:t xml:space="preserve"> discovery</w:t>
      </w:r>
      <w:r w:rsidRPr="29DC554A" w:rsidR="00BA2F7D">
        <w:rPr>
          <w:rFonts w:ascii="Poppins" w:hAnsi="Poppins" w:cs="Poppins"/>
          <w:lang w:val="en-GB"/>
        </w:rPr>
        <w:t xml:space="preserve"> phase</w:t>
      </w:r>
      <w:r w:rsidRPr="29DC554A" w:rsidR="798A6C33">
        <w:rPr>
          <w:rFonts w:ascii="Poppins" w:hAnsi="Poppins" w:cs="Poppins"/>
          <w:lang w:val="en-GB"/>
        </w:rPr>
        <w:t xml:space="preserve">.</w:t>
      </w:r>
    </w:p>
    <w:p w:rsidR="00EA4127" w:rsidP="00EA4127" w:rsidRDefault="00BA2F7D" w14:paraId="126343BA" w14:textId="0DF36F38">
      <w:pPr>
        <w:jc w:val="both"/>
      </w:pPr>
      <w:r w:rsidRPr="29DC554A" w:rsidR="798A6C33">
        <w:rPr>
          <w:rFonts w:ascii="Poppins" w:hAnsi="Poppins" w:cs="Poppins"/>
          <w:lang w:val="en-GB"/>
        </w:rPr>
        <w:t xml:space="preserve">During Diagnosis, </w:t>
      </w:r>
      <w:r w:rsidRPr="29DC554A" w:rsidR="00B04689">
        <w:rPr>
          <w:rFonts w:ascii="Poppins" w:hAnsi="Poppins" w:cs="Poppins"/>
          <w:lang w:val="en-GB"/>
        </w:rPr>
        <w:t xml:space="preserve">we invite an external expert to explore </w:t>
      </w:r>
      <w:r w:rsidRPr="29DC554A" w:rsidR="009E4400">
        <w:rPr>
          <w:rFonts w:ascii="Poppins" w:hAnsi="Poppins" w:cs="Poppins"/>
          <w:lang w:val="en-GB"/>
        </w:rPr>
        <w:t xml:space="preserve">your</w:t>
      </w:r>
      <w:r w:rsidRPr="29DC554A" w:rsidR="00BA2F7D">
        <w:rPr>
          <w:rFonts w:ascii="Poppins" w:hAnsi="Poppins" w:cs="Poppins"/>
          <w:lang w:val="en-GB"/>
        </w:rPr>
        <w:t xml:space="preserve"> current situation, capabilities, aspirations</w:t>
      </w:r>
      <w:r w:rsidRPr="29DC554A" w:rsidR="00532E5E">
        <w:rPr>
          <w:rFonts w:ascii="Poppins" w:hAnsi="Poppins" w:cs="Poppins"/>
          <w:lang w:val="en-GB"/>
        </w:rPr>
        <w:t xml:space="preserve">,</w:t>
      </w:r>
      <w:r w:rsidRPr="29DC554A" w:rsidR="00BA2F7D">
        <w:rPr>
          <w:rFonts w:ascii="Poppins" w:hAnsi="Poppins" w:cs="Poppins"/>
          <w:lang w:val="en-GB"/>
        </w:rPr>
        <w:t xml:space="preserve"> and challenges.</w:t>
      </w:r>
      <w:r w:rsidRPr="29DC554A" w:rsidR="00B04689">
        <w:rPr>
          <w:rFonts w:ascii="Poppins" w:hAnsi="Poppins" w:cs="Poppins"/>
          <w:lang w:val="en-GB"/>
        </w:rPr>
        <w:t xml:space="preserve"> </w:t>
      </w:r>
      <w:r w:rsidRPr="29DC554A" w:rsidR="00BA2F7D">
        <w:rPr>
          <w:rFonts w:ascii="Poppins" w:hAnsi="Poppins" w:cs="Poppins"/>
          <w:lang w:val="en-GB"/>
        </w:rPr>
        <w:t xml:space="preserve">The findings help us to tailor our support, matching </w:t>
      </w:r>
      <w:r w:rsidRPr="29DC554A" w:rsidR="009E4400">
        <w:rPr>
          <w:rFonts w:ascii="Poppins" w:hAnsi="Poppins" w:cs="Poppins"/>
          <w:lang w:val="en-GB"/>
        </w:rPr>
        <w:t xml:space="preserve">you</w:t>
      </w:r>
      <w:r w:rsidRPr="29DC554A" w:rsidR="00BA2F7D">
        <w:rPr>
          <w:rFonts w:ascii="Poppins" w:hAnsi="Poppins" w:cs="Poppins"/>
          <w:lang w:val="en-GB"/>
        </w:rPr>
        <w:t xml:space="preserve"> with a coach whose </w:t>
      </w:r>
      <w:r w:rsidRPr="29DC554A" w:rsidR="00BA2F7D">
        <w:rPr>
          <w:rFonts w:ascii="Poppins" w:hAnsi="Poppins" w:cs="Poppins"/>
          <w:lang w:val="en-GB"/>
        </w:rPr>
        <w:t xml:space="preserve">expertise</w:t>
      </w:r>
      <w:r w:rsidRPr="29DC554A" w:rsidR="00BA2F7D">
        <w:rPr>
          <w:rFonts w:ascii="Poppins" w:hAnsi="Poppins" w:cs="Poppins"/>
          <w:lang w:val="en-GB"/>
        </w:rPr>
        <w:t xml:space="preserve"> and approach best suit </w:t>
      </w:r>
      <w:r w:rsidRPr="29DC554A" w:rsidR="009E4400">
        <w:rPr>
          <w:rFonts w:ascii="Poppins" w:hAnsi="Poppins" w:cs="Poppins"/>
          <w:lang w:val="en-GB"/>
        </w:rPr>
        <w:t xml:space="preserve">your</w:t>
      </w:r>
      <w:r w:rsidRPr="29DC554A" w:rsidR="00BA2F7D">
        <w:rPr>
          <w:rFonts w:ascii="Poppins" w:hAnsi="Poppins" w:cs="Poppins"/>
          <w:lang w:val="en-GB"/>
        </w:rPr>
        <w:t xml:space="preserve"> situation. </w:t>
      </w:r>
      <w:r w:rsidRPr="29DC554A" w:rsidR="7307BDFF">
        <w:rPr>
          <w:rFonts w:ascii="Poppins" w:hAnsi="Poppins" w:cs="Poppins"/>
          <w:lang w:val="en-GB"/>
        </w:rPr>
        <w:t xml:space="preserve">During</w:t>
      </w:r>
      <w:r w:rsidRPr="29DC554A" w:rsidR="7307BDFF">
        <w:rPr>
          <w:rFonts w:ascii="Poppins" w:hAnsi="Poppins" w:cs="Poppins"/>
          <w:lang w:val="en-GB"/>
        </w:rPr>
        <w:t xml:space="preserve"> the three weeks of Key Objective settings, </w:t>
      </w:r>
      <w:r w:rsidRPr="5B5191C8" w:rsidR="7307BDFF">
        <w:rPr>
          <w:rFonts w:ascii="Poppins" w:hAnsi="Poppins" w:cs="Poppins"/>
          <w:lang w:val="en-GB"/>
        </w:rPr>
        <w:t xml:space="preserve">we help you </w:t>
      </w:r>
      <w:r w:rsidRPr="5B5191C8" w:rsidR="7307BDFF">
        <w:rPr>
          <w:rFonts w:ascii="Poppins" w:hAnsi="Poppins" w:cs="Poppins"/>
          <w:lang w:val="en-GB"/>
        </w:rPr>
        <w:t>identify</w:t>
      </w:r>
      <w:r w:rsidRPr="5B5191C8" w:rsidR="7307BDFF">
        <w:rPr>
          <w:rFonts w:ascii="Poppins" w:hAnsi="Poppins" w:cs="Poppins"/>
          <w:lang w:val="en-GB"/>
        </w:rPr>
        <w:t xml:space="preserve"> Key Objectives</w:t>
      </w:r>
      <w:r w:rsidR="009E4400">
        <w:rPr>
          <w:rStyle w:val="FootnoteReference"/>
        </w:rPr>
        <w:footnoteReference w:id="1"/>
      </w:r>
      <w:r w:rsidRPr="0022236F" w:rsidR="00EA4127">
        <w:rPr/>
        <w:t xml:space="preserve"> </w:t>
      </w:r>
      <w:r w:rsidR="002C0865">
        <w:rPr/>
        <w:t>for</w:t>
      </w:r>
      <w:r w:rsidRPr="0022236F" w:rsidR="00EA4127">
        <w:rPr/>
        <w:t xml:space="preserve"> the acceleration phase to </w:t>
      </w:r>
      <w:r w:rsidRPr="0022236F" w:rsidR="00EA4127">
        <w:rPr/>
        <w:t xml:space="preserve">facilitate</w:t>
      </w:r>
      <w:r w:rsidR="009E4400">
        <w:rPr/>
        <w:t xml:space="preserve"> your</w:t>
      </w:r>
      <w:r w:rsidRPr="0022236F" w:rsidR="00EA4127">
        <w:rPr/>
        <w:t xml:space="preserve"> growth and success. These </w:t>
      </w:r>
      <w:r w:rsidRPr="0022236F" w:rsidR="00EA4127">
        <w:rPr/>
        <w:t xml:space="preserve">objectives</w:t>
      </w:r>
      <w:r w:rsidRPr="0022236F" w:rsidR="00EA4127">
        <w:rPr/>
        <w:t xml:space="preserve"> </w:t>
      </w:r>
      <w:r w:rsidR="009E4400">
        <w:rPr/>
        <w:t xml:space="preserve">will </w:t>
      </w:r>
      <w:r w:rsidRPr="0022236F" w:rsidR="00EA4127">
        <w:rPr/>
        <w:t xml:space="preserve">align with </w:t>
      </w:r>
      <w:r w:rsidR="009E4400">
        <w:rPr/>
        <w:t>your</w:t>
      </w:r>
      <w:r w:rsidR="002C0865">
        <w:rPr/>
        <w:t xml:space="preserve"> </w:t>
      </w:r>
      <w:r w:rsidRPr="0022236F" w:rsidR="00EA4127">
        <w:rPr/>
        <w:t xml:space="preserve">mission, business </w:t>
      </w:r>
      <w:r w:rsidRPr="0022236F" w:rsidR="00EA4127">
        <w:rPr/>
        <w:t>model</w:t>
      </w:r>
      <w:r w:rsidRPr="0022236F" w:rsidR="00EA4127">
        <w:rPr/>
        <w:t xml:space="preserve"> and unique capabilitie</w:t>
      </w:r>
      <w:r w:rsidR="002C0865">
        <w:rPr/>
        <w:t>s</w:t>
      </w:r>
      <w:r w:rsidRPr="0022236F" w:rsidR="00EA4127">
        <w:rPr/>
        <w:t>.</w:t>
      </w:r>
    </w:p>
    <w:p w:rsidR="004C66A9" w:rsidP="00532E5E" w:rsidRDefault="002C0865" w14:paraId="0529E27B" w14:textId="5F7C8B44">
      <w:pPr>
        <w:jc w:val="both"/>
        <w:rPr>
          <w:rFonts w:ascii="Poppins" w:hAnsi="Poppins" w:cs="Poppins"/>
        </w:rPr>
      </w:pPr>
      <w:r w:rsidRPr="5B5191C8" w:rsidR="002C0865">
        <w:rPr>
          <w:rFonts w:ascii="Poppins" w:hAnsi="Poppins" w:cs="Poppins"/>
        </w:rPr>
        <w:t xml:space="preserve">The Diagnosis </w:t>
      </w:r>
      <w:r w:rsidRPr="5B5191C8" w:rsidR="00E1E491">
        <w:rPr>
          <w:rFonts w:ascii="Poppins" w:hAnsi="Poppins" w:cs="Poppins"/>
        </w:rPr>
        <w:t xml:space="preserve">and Key Objectives Setting </w:t>
      </w:r>
      <w:r w:rsidRPr="5B5191C8" w:rsidR="002C0865">
        <w:rPr>
          <w:rFonts w:ascii="Poppins" w:hAnsi="Poppins" w:cs="Poppins"/>
        </w:rPr>
        <w:t xml:space="preserve">phase consists of three </w:t>
      </w:r>
      <w:r w:rsidRPr="5B5191C8" w:rsidR="002C0865">
        <w:rPr>
          <w:rFonts w:ascii="Poppins" w:hAnsi="Poppins" w:cs="Poppins"/>
        </w:rPr>
        <w:t>stages,</w:t>
      </w:r>
      <w:r w:rsidRPr="5B5191C8" w:rsidR="002C0865">
        <w:rPr>
          <w:rFonts w:ascii="Poppins" w:hAnsi="Poppins" w:cs="Poppins"/>
        </w:rPr>
        <w:t xml:space="preserve"> their overview is presented below. </w:t>
      </w:r>
    </w:p>
    <w:p w:rsidRPr="0079624D" w:rsidR="00141127" w:rsidP="00141127" w:rsidRDefault="006A50AF" w14:paraId="32E24D18" w14:textId="77777777">
      <w:pPr>
        <w:pStyle w:val="Heading3"/>
        <w:rPr>
          <w:b/>
          <w:bCs/>
        </w:rPr>
      </w:pPr>
      <w:r w:rsidRPr="0079624D">
        <w:rPr>
          <w:b/>
          <w:bCs/>
          <w:caps w:val="0"/>
        </w:rPr>
        <w:t>DIAGNOSIS STAGES</w:t>
      </w:r>
    </w:p>
    <w:p w:rsidR="002474F1" w:rsidP="00692CB9" w:rsidRDefault="002474F1" w14:paraId="2EB46557" w14:textId="77777777">
      <w:pPr>
        <w:pStyle w:val="paragraph"/>
        <w:spacing w:after="0" w:afterAutospacing="0" w:line="276" w:lineRule="auto"/>
        <w:jc w:val="both"/>
        <w:textAlignment w:val="baseline"/>
        <w:rPr>
          <w:rFonts w:ascii="Poppins" w:hAnsi="Poppins" w:cs="Poppins"/>
        </w:rPr>
      </w:pPr>
      <w:r>
        <w:rPr>
          <w:rFonts w:ascii="Poppins" w:hAnsi="Poppins" w:cs="Poppins"/>
          <w:noProof/>
        </w:rPr>
        <w:drawing>
          <wp:inline distT="0" distB="0" distL="0" distR="0" wp14:anchorId="598AC2DA" wp14:editId="6ABCC9A6">
            <wp:extent cx="6009005" cy="4682490"/>
            <wp:effectExtent l="25400" t="12700" r="48895" b="29210"/>
            <wp:docPr id="1428115610"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Pr="006A50AF" w:rsidR="005516E6" w:rsidP="006A50AF" w:rsidRDefault="006A50AF" w14:paraId="59A0895B" w14:textId="77777777">
      <w:pPr>
        <w:pStyle w:val="Heading2"/>
        <w:rPr>
          <w:b/>
          <w:bCs/>
        </w:rPr>
      </w:pPr>
      <w:r w:rsidRPr="006A50AF">
        <w:rPr>
          <w:b/>
          <w:bCs/>
          <w:caps w:val="0"/>
        </w:rPr>
        <w:lastRenderedPageBreak/>
        <w:t>ACCELERATION</w:t>
      </w:r>
    </w:p>
    <w:p w:rsidRPr="00961F2B" w:rsidR="00FF3AEC" w:rsidP="00961F2B" w:rsidRDefault="006A50AF" w14:paraId="7EC23E39" w14:textId="77777777">
      <w:pPr>
        <w:pStyle w:val="Heading3"/>
        <w:spacing w:after="240"/>
        <w:rPr>
          <w:b/>
          <w:bCs/>
        </w:rPr>
      </w:pPr>
      <w:r>
        <w:rPr>
          <w:b/>
          <w:bCs/>
          <w:caps w:val="0"/>
        </w:rPr>
        <w:t>COACHING SESSIONS</w:t>
      </w:r>
    </w:p>
    <w:p w:rsidR="00414135" w:rsidP="00961F2B" w:rsidRDefault="00B779C8" w14:paraId="7CDA0C8F" w14:textId="71FE3FA4">
      <w:pPr>
        <w:jc w:val="both"/>
        <w:rPr>
          <w:lang w:val="en-GB"/>
        </w:rPr>
      </w:pPr>
      <w:r w:rsidRPr="5B5191C8" w:rsidR="00B779C8">
        <w:rPr>
          <w:lang w:val="en-GB"/>
        </w:rPr>
        <w:t xml:space="preserve">Once the Key Objectives are set, </w:t>
      </w:r>
      <w:r w:rsidRPr="5B5191C8" w:rsidR="00B04689">
        <w:rPr>
          <w:lang w:val="en-GB"/>
        </w:rPr>
        <w:t xml:space="preserve">the actual Acceleration begins. </w:t>
      </w:r>
      <w:r w:rsidRPr="5B5191C8" w:rsidR="00961F2B">
        <w:rPr>
          <w:lang w:val="en-GB"/>
        </w:rPr>
        <w:t>You</w:t>
      </w:r>
      <w:r w:rsidRPr="5B5191C8" w:rsidR="00961F2B">
        <w:rPr>
          <w:lang w:val="en-GB"/>
        </w:rPr>
        <w:t xml:space="preserve"> will have </w:t>
      </w:r>
      <w:r w:rsidRPr="5B5191C8" w:rsidR="00961F2B">
        <w:rPr>
          <w:lang w:val="en-GB"/>
        </w:rPr>
        <w:t>weekly</w:t>
      </w:r>
      <w:r w:rsidRPr="5B5191C8" w:rsidR="563AC8DC">
        <w:rPr>
          <w:lang w:val="en-GB"/>
        </w:rPr>
        <w:t xml:space="preserve"> </w:t>
      </w:r>
      <w:r w:rsidRPr="5B5191C8" w:rsidR="00961F2B">
        <w:rPr>
          <w:lang w:val="en-GB"/>
        </w:rPr>
        <w:t xml:space="preserve">meetings </w:t>
      </w:r>
      <w:r w:rsidRPr="5B5191C8" w:rsidR="00961F2B">
        <w:rPr>
          <w:lang w:val="en-GB"/>
        </w:rPr>
        <w:t xml:space="preserve">with your coach </w:t>
      </w:r>
      <w:r w:rsidRPr="5B5191C8" w:rsidR="00961F2B">
        <w:rPr>
          <w:lang w:val="en-GB"/>
        </w:rPr>
        <w:t xml:space="preserve">to ensure you achieve your business and founder development </w:t>
      </w:r>
      <w:r w:rsidRPr="5B5191C8" w:rsidR="00961F2B">
        <w:rPr>
          <w:lang w:val="en-GB"/>
        </w:rPr>
        <w:t>objectives</w:t>
      </w:r>
      <w:r w:rsidRPr="5B5191C8" w:rsidR="00961F2B">
        <w:rPr>
          <w:lang w:val="en-GB"/>
        </w:rPr>
        <w:t xml:space="preserve"> within the 20-week </w:t>
      </w:r>
      <w:r w:rsidRPr="5B5191C8" w:rsidR="00961F2B">
        <w:rPr>
          <w:lang w:val="en-GB"/>
        </w:rPr>
        <w:t>timeframe</w:t>
      </w:r>
      <w:r w:rsidRPr="5B5191C8" w:rsidR="00961F2B">
        <w:rPr>
          <w:lang w:val="en-GB"/>
        </w:rPr>
        <w:t>.</w:t>
      </w:r>
      <w:r w:rsidRPr="5B5191C8" w:rsidR="003408AE">
        <w:rPr>
          <w:lang w:val="en-GB"/>
        </w:rPr>
        <w:t xml:space="preserve"> </w:t>
      </w:r>
      <w:r w:rsidRPr="5B5191C8" w:rsidR="00961F2B">
        <w:rPr>
          <w:lang w:val="en-GB"/>
        </w:rPr>
        <w:t>In these 90</w:t>
      </w:r>
      <w:r w:rsidRPr="5B5191C8" w:rsidR="001A686D">
        <w:rPr>
          <w:lang w:val="en-GB"/>
        </w:rPr>
        <w:t>-</w:t>
      </w:r>
      <w:r w:rsidRPr="5B5191C8" w:rsidR="00961F2B">
        <w:rPr>
          <w:lang w:val="en-GB"/>
        </w:rPr>
        <w:t>minute sessions</w:t>
      </w:r>
      <w:r w:rsidRPr="5B5191C8" w:rsidR="001A686D">
        <w:rPr>
          <w:lang w:val="en-GB"/>
        </w:rPr>
        <w:t>,</w:t>
      </w:r>
      <w:r w:rsidRPr="5B5191C8" w:rsidR="00961F2B">
        <w:rPr>
          <w:lang w:val="en-GB"/>
        </w:rPr>
        <w:t xml:space="preserve"> </w:t>
      </w:r>
      <w:r w:rsidRPr="5B5191C8" w:rsidR="00EB5A4B">
        <w:rPr>
          <w:lang w:val="en-GB"/>
        </w:rPr>
        <w:t xml:space="preserve">you will discuss </w:t>
      </w:r>
      <w:r w:rsidRPr="5B5191C8" w:rsidR="003B402E">
        <w:rPr>
          <w:lang w:val="en-GB"/>
        </w:rPr>
        <w:t>the</w:t>
      </w:r>
      <w:r w:rsidRPr="5B5191C8" w:rsidR="00EB5A4B">
        <w:rPr>
          <w:lang w:val="en-GB"/>
        </w:rPr>
        <w:t xml:space="preserve"> </w:t>
      </w:r>
      <w:r w:rsidR="00EB5A4B">
        <w:rPr/>
        <w:t>c</w:t>
      </w:r>
      <w:r w:rsidR="00EB5A4B">
        <w:rPr/>
        <w:t>halleng</w:t>
      </w:r>
      <w:r w:rsidR="003B402E">
        <w:rPr/>
        <w:t>es faced</w:t>
      </w:r>
      <w:r w:rsidR="00EB5A4B">
        <w:rPr/>
        <w:t>, s</w:t>
      </w:r>
      <w:r w:rsidR="00EB5A4B">
        <w:rPr/>
        <w:t>uggestions to overcome the</w:t>
      </w:r>
      <w:r w:rsidR="00EB5A4B">
        <w:rPr/>
        <w:t>m, how you have implemented them</w:t>
      </w:r>
      <w:r w:rsidR="003B402E">
        <w:rPr/>
        <w:t xml:space="preserve">, </w:t>
      </w:r>
      <w:r w:rsidR="00EB5A4B">
        <w:rPr/>
        <w:t xml:space="preserve">the results </w:t>
      </w:r>
      <w:r w:rsidR="00EB5A4B">
        <w:rPr/>
        <w:t>achieved</w:t>
      </w:r>
      <w:r w:rsidR="00EB5A4B">
        <w:rPr/>
        <w:t xml:space="preserve"> </w:t>
      </w:r>
      <w:r w:rsidR="003B402E">
        <w:rPr/>
        <w:t>and</w:t>
      </w:r>
      <w:r w:rsidR="00EB5A4B">
        <w:rPr/>
        <w:t xml:space="preserve"> lessons learned</w:t>
      </w:r>
      <w:r w:rsidR="00EB5A4B">
        <w:rPr/>
        <w:t>.  </w:t>
      </w:r>
      <w:r w:rsidRPr="5B5191C8" w:rsidR="00EB5A4B">
        <w:rPr>
          <w:lang w:val="en-GB"/>
        </w:rPr>
        <w:t>Y</w:t>
      </w:r>
      <w:r w:rsidRPr="5B5191C8" w:rsidR="00961F2B">
        <w:rPr>
          <w:lang w:val="en-GB"/>
        </w:rPr>
        <w:t xml:space="preserve">our coach will </w:t>
      </w:r>
      <w:r w:rsidR="00B779C8">
        <w:rPr/>
        <w:t xml:space="preserve">track </w:t>
      </w:r>
      <w:r w:rsidR="00961F2B">
        <w:rPr/>
        <w:t>your</w:t>
      </w:r>
      <w:r w:rsidR="00B779C8">
        <w:rPr/>
        <w:t xml:space="preserve"> development and </w:t>
      </w:r>
      <w:r w:rsidR="00961F2B">
        <w:rPr/>
        <w:t xml:space="preserve">help you </w:t>
      </w:r>
      <w:r w:rsidR="00B779C8">
        <w:rPr/>
        <w:t xml:space="preserve">evolve </w:t>
      </w:r>
      <w:r w:rsidR="00961F2B">
        <w:rPr/>
        <w:t>your</w:t>
      </w:r>
      <w:r w:rsidR="00B779C8">
        <w:rPr/>
        <w:t xml:space="preserve"> strategies in response to new insights and challenges to ensure </w:t>
      </w:r>
      <w:r w:rsidR="00961F2B">
        <w:rPr/>
        <w:t>your</w:t>
      </w:r>
      <w:r w:rsidR="00B779C8">
        <w:rPr/>
        <w:t xml:space="preserve"> progress towards the Key Objectives</w:t>
      </w:r>
      <w:r w:rsidR="00961F2B">
        <w:rPr/>
        <w:t>.</w:t>
      </w:r>
    </w:p>
    <w:p w:rsidRPr="00961F2B" w:rsidR="00632DED" w:rsidP="00961F2B" w:rsidRDefault="00632DED" w14:paraId="5420D3E4" w14:textId="77777777">
      <w:pPr>
        <w:pStyle w:val="Heading3"/>
        <w:spacing w:after="240"/>
        <w:rPr>
          <w:b/>
          <w:bCs/>
        </w:rPr>
      </w:pPr>
      <w:r w:rsidRPr="00961F2B">
        <w:rPr>
          <w:b/>
          <w:bCs/>
        </w:rPr>
        <w:t>Why</w:t>
      </w:r>
      <w:r w:rsidR="00B36EEE">
        <w:rPr>
          <w:b/>
          <w:bCs/>
        </w:rPr>
        <w:t xml:space="preserve"> </w:t>
      </w:r>
      <w:r w:rsidR="001A686D">
        <w:rPr>
          <w:b/>
          <w:bCs/>
        </w:rPr>
        <w:t>coaching</w:t>
      </w:r>
      <w:r w:rsidRPr="00961F2B">
        <w:rPr>
          <w:b/>
          <w:bCs/>
        </w:rPr>
        <w:t>?</w:t>
      </w:r>
    </w:p>
    <w:p w:rsidR="00BB4E39" w:rsidP="00BB4E39" w:rsidRDefault="00BB4E39" w14:paraId="0A6DBB1B" w14:textId="77777777">
      <w:pPr>
        <w:jc w:val="both"/>
      </w:pPr>
      <w:r>
        <w:t>Coaching is a vital tool for accelerating the growth and evolution of startups. It provides the structured guidance, goal setting, and accountability you need to succeed.</w:t>
      </w:r>
    </w:p>
    <w:p w:rsidR="00BB4E39" w:rsidP="00BB4E39" w:rsidRDefault="00BB4E39" w14:paraId="2EAFB627" w14:textId="77777777">
      <w:pPr>
        <w:jc w:val="both"/>
      </w:pPr>
      <w:r>
        <w:t>Coaching ensures clear direction and sustained momentum, no matter what stage you</w:t>
      </w:r>
      <w:r w:rsidR="006856AB">
        <w:t xml:space="preserve"> a</w:t>
      </w:r>
      <w:r>
        <w:t xml:space="preserve">re at. </w:t>
      </w:r>
      <w:r w:rsidR="191181F9">
        <w:t xml:space="preserve">The </w:t>
      </w:r>
      <w:r>
        <w:t>goals keep you on track by focusing on your desired outcome.</w:t>
      </w:r>
    </w:p>
    <w:p w:rsidR="00961F2B" w:rsidP="00BB4E39" w:rsidRDefault="00BB4E39" w14:paraId="25EBCA9D" w14:textId="77777777">
      <w:pPr>
        <w:jc w:val="both"/>
      </w:pPr>
      <w:r>
        <w:t>Coaching is not traditional consulting or mentoring. Coaches do not offer direct advice or recommendations. They ask insightful questions that encourage you to develop your own solutions, driving the achievement of the key objectives identified during the diagnostic stage.</w:t>
      </w:r>
    </w:p>
    <w:p w:rsidRPr="00BB4E39" w:rsidR="00632DED" w:rsidP="00BB4E39" w:rsidRDefault="00632DED" w14:paraId="61C8B7B5" w14:textId="77777777">
      <w:pPr>
        <w:pStyle w:val="Heading3"/>
        <w:spacing w:after="240"/>
        <w:rPr>
          <w:b/>
          <w:bCs/>
        </w:rPr>
      </w:pPr>
      <w:r w:rsidRPr="00BB4E39">
        <w:rPr>
          <w:b/>
          <w:bCs/>
        </w:rPr>
        <w:t>Founder development</w:t>
      </w:r>
      <w:r w:rsidRPr="00BB4E39" w:rsidR="005F3B73">
        <w:rPr>
          <w:b/>
          <w:bCs/>
        </w:rPr>
        <w:t xml:space="preserve"> </w:t>
      </w:r>
    </w:p>
    <w:p w:rsidR="003408AE" w:rsidP="003408AE" w:rsidRDefault="003408AE" w14:paraId="6C3C9050" w14:textId="77777777">
      <w:pPr>
        <w:jc w:val="both"/>
      </w:pPr>
      <w:r>
        <w:t>The business world’s ever-changing nature means there is no such thing as a "perfect business idea". Markets shift, trends evolve, and long-term planning often brings uncertainty. Entrepreneurs have to navigate cycles of rejection, feedback, and refinement. That is why startups that succeed are typically led by founders with diverse skills ranging from practical abilities like time management to intangible traits like visionary thinking.</w:t>
      </w:r>
    </w:p>
    <w:p w:rsidR="00632DED" w:rsidP="003408AE" w:rsidRDefault="003408AE" w14:paraId="6A794D0A" w14:textId="77777777">
      <w:pPr>
        <w:jc w:val="both"/>
      </w:pPr>
      <w:r>
        <w:t>We understand the importance of these personal attributes, which is why our programme focuses on both business development and your growth as a founder. Coaching is the most effective tool to help you cultivate these essential skills. Your coach will work with you to identify and achieve at least one personal development objective, ensuring that as your business evolves, you grow with it. This personalised coaching will empower you to become the leader your startup needs to thrive in a competitive, ever-changing environment.</w:t>
      </w:r>
    </w:p>
    <w:p w:rsidR="001A686D" w:rsidP="003408AE" w:rsidRDefault="001A686D" w14:paraId="4A8D5BC3" w14:textId="77777777">
      <w:pPr>
        <w:jc w:val="both"/>
      </w:pPr>
    </w:p>
    <w:p w:rsidRPr="001A686D" w:rsidR="001A686D" w:rsidP="001A686D" w:rsidRDefault="001A686D" w14:paraId="2C062D98" w14:textId="77777777">
      <w:pPr>
        <w:pStyle w:val="Heading2"/>
        <w:spacing w:after="240"/>
        <w:rPr>
          <w:b/>
          <w:bCs/>
        </w:rPr>
      </w:pPr>
      <w:r w:rsidRPr="001A686D">
        <w:rPr>
          <w:b/>
          <w:bCs/>
        </w:rPr>
        <w:lastRenderedPageBreak/>
        <w:t>note</w:t>
      </w:r>
    </w:p>
    <w:p w:rsidR="00EF3042" w:rsidP="00EF3042" w:rsidRDefault="00EF3042" w14:paraId="040FED53" w14:textId="77777777">
      <w:pPr>
        <w:jc w:val="both"/>
      </w:pPr>
      <w:r w:rsidRPr="00EF3042">
        <w:t>Our team is here to support you every step of the way. Your success is our top priority, and we</w:t>
      </w:r>
      <w:r>
        <w:t xml:space="preserve"> a</w:t>
      </w:r>
      <w:r w:rsidRPr="00EF3042">
        <w:t>re committed to providing the guidance and resources you need. If you have any questions, concerns, or face any challenges</w:t>
      </w:r>
      <w:r w:rsidR="00517B20">
        <w:t xml:space="preserve"> during the programme</w:t>
      </w:r>
      <w:r w:rsidRPr="00EF3042">
        <w:t>, do</w:t>
      </w:r>
      <w:r>
        <w:t xml:space="preserve"> not</w:t>
      </w:r>
      <w:r w:rsidRPr="00EF3042">
        <w:t xml:space="preserve"> hesitate to reach out. We</w:t>
      </w:r>
      <w:r>
        <w:t xml:space="preserve"> a</w:t>
      </w:r>
      <w:r w:rsidRPr="00EF3042">
        <w:t>re just a call or email away</w:t>
      </w:r>
      <w:r>
        <w:t>.</w:t>
      </w:r>
    </w:p>
    <w:p w:rsidRPr="00320F55" w:rsidR="001A686D" w:rsidP="00320F55" w:rsidRDefault="001A686D" w14:paraId="736BA43C" w14:textId="4645F5A8">
      <w:pPr>
        <w:pStyle w:val="Heading3"/>
        <w:spacing w:after="240"/>
        <w:rPr>
          <w:b w:val="1"/>
          <w:bCs w:val="1"/>
        </w:rPr>
      </w:pPr>
      <w:r w:rsidRPr="31128872" w:rsidR="001A686D">
        <w:rPr>
          <w:b w:val="1"/>
          <w:bCs w:val="1"/>
        </w:rPr>
        <w:t>key contact</w:t>
      </w:r>
    </w:p>
    <w:p w:rsidR="31128872" w:rsidP="31128872" w:rsidRDefault="31128872" w14:paraId="55AD5596" w14:textId="7D3F3B38">
      <w:pPr>
        <w:pStyle w:val="Normal"/>
      </w:pPr>
    </w:p>
    <w:p w:rsidR="215D07ED" w:rsidP="31128872" w:rsidRDefault="215D07ED" w14:paraId="7EF073C7" w14:textId="1B31C91B">
      <w:pPr>
        <w:pStyle w:val="Normal"/>
      </w:pPr>
      <w:r w:rsidR="215D07ED">
        <w:rPr/>
        <w:t>Programme</w:t>
      </w:r>
      <w:r w:rsidR="215D07ED">
        <w:rPr/>
        <w:t xml:space="preserve"> Manager - Jemma Sawyer | jemma@dohegroup.com</w:t>
      </w:r>
    </w:p>
    <w:p w:rsidRPr="001A686D" w:rsidR="001A686D" w:rsidP="001A686D" w:rsidRDefault="001A686D" w14:paraId="03889380" w14:textId="29C7F5FE"/>
    <w:sectPr w:rsidRPr="001A686D" w:rsidR="001A686D" w:rsidSect="00C974EB">
      <w:headerReference w:type="default" r:id="rId34"/>
      <w:footerReference w:type="default" r:id="rId35"/>
      <w:headerReference w:type="first" r:id="rId36"/>
      <w:footerReference w:type="first" r:id="rId37"/>
      <w:pgSz w:w="12240" w:h="15840"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0B9" w:rsidP="00414602" w:rsidRDefault="007920B9" w14:paraId="1AB61825" w14:textId="77777777">
      <w:pPr>
        <w:spacing w:after="0" w:line="240" w:lineRule="auto"/>
      </w:pPr>
      <w:r>
        <w:separator/>
      </w:r>
    </w:p>
  </w:endnote>
  <w:endnote w:type="continuationSeparator" w:id="0">
    <w:p w:rsidR="007920B9" w:rsidP="00414602" w:rsidRDefault="007920B9" w14:paraId="794A89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j-lt">
    <w:altName w:val="Cambria"/>
    <w:panose1 w:val="020B0604020202020204"/>
    <w:charset w:val="00"/>
    <w:family w:val="roman"/>
    <w:notTrueType/>
    <w:pitch w:val="default"/>
  </w:font>
  <w:font w:name="Arial MT">
    <w:altName w:val="Arial"/>
    <w:panose1 w:val="020B0604020202020204"/>
    <w:charset w:val="00"/>
    <w:family w:val="roman"/>
    <w:notTrueType/>
    <w:pitch w:val="default"/>
  </w:font>
  <w:font w:name="Poppins">
    <w:panose1 w:val="00000500000000000000"/>
    <w:charset w:val="4D"/>
    <w:family w:val="auto"/>
    <w:pitch w:val="variable"/>
    <w:sig w:usb0="00008007"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414602" w14:paraId="55FCBEF2" w14:textId="77777777">
      <w:trPr>
        <w:jc w:val="right"/>
      </w:trPr>
      <w:tc>
        <w:tcPr>
          <w:tcW w:w="4795" w:type="dxa"/>
          <w:vAlign w:val="center"/>
        </w:tcPr>
        <w:p w:rsidR="00414602" w:rsidP="00414602" w:rsidRDefault="00414602" w14:paraId="1E97F570" w14:textId="77777777">
          <w:pPr>
            <w:pStyle w:val="Header"/>
            <w:jc w:val="center"/>
            <w:rPr>
              <w:caps/>
              <w:color w:val="000000" w:themeColor="text1"/>
            </w:rPr>
          </w:pPr>
        </w:p>
      </w:tc>
      <w:tc>
        <w:tcPr>
          <w:tcW w:w="250" w:type="pct"/>
          <w:shd w:val="clear" w:color="auto" w:fill="9BD8D2" w:themeFill="accent2"/>
          <w:vAlign w:val="center"/>
        </w:tcPr>
        <w:p w:rsidR="00414602" w:rsidRDefault="00414602" w14:paraId="46AF8136" w14:textId="77777777">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rsidR="00414602" w:rsidRDefault="00414602" w14:paraId="5C362A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2F7D" w:rsidP="00BA2F7D" w:rsidRDefault="00BA2F7D" w14:paraId="1DDAE9B1" w14:textId="77777777">
    <w:pPr>
      <w:pStyle w:val="Footer"/>
      <w:jc w:val="center"/>
    </w:pPr>
    <w:r>
      <w:t>GO-TOGETHER.COM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0B9" w:rsidP="00414602" w:rsidRDefault="007920B9" w14:paraId="7F6F0D58" w14:textId="77777777">
      <w:pPr>
        <w:spacing w:after="0" w:line="240" w:lineRule="auto"/>
      </w:pPr>
      <w:r>
        <w:separator/>
      </w:r>
    </w:p>
  </w:footnote>
  <w:footnote w:type="continuationSeparator" w:id="0">
    <w:p w:rsidR="007920B9" w:rsidP="00414602" w:rsidRDefault="007920B9" w14:paraId="1139B47F" w14:textId="77777777">
      <w:pPr>
        <w:spacing w:after="0" w:line="240" w:lineRule="auto"/>
      </w:pPr>
      <w:r>
        <w:continuationSeparator/>
      </w:r>
    </w:p>
  </w:footnote>
  <w:footnote w:id="1">
    <w:p w:rsidR="009E4400" w:rsidP="009E4400" w:rsidRDefault="009E4400" w14:paraId="54A28BBA" w14:textId="77777777">
      <w:pPr>
        <w:pStyle w:val="FootnoteText"/>
        <w:jc w:val="both"/>
      </w:pPr>
      <w:r>
        <w:rPr>
          <w:rStyle w:val="FootnoteReference"/>
        </w:rPr>
        <w:footnoteRef/>
      </w:r>
      <w:r w:rsidR="5B5191C8">
        <w:rPr/>
        <w:t xml:space="preserve"> </w:t>
      </w:r>
      <w:r w:rsidRPr="00117584" w:rsidR="5B5191C8">
        <w:rPr>
          <w:sz w:val="16"/>
          <w:szCs w:val="16"/>
        </w:rPr>
        <w:t>G</w:t>
      </w:r>
      <w:r w:rsidRPr="00744CFB" w:rsidR="5B5191C8">
        <w:rPr>
          <w:sz w:val="16"/>
          <w:szCs w:val="16"/>
        </w:rPr>
        <w:t xml:space="preserve">oals to be achieved within Acceleration to enhance capabilities that are critical to </w:t>
      </w:r>
      <w:r w:rsidR="5B5191C8">
        <w:rPr>
          <w:sz w:val="16"/>
          <w:szCs w:val="16"/>
        </w:rPr>
        <w:t>your</w:t>
      </w:r>
      <w:r w:rsidRPr="00744CFB" w:rsidR="5B5191C8">
        <w:rPr>
          <w:sz w:val="16"/>
          <w:szCs w:val="16"/>
        </w:rPr>
        <w:t xml:space="preserve"> startup's success</w:t>
      </w:r>
      <w:r w:rsidR="5B5191C8">
        <w:rPr>
          <w:sz w:val="16"/>
          <w:szCs w:val="16"/>
        </w:rPr>
        <w:t xml:space="preserve"> and your personal development</w:t>
      </w:r>
      <w:r w:rsidRPr="00744CFB" w:rsidR="5B5191C8">
        <w:rPr>
          <w:sz w:val="16"/>
          <w:szCs w:val="16"/>
        </w:rPr>
        <w:t xml:space="preserve">; the objectives </w:t>
      </w:r>
      <w:r w:rsidR="5B5191C8">
        <w:rPr>
          <w:sz w:val="16"/>
          <w:szCs w:val="16"/>
        </w:rPr>
        <w:t xml:space="preserve">are </w:t>
      </w:r>
      <w:r w:rsidRPr="00744CFB" w:rsidR="5B5191C8">
        <w:rPr>
          <w:sz w:val="16"/>
          <w:szCs w:val="16"/>
        </w:rPr>
        <w:t xml:space="preserve">tailored to </w:t>
      </w:r>
      <w:r w:rsidR="5B5191C8">
        <w:rPr>
          <w:sz w:val="16"/>
          <w:szCs w:val="16"/>
        </w:rPr>
        <w:t>your</w:t>
      </w:r>
      <w:r w:rsidRPr="00744CFB" w:rsidR="5B5191C8">
        <w:rPr>
          <w:sz w:val="16"/>
          <w:szCs w:val="16"/>
        </w:rPr>
        <w:t xml:space="preserve"> </w:t>
      </w:r>
      <w:r w:rsidR="5B5191C8">
        <w:rPr>
          <w:sz w:val="16"/>
          <w:szCs w:val="16"/>
        </w:rPr>
        <w:t xml:space="preserve">startup’s </w:t>
      </w:r>
      <w:r w:rsidRPr="00744CFB" w:rsidR="5B5191C8">
        <w:rPr>
          <w:sz w:val="16"/>
          <w:szCs w:val="16"/>
        </w:rPr>
        <w:t xml:space="preserve">unique mission, business model, and strengths as well as aligned with </w:t>
      </w:r>
      <w:r w:rsidR="5B5191C8">
        <w:rPr>
          <w:sz w:val="16"/>
          <w:szCs w:val="16"/>
        </w:rPr>
        <w:t>your (</w:t>
      </w:r>
      <w:r w:rsidRPr="00744CFB" w:rsidR="5B5191C8">
        <w:rPr>
          <w:sz w:val="16"/>
          <w:szCs w:val="16"/>
        </w:rPr>
        <w:t>the founder</w:t>
      </w:r>
      <w:r w:rsidR="5B5191C8">
        <w:rPr>
          <w:sz w:val="16"/>
          <w:szCs w:val="16"/>
        </w:rPr>
        <w:t>’</w:t>
      </w:r>
      <w:r w:rsidRPr="00744CFB" w:rsidR="5B5191C8">
        <w:rPr>
          <w:sz w:val="16"/>
          <w:szCs w:val="16"/>
        </w:rPr>
        <w:t>s</w:t>
      </w:r>
      <w:r w:rsidR="5B5191C8">
        <w:rPr>
          <w:sz w:val="16"/>
          <w:szCs w:val="16"/>
        </w:rPr>
        <w:t>)</w:t>
      </w:r>
      <w:r w:rsidRPr="00744CFB" w:rsidR="5B5191C8">
        <w:rPr>
          <w:sz w:val="16"/>
          <w:szCs w:val="16"/>
        </w:rPr>
        <w:t xml:space="preserve"> values and </w:t>
      </w:r>
      <w:r w:rsidR="5B5191C8">
        <w:rPr>
          <w:sz w:val="16"/>
          <w:szCs w:val="16"/>
        </w:rPr>
        <w:t>vision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14602" w:rsidR="00414602" w:rsidP="00414602" w:rsidRDefault="00BA2F7D" w14:paraId="79EDF995" w14:textId="77777777">
    <w:pPr>
      <w:pStyle w:val="Header"/>
    </w:pPr>
    <w:r w:rsidRPr="00414602">
      <w:rPr>
        <w:noProof/>
      </w:rPr>
      <w:drawing>
        <wp:anchor distT="0" distB="0" distL="114300" distR="114300" simplePos="0" relativeHeight="251663360" behindDoc="0" locked="0" layoutInCell="1" allowOverlap="1" wp14:anchorId="2E030209" wp14:editId="4471EC96">
          <wp:simplePos x="0" y="0"/>
          <wp:positionH relativeFrom="page">
            <wp:posOffset>7620</wp:posOffset>
          </wp:positionH>
          <wp:positionV relativeFrom="paragraph">
            <wp:posOffset>-587375</wp:posOffset>
          </wp:positionV>
          <wp:extent cx="2316480" cy="1303019"/>
          <wp:effectExtent l="0" t="0" r="0" b="0"/>
          <wp:wrapNone/>
          <wp:docPr id="784874904" name="Picture 4" descr="A blue diamond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2293" name="Picture 4" descr="A blue diamond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6480" cy="130301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14602" w:rsidRDefault="00414602" w14:paraId="398CBD1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14602" w:rsidRDefault="00414602" w14:paraId="0122D1EB" w14:textId="77777777">
    <w:pPr>
      <w:pStyle w:val="Header"/>
    </w:pPr>
    <w:r w:rsidRPr="00414602">
      <w:rPr>
        <w:noProof/>
      </w:rPr>
      <w:drawing>
        <wp:anchor distT="0" distB="0" distL="114300" distR="114300" simplePos="0" relativeHeight="251661312" behindDoc="0" locked="0" layoutInCell="1" allowOverlap="1" wp14:anchorId="618DFDBF" wp14:editId="1F4C7EA0">
          <wp:simplePos x="0" y="0"/>
          <wp:positionH relativeFrom="page">
            <wp:align>left</wp:align>
          </wp:positionH>
          <wp:positionV relativeFrom="paragraph">
            <wp:posOffset>-609600</wp:posOffset>
          </wp:positionV>
          <wp:extent cx="2316480" cy="1303019"/>
          <wp:effectExtent l="0" t="0" r="0" b="0"/>
          <wp:wrapNone/>
          <wp:docPr id="1931643552" name="Picture 4" descr="A blue diamond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2293" name="Picture 4" descr="A blue diamond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6480" cy="130301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6" style="width:36.45pt;height:34.65pt;visibility:visible;mso-wrap-style:square" o:bullet="t" type="#_x0000_t75">
        <v:imagedata o:title="" r:id="rId1"/>
      </v:shape>
    </w:pict>
  </w:numPicBullet>
  <w:abstractNum w:abstractNumId="0" w15:restartNumberingAfterBreak="0">
    <w:nsid w:val="04A25937"/>
    <w:multiLevelType w:val="hybridMultilevel"/>
    <w:tmpl w:val="C09A8D00"/>
    <w:lvl w:ilvl="0" w:tplc="AD7C1D5E">
      <w:start w:val="1"/>
      <w:numFmt w:val="bullet"/>
      <w:lvlText w:val=""/>
      <w:lvlPicBulletId w:val="0"/>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E82174"/>
    <w:multiLevelType w:val="multilevel"/>
    <w:tmpl w:val="2444C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634055"/>
    <w:multiLevelType w:val="hybridMultilevel"/>
    <w:tmpl w:val="76503CDA"/>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90B6E92"/>
    <w:multiLevelType w:val="multilevel"/>
    <w:tmpl w:val="C99E49B4"/>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Cambria Math" w:hAnsi="Cambria Math" w:cs="Segoe UI" w:eastAsiaTheme="majorEastAsia"/>
        <w:color w:val="000000"/>
        <w:sz w:val="24"/>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DD774BB"/>
    <w:multiLevelType w:val="hybridMultilevel"/>
    <w:tmpl w:val="184C5F1A"/>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1EB59F3"/>
    <w:multiLevelType w:val="hybridMultilevel"/>
    <w:tmpl w:val="60E45E82"/>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7C6025B"/>
    <w:multiLevelType w:val="hybridMultilevel"/>
    <w:tmpl w:val="2E9A19E8"/>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9514809"/>
    <w:multiLevelType w:val="hybridMultilevel"/>
    <w:tmpl w:val="95A691F4"/>
    <w:lvl w:ilvl="0" w:tplc="E5048906">
      <w:start w:val="1"/>
      <w:numFmt w:val="bullet"/>
      <w:lvlText w:val="•"/>
      <w:lvlJc w:val="left"/>
      <w:pPr>
        <w:tabs>
          <w:tab w:val="num" w:pos="720"/>
        </w:tabs>
        <w:ind w:left="720" w:hanging="360"/>
      </w:pPr>
      <w:rPr>
        <w:rFonts w:hint="default" w:ascii="+mj-lt" w:hAnsi="+mj-lt"/>
      </w:rPr>
    </w:lvl>
    <w:lvl w:ilvl="1" w:tplc="2B1088F2" w:tentative="1">
      <w:start w:val="1"/>
      <w:numFmt w:val="bullet"/>
      <w:lvlText w:val="•"/>
      <w:lvlJc w:val="left"/>
      <w:pPr>
        <w:tabs>
          <w:tab w:val="num" w:pos="1440"/>
        </w:tabs>
        <w:ind w:left="1440" w:hanging="360"/>
      </w:pPr>
      <w:rPr>
        <w:rFonts w:hint="default" w:ascii="+mj-lt" w:hAnsi="+mj-lt"/>
      </w:rPr>
    </w:lvl>
    <w:lvl w:ilvl="2" w:tplc="1FFA3158" w:tentative="1">
      <w:start w:val="1"/>
      <w:numFmt w:val="bullet"/>
      <w:lvlText w:val="•"/>
      <w:lvlJc w:val="left"/>
      <w:pPr>
        <w:tabs>
          <w:tab w:val="num" w:pos="2160"/>
        </w:tabs>
        <w:ind w:left="2160" w:hanging="360"/>
      </w:pPr>
      <w:rPr>
        <w:rFonts w:hint="default" w:ascii="+mj-lt" w:hAnsi="+mj-lt"/>
      </w:rPr>
    </w:lvl>
    <w:lvl w:ilvl="3" w:tplc="47F6F42E" w:tentative="1">
      <w:start w:val="1"/>
      <w:numFmt w:val="bullet"/>
      <w:lvlText w:val="•"/>
      <w:lvlJc w:val="left"/>
      <w:pPr>
        <w:tabs>
          <w:tab w:val="num" w:pos="2880"/>
        </w:tabs>
        <w:ind w:left="2880" w:hanging="360"/>
      </w:pPr>
      <w:rPr>
        <w:rFonts w:hint="default" w:ascii="+mj-lt" w:hAnsi="+mj-lt"/>
      </w:rPr>
    </w:lvl>
    <w:lvl w:ilvl="4" w:tplc="36B653BA" w:tentative="1">
      <w:start w:val="1"/>
      <w:numFmt w:val="bullet"/>
      <w:lvlText w:val="•"/>
      <w:lvlJc w:val="left"/>
      <w:pPr>
        <w:tabs>
          <w:tab w:val="num" w:pos="3600"/>
        </w:tabs>
        <w:ind w:left="3600" w:hanging="360"/>
      </w:pPr>
      <w:rPr>
        <w:rFonts w:hint="default" w:ascii="+mj-lt" w:hAnsi="+mj-lt"/>
      </w:rPr>
    </w:lvl>
    <w:lvl w:ilvl="5" w:tplc="8708B82A" w:tentative="1">
      <w:start w:val="1"/>
      <w:numFmt w:val="bullet"/>
      <w:lvlText w:val="•"/>
      <w:lvlJc w:val="left"/>
      <w:pPr>
        <w:tabs>
          <w:tab w:val="num" w:pos="4320"/>
        </w:tabs>
        <w:ind w:left="4320" w:hanging="360"/>
      </w:pPr>
      <w:rPr>
        <w:rFonts w:hint="default" w:ascii="+mj-lt" w:hAnsi="+mj-lt"/>
      </w:rPr>
    </w:lvl>
    <w:lvl w:ilvl="6" w:tplc="DA544202" w:tentative="1">
      <w:start w:val="1"/>
      <w:numFmt w:val="bullet"/>
      <w:lvlText w:val="•"/>
      <w:lvlJc w:val="left"/>
      <w:pPr>
        <w:tabs>
          <w:tab w:val="num" w:pos="5040"/>
        </w:tabs>
        <w:ind w:left="5040" w:hanging="360"/>
      </w:pPr>
      <w:rPr>
        <w:rFonts w:hint="default" w:ascii="+mj-lt" w:hAnsi="+mj-lt"/>
      </w:rPr>
    </w:lvl>
    <w:lvl w:ilvl="7" w:tplc="B5AE759A" w:tentative="1">
      <w:start w:val="1"/>
      <w:numFmt w:val="bullet"/>
      <w:lvlText w:val="•"/>
      <w:lvlJc w:val="left"/>
      <w:pPr>
        <w:tabs>
          <w:tab w:val="num" w:pos="5760"/>
        </w:tabs>
        <w:ind w:left="5760" w:hanging="360"/>
      </w:pPr>
      <w:rPr>
        <w:rFonts w:hint="default" w:ascii="+mj-lt" w:hAnsi="+mj-lt"/>
      </w:rPr>
    </w:lvl>
    <w:lvl w:ilvl="8" w:tplc="21D8A044" w:tentative="1">
      <w:start w:val="1"/>
      <w:numFmt w:val="bullet"/>
      <w:lvlText w:val="•"/>
      <w:lvlJc w:val="left"/>
      <w:pPr>
        <w:tabs>
          <w:tab w:val="num" w:pos="6480"/>
        </w:tabs>
        <w:ind w:left="6480" w:hanging="360"/>
      </w:pPr>
      <w:rPr>
        <w:rFonts w:hint="default" w:ascii="+mj-lt" w:hAnsi="+mj-lt"/>
      </w:rPr>
    </w:lvl>
  </w:abstractNum>
  <w:abstractNum w:abstractNumId="8" w15:restartNumberingAfterBreak="0">
    <w:nsid w:val="2B3D7EF8"/>
    <w:multiLevelType w:val="hybridMultilevel"/>
    <w:tmpl w:val="796A35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13A37"/>
    <w:multiLevelType w:val="hybridMultilevel"/>
    <w:tmpl w:val="132E52F8"/>
    <w:lvl w:ilvl="0" w:tplc="698C899E">
      <w:start w:val="1"/>
      <w:numFmt w:val="bullet"/>
      <w:lvlText w:val=""/>
      <w:lvlJc w:val="left"/>
      <w:pPr>
        <w:tabs>
          <w:tab w:val="num" w:pos="720"/>
        </w:tabs>
        <w:ind w:left="720" w:hanging="360"/>
      </w:pPr>
      <w:rPr>
        <w:rFonts w:hint="default" w:ascii="Wingdings" w:hAnsi="Wingdings"/>
      </w:rPr>
    </w:lvl>
    <w:lvl w:ilvl="1" w:tplc="D6E4782A" w:tentative="1">
      <w:start w:val="1"/>
      <w:numFmt w:val="bullet"/>
      <w:lvlText w:val=""/>
      <w:lvlJc w:val="left"/>
      <w:pPr>
        <w:tabs>
          <w:tab w:val="num" w:pos="1440"/>
        </w:tabs>
        <w:ind w:left="1440" w:hanging="360"/>
      </w:pPr>
      <w:rPr>
        <w:rFonts w:hint="default" w:ascii="Wingdings" w:hAnsi="Wingdings"/>
      </w:rPr>
    </w:lvl>
    <w:lvl w:ilvl="2" w:tplc="4ADC4DE2" w:tentative="1">
      <w:start w:val="1"/>
      <w:numFmt w:val="bullet"/>
      <w:lvlText w:val=""/>
      <w:lvlJc w:val="left"/>
      <w:pPr>
        <w:tabs>
          <w:tab w:val="num" w:pos="2160"/>
        </w:tabs>
        <w:ind w:left="2160" w:hanging="360"/>
      </w:pPr>
      <w:rPr>
        <w:rFonts w:hint="default" w:ascii="Wingdings" w:hAnsi="Wingdings"/>
      </w:rPr>
    </w:lvl>
    <w:lvl w:ilvl="3" w:tplc="4BB84D08" w:tentative="1">
      <w:start w:val="1"/>
      <w:numFmt w:val="bullet"/>
      <w:lvlText w:val=""/>
      <w:lvlJc w:val="left"/>
      <w:pPr>
        <w:tabs>
          <w:tab w:val="num" w:pos="2880"/>
        </w:tabs>
        <w:ind w:left="2880" w:hanging="360"/>
      </w:pPr>
      <w:rPr>
        <w:rFonts w:hint="default" w:ascii="Wingdings" w:hAnsi="Wingdings"/>
      </w:rPr>
    </w:lvl>
    <w:lvl w:ilvl="4" w:tplc="A69AE250" w:tentative="1">
      <w:start w:val="1"/>
      <w:numFmt w:val="bullet"/>
      <w:lvlText w:val=""/>
      <w:lvlJc w:val="left"/>
      <w:pPr>
        <w:tabs>
          <w:tab w:val="num" w:pos="3600"/>
        </w:tabs>
        <w:ind w:left="3600" w:hanging="360"/>
      </w:pPr>
      <w:rPr>
        <w:rFonts w:hint="default" w:ascii="Wingdings" w:hAnsi="Wingdings"/>
      </w:rPr>
    </w:lvl>
    <w:lvl w:ilvl="5" w:tplc="CFD479D4" w:tentative="1">
      <w:start w:val="1"/>
      <w:numFmt w:val="bullet"/>
      <w:lvlText w:val=""/>
      <w:lvlJc w:val="left"/>
      <w:pPr>
        <w:tabs>
          <w:tab w:val="num" w:pos="4320"/>
        </w:tabs>
        <w:ind w:left="4320" w:hanging="360"/>
      </w:pPr>
      <w:rPr>
        <w:rFonts w:hint="default" w:ascii="Wingdings" w:hAnsi="Wingdings"/>
      </w:rPr>
    </w:lvl>
    <w:lvl w:ilvl="6" w:tplc="5A9ED66E" w:tentative="1">
      <w:start w:val="1"/>
      <w:numFmt w:val="bullet"/>
      <w:lvlText w:val=""/>
      <w:lvlJc w:val="left"/>
      <w:pPr>
        <w:tabs>
          <w:tab w:val="num" w:pos="5040"/>
        </w:tabs>
        <w:ind w:left="5040" w:hanging="360"/>
      </w:pPr>
      <w:rPr>
        <w:rFonts w:hint="default" w:ascii="Wingdings" w:hAnsi="Wingdings"/>
      </w:rPr>
    </w:lvl>
    <w:lvl w:ilvl="7" w:tplc="D0A4DB90" w:tentative="1">
      <w:start w:val="1"/>
      <w:numFmt w:val="bullet"/>
      <w:lvlText w:val=""/>
      <w:lvlJc w:val="left"/>
      <w:pPr>
        <w:tabs>
          <w:tab w:val="num" w:pos="5760"/>
        </w:tabs>
        <w:ind w:left="5760" w:hanging="360"/>
      </w:pPr>
      <w:rPr>
        <w:rFonts w:hint="default" w:ascii="Wingdings" w:hAnsi="Wingdings"/>
      </w:rPr>
    </w:lvl>
    <w:lvl w:ilvl="8" w:tplc="D146265A"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4FD1B9B"/>
    <w:multiLevelType w:val="hybridMultilevel"/>
    <w:tmpl w:val="61AA3B4A"/>
    <w:lvl w:ilvl="0" w:tplc="FEC2E27A">
      <w:start w:val="1"/>
      <w:numFmt w:val="decimal"/>
      <w:lvlText w:val="%1)"/>
      <w:lvlJc w:val="left"/>
      <w:pPr>
        <w:tabs>
          <w:tab w:val="num" w:pos="720"/>
        </w:tabs>
        <w:ind w:left="720" w:hanging="360"/>
      </w:pPr>
    </w:lvl>
    <w:lvl w:ilvl="1" w:tplc="0CEACBAE" w:tentative="1">
      <w:start w:val="1"/>
      <w:numFmt w:val="decimal"/>
      <w:lvlText w:val="%2)"/>
      <w:lvlJc w:val="left"/>
      <w:pPr>
        <w:tabs>
          <w:tab w:val="num" w:pos="1440"/>
        </w:tabs>
        <w:ind w:left="1440" w:hanging="360"/>
      </w:pPr>
    </w:lvl>
    <w:lvl w:ilvl="2" w:tplc="4C26D016" w:tentative="1">
      <w:start w:val="1"/>
      <w:numFmt w:val="decimal"/>
      <w:lvlText w:val="%3)"/>
      <w:lvlJc w:val="left"/>
      <w:pPr>
        <w:tabs>
          <w:tab w:val="num" w:pos="2160"/>
        </w:tabs>
        <w:ind w:left="2160" w:hanging="360"/>
      </w:pPr>
    </w:lvl>
    <w:lvl w:ilvl="3" w:tplc="95069C30" w:tentative="1">
      <w:start w:val="1"/>
      <w:numFmt w:val="decimal"/>
      <w:lvlText w:val="%4)"/>
      <w:lvlJc w:val="left"/>
      <w:pPr>
        <w:tabs>
          <w:tab w:val="num" w:pos="2880"/>
        </w:tabs>
        <w:ind w:left="2880" w:hanging="360"/>
      </w:pPr>
    </w:lvl>
    <w:lvl w:ilvl="4" w:tplc="5860EAFA" w:tentative="1">
      <w:start w:val="1"/>
      <w:numFmt w:val="decimal"/>
      <w:lvlText w:val="%5)"/>
      <w:lvlJc w:val="left"/>
      <w:pPr>
        <w:tabs>
          <w:tab w:val="num" w:pos="3600"/>
        </w:tabs>
        <w:ind w:left="3600" w:hanging="360"/>
      </w:pPr>
    </w:lvl>
    <w:lvl w:ilvl="5" w:tplc="F9364718" w:tentative="1">
      <w:start w:val="1"/>
      <w:numFmt w:val="decimal"/>
      <w:lvlText w:val="%6)"/>
      <w:lvlJc w:val="left"/>
      <w:pPr>
        <w:tabs>
          <w:tab w:val="num" w:pos="4320"/>
        </w:tabs>
        <w:ind w:left="4320" w:hanging="360"/>
      </w:pPr>
    </w:lvl>
    <w:lvl w:ilvl="6" w:tplc="E81ADD54" w:tentative="1">
      <w:start w:val="1"/>
      <w:numFmt w:val="decimal"/>
      <w:lvlText w:val="%7)"/>
      <w:lvlJc w:val="left"/>
      <w:pPr>
        <w:tabs>
          <w:tab w:val="num" w:pos="5040"/>
        </w:tabs>
        <w:ind w:left="5040" w:hanging="360"/>
      </w:pPr>
    </w:lvl>
    <w:lvl w:ilvl="7" w:tplc="5AAE17B0" w:tentative="1">
      <w:start w:val="1"/>
      <w:numFmt w:val="decimal"/>
      <w:lvlText w:val="%8)"/>
      <w:lvlJc w:val="left"/>
      <w:pPr>
        <w:tabs>
          <w:tab w:val="num" w:pos="5760"/>
        </w:tabs>
        <w:ind w:left="5760" w:hanging="360"/>
      </w:pPr>
    </w:lvl>
    <w:lvl w:ilvl="8" w:tplc="FE8C0FEC" w:tentative="1">
      <w:start w:val="1"/>
      <w:numFmt w:val="decimal"/>
      <w:lvlText w:val="%9)"/>
      <w:lvlJc w:val="left"/>
      <w:pPr>
        <w:tabs>
          <w:tab w:val="num" w:pos="6480"/>
        </w:tabs>
        <w:ind w:left="6480" w:hanging="360"/>
      </w:pPr>
    </w:lvl>
  </w:abstractNum>
  <w:abstractNum w:abstractNumId="11" w15:restartNumberingAfterBreak="0">
    <w:nsid w:val="3BFB4ABF"/>
    <w:multiLevelType w:val="hybridMultilevel"/>
    <w:tmpl w:val="6B08AE80"/>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E183948"/>
    <w:multiLevelType w:val="hybridMultilevel"/>
    <w:tmpl w:val="8F02EC42"/>
    <w:lvl w:ilvl="0" w:tplc="30C2C8AE">
      <w:start w:val="1"/>
      <w:numFmt w:val="bullet"/>
      <w:lvlText w:val="•"/>
      <w:lvlJc w:val="left"/>
      <w:pPr>
        <w:tabs>
          <w:tab w:val="num" w:pos="720"/>
        </w:tabs>
        <w:ind w:left="720" w:hanging="360"/>
      </w:pPr>
      <w:rPr>
        <w:rFonts w:hint="default" w:ascii="Arial MT" w:hAnsi="Arial MT"/>
      </w:rPr>
    </w:lvl>
    <w:lvl w:ilvl="1" w:tplc="51187020">
      <w:numFmt w:val="bullet"/>
      <w:lvlText w:val="•"/>
      <w:lvlJc w:val="left"/>
      <w:pPr>
        <w:tabs>
          <w:tab w:val="num" w:pos="1440"/>
        </w:tabs>
        <w:ind w:left="1440" w:hanging="360"/>
      </w:pPr>
      <w:rPr>
        <w:rFonts w:hint="default" w:ascii="+mj-lt" w:hAnsi="+mj-lt"/>
      </w:rPr>
    </w:lvl>
    <w:lvl w:ilvl="2" w:tplc="F39684F2" w:tentative="1">
      <w:start w:val="1"/>
      <w:numFmt w:val="bullet"/>
      <w:lvlText w:val="•"/>
      <w:lvlJc w:val="left"/>
      <w:pPr>
        <w:tabs>
          <w:tab w:val="num" w:pos="2160"/>
        </w:tabs>
        <w:ind w:left="2160" w:hanging="360"/>
      </w:pPr>
      <w:rPr>
        <w:rFonts w:hint="default" w:ascii="Arial MT" w:hAnsi="Arial MT"/>
      </w:rPr>
    </w:lvl>
    <w:lvl w:ilvl="3" w:tplc="C7940840" w:tentative="1">
      <w:start w:val="1"/>
      <w:numFmt w:val="bullet"/>
      <w:lvlText w:val="•"/>
      <w:lvlJc w:val="left"/>
      <w:pPr>
        <w:tabs>
          <w:tab w:val="num" w:pos="2880"/>
        </w:tabs>
        <w:ind w:left="2880" w:hanging="360"/>
      </w:pPr>
      <w:rPr>
        <w:rFonts w:hint="default" w:ascii="Arial MT" w:hAnsi="Arial MT"/>
      </w:rPr>
    </w:lvl>
    <w:lvl w:ilvl="4" w:tplc="CBBC7776" w:tentative="1">
      <w:start w:val="1"/>
      <w:numFmt w:val="bullet"/>
      <w:lvlText w:val="•"/>
      <w:lvlJc w:val="left"/>
      <w:pPr>
        <w:tabs>
          <w:tab w:val="num" w:pos="3600"/>
        </w:tabs>
        <w:ind w:left="3600" w:hanging="360"/>
      </w:pPr>
      <w:rPr>
        <w:rFonts w:hint="default" w:ascii="Arial MT" w:hAnsi="Arial MT"/>
      </w:rPr>
    </w:lvl>
    <w:lvl w:ilvl="5" w:tplc="68DC5880" w:tentative="1">
      <w:start w:val="1"/>
      <w:numFmt w:val="bullet"/>
      <w:lvlText w:val="•"/>
      <w:lvlJc w:val="left"/>
      <w:pPr>
        <w:tabs>
          <w:tab w:val="num" w:pos="4320"/>
        </w:tabs>
        <w:ind w:left="4320" w:hanging="360"/>
      </w:pPr>
      <w:rPr>
        <w:rFonts w:hint="default" w:ascii="Arial MT" w:hAnsi="Arial MT"/>
      </w:rPr>
    </w:lvl>
    <w:lvl w:ilvl="6" w:tplc="9EAA8F20" w:tentative="1">
      <w:start w:val="1"/>
      <w:numFmt w:val="bullet"/>
      <w:lvlText w:val="•"/>
      <w:lvlJc w:val="left"/>
      <w:pPr>
        <w:tabs>
          <w:tab w:val="num" w:pos="5040"/>
        </w:tabs>
        <w:ind w:left="5040" w:hanging="360"/>
      </w:pPr>
      <w:rPr>
        <w:rFonts w:hint="default" w:ascii="Arial MT" w:hAnsi="Arial MT"/>
      </w:rPr>
    </w:lvl>
    <w:lvl w:ilvl="7" w:tplc="242C306E" w:tentative="1">
      <w:start w:val="1"/>
      <w:numFmt w:val="bullet"/>
      <w:lvlText w:val="•"/>
      <w:lvlJc w:val="left"/>
      <w:pPr>
        <w:tabs>
          <w:tab w:val="num" w:pos="5760"/>
        </w:tabs>
        <w:ind w:left="5760" w:hanging="360"/>
      </w:pPr>
      <w:rPr>
        <w:rFonts w:hint="default" w:ascii="Arial MT" w:hAnsi="Arial MT"/>
      </w:rPr>
    </w:lvl>
    <w:lvl w:ilvl="8" w:tplc="3F482098" w:tentative="1">
      <w:start w:val="1"/>
      <w:numFmt w:val="bullet"/>
      <w:lvlText w:val="•"/>
      <w:lvlJc w:val="left"/>
      <w:pPr>
        <w:tabs>
          <w:tab w:val="num" w:pos="6480"/>
        </w:tabs>
        <w:ind w:left="6480" w:hanging="360"/>
      </w:pPr>
      <w:rPr>
        <w:rFonts w:hint="default" w:ascii="Arial MT" w:hAnsi="Arial MT"/>
      </w:rPr>
    </w:lvl>
  </w:abstractNum>
  <w:abstractNum w:abstractNumId="13" w15:restartNumberingAfterBreak="0">
    <w:nsid w:val="4EBB1344"/>
    <w:multiLevelType w:val="hybridMultilevel"/>
    <w:tmpl w:val="2C58A9BA"/>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6A8369D"/>
    <w:multiLevelType w:val="hybridMultilevel"/>
    <w:tmpl w:val="C400EC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82F4596"/>
    <w:multiLevelType w:val="hybridMultilevel"/>
    <w:tmpl w:val="C3320DC6"/>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AE12786"/>
    <w:multiLevelType w:val="hybridMultilevel"/>
    <w:tmpl w:val="01D80948"/>
    <w:lvl w:ilvl="0" w:tplc="AD7C1D5E">
      <w:start w:val="1"/>
      <w:numFmt w:val="bullet"/>
      <w:lvlText w:val=""/>
      <w:lvlPicBulletId w:val="0"/>
      <w:lvlJc w:val="left"/>
      <w:pPr>
        <w:ind w:left="768" w:hanging="360"/>
      </w:pPr>
      <w:rPr>
        <w:rFonts w:hint="default" w:ascii="Symbol" w:hAnsi="Symbol"/>
        <w:color w:val="auto"/>
      </w:rPr>
    </w:lvl>
    <w:lvl w:ilvl="1" w:tplc="04090003" w:tentative="1">
      <w:start w:val="1"/>
      <w:numFmt w:val="bullet"/>
      <w:lvlText w:val="o"/>
      <w:lvlJc w:val="left"/>
      <w:pPr>
        <w:ind w:left="1488" w:hanging="360"/>
      </w:pPr>
      <w:rPr>
        <w:rFonts w:hint="default" w:ascii="Courier New" w:hAnsi="Courier New" w:cs="Courier New"/>
      </w:rPr>
    </w:lvl>
    <w:lvl w:ilvl="2" w:tplc="04090005" w:tentative="1">
      <w:start w:val="1"/>
      <w:numFmt w:val="bullet"/>
      <w:lvlText w:val=""/>
      <w:lvlJc w:val="left"/>
      <w:pPr>
        <w:ind w:left="2208" w:hanging="360"/>
      </w:pPr>
      <w:rPr>
        <w:rFonts w:hint="default" w:ascii="Wingdings" w:hAnsi="Wingdings"/>
      </w:rPr>
    </w:lvl>
    <w:lvl w:ilvl="3" w:tplc="04090001" w:tentative="1">
      <w:start w:val="1"/>
      <w:numFmt w:val="bullet"/>
      <w:lvlText w:val=""/>
      <w:lvlJc w:val="left"/>
      <w:pPr>
        <w:ind w:left="2928" w:hanging="360"/>
      </w:pPr>
      <w:rPr>
        <w:rFonts w:hint="default" w:ascii="Symbol" w:hAnsi="Symbol"/>
      </w:rPr>
    </w:lvl>
    <w:lvl w:ilvl="4" w:tplc="04090003" w:tentative="1">
      <w:start w:val="1"/>
      <w:numFmt w:val="bullet"/>
      <w:lvlText w:val="o"/>
      <w:lvlJc w:val="left"/>
      <w:pPr>
        <w:ind w:left="3648" w:hanging="360"/>
      </w:pPr>
      <w:rPr>
        <w:rFonts w:hint="default" w:ascii="Courier New" w:hAnsi="Courier New" w:cs="Courier New"/>
      </w:rPr>
    </w:lvl>
    <w:lvl w:ilvl="5" w:tplc="04090005" w:tentative="1">
      <w:start w:val="1"/>
      <w:numFmt w:val="bullet"/>
      <w:lvlText w:val=""/>
      <w:lvlJc w:val="left"/>
      <w:pPr>
        <w:ind w:left="4368" w:hanging="360"/>
      </w:pPr>
      <w:rPr>
        <w:rFonts w:hint="default" w:ascii="Wingdings" w:hAnsi="Wingdings"/>
      </w:rPr>
    </w:lvl>
    <w:lvl w:ilvl="6" w:tplc="04090001" w:tentative="1">
      <w:start w:val="1"/>
      <w:numFmt w:val="bullet"/>
      <w:lvlText w:val=""/>
      <w:lvlJc w:val="left"/>
      <w:pPr>
        <w:ind w:left="5088" w:hanging="360"/>
      </w:pPr>
      <w:rPr>
        <w:rFonts w:hint="default" w:ascii="Symbol" w:hAnsi="Symbol"/>
      </w:rPr>
    </w:lvl>
    <w:lvl w:ilvl="7" w:tplc="04090003" w:tentative="1">
      <w:start w:val="1"/>
      <w:numFmt w:val="bullet"/>
      <w:lvlText w:val="o"/>
      <w:lvlJc w:val="left"/>
      <w:pPr>
        <w:ind w:left="5808" w:hanging="360"/>
      </w:pPr>
      <w:rPr>
        <w:rFonts w:hint="default" w:ascii="Courier New" w:hAnsi="Courier New" w:cs="Courier New"/>
      </w:rPr>
    </w:lvl>
    <w:lvl w:ilvl="8" w:tplc="04090005" w:tentative="1">
      <w:start w:val="1"/>
      <w:numFmt w:val="bullet"/>
      <w:lvlText w:val=""/>
      <w:lvlJc w:val="left"/>
      <w:pPr>
        <w:ind w:left="6528" w:hanging="360"/>
      </w:pPr>
      <w:rPr>
        <w:rFonts w:hint="default" w:ascii="Wingdings" w:hAnsi="Wingdings"/>
      </w:rPr>
    </w:lvl>
  </w:abstractNum>
  <w:abstractNum w:abstractNumId="17" w15:restartNumberingAfterBreak="0">
    <w:nsid w:val="5FC840FC"/>
    <w:multiLevelType w:val="hybridMultilevel"/>
    <w:tmpl w:val="782A680A"/>
    <w:lvl w:ilvl="0" w:tplc="AD7C1D5E">
      <w:start w:val="1"/>
      <w:numFmt w:val="bullet"/>
      <w:lvlText w:val=""/>
      <w:lvlPicBulletId w:val="0"/>
      <w:lvlJc w:val="left"/>
      <w:pPr>
        <w:tabs>
          <w:tab w:val="num" w:pos="720"/>
        </w:tabs>
        <w:ind w:left="720" w:hanging="360"/>
      </w:pPr>
      <w:rPr>
        <w:rFonts w:hint="default" w:ascii="Symbol" w:hAnsi="Symbol"/>
        <w:color w:val="auto"/>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8" w15:restartNumberingAfterBreak="0">
    <w:nsid w:val="60C828F9"/>
    <w:multiLevelType w:val="hybridMultilevel"/>
    <w:tmpl w:val="2FD8EEB6"/>
    <w:lvl w:ilvl="0" w:tplc="AD7C1D5E">
      <w:start w:val="1"/>
      <w:numFmt w:val="bullet"/>
      <w:lvlText w:val=""/>
      <w:lvlPicBulletId w:val="0"/>
      <w:lvlJc w:val="left"/>
      <w:pPr>
        <w:ind w:left="862" w:hanging="360"/>
      </w:pPr>
      <w:rPr>
        <w:rFonts w:hint="default" w:ascii="Symbol" w:hAnsi="Symbol"/>
        <w:color w:val="auto"/>
      </w:rPr>
    </w:lvl>
    <w:lvl w:ilvl="1" w:tplc="04090003" w:tentative="1">
      <w:start w:val="1"/>
      <w:numFmt w:val="bullet"/>
      <w:lvlText w:val="o"/>
      <w:lvlJc w:val="left"/>
      <w:pPr>
        <w:ind w:left="1582" w:hanging="360"/>
      </w:pPr>
      <w:rPr>
        <w:rFonts w:hint="default" w:ascii="Courier New" w:hAnsi="Courier New" w:cs="Courier New"/>
      </w:rPr>
    </w:lvl>
    <w:lvl w:ilvl="2" w:tplc="04090005" w:tentative="1">
      <w:start w:val="1"/>
      <w:numFmt w:val="bullet"/>
      <w:lvlText w:val=""/>
      <w:lvlJc w:val="left"/>
      <w:pPr>
        <w:ind w:left="2302" w:hanging="360"/>
      </w:pPr>
      <w:rPr>
        <w:rFonts w:hint="default" w:ascii="Wingdings" w:hAnsi="Wingdings"/>
      </w:rPr>
    </w:lvl>
    <w:lvl w:ilvl="3" w:tplc="04090001" w:tentative="1">
      <w:start w:val="1"/>
      <w:numFmt w:val="bullet"/>
      <w:lvlText w:val=""/>
      <w:lvlJc w:val="left"/>
      <w:pPr>
        <w:ind w:left="3022" w:hanging="360"/>
      </w:pPr>
      <w:rPr>
        <w:rFonts w:hint="default" w:ascii="Symbol" w:hAnsi="Symbol"/>
      </w:rPr>
    </w:lvl>
    <w:lvl w:ilvl="4" w:tplc="04090003" w:tentative="1">
      <w:start w:val="1"/>
      <w:numFmt w:val="bullet"/>
      <w:lvlText w:val="o"/>
      <w:lvlJc w:val="left"/>
      <w:pPr>
        <w:ind w:left="3742" w:hanging="360"/>
      </w:pPr>
      <w:rPr>
        <w:rFonts w:hint="default" w:ascii="Courier New" w:hAnsi="Courier New" w:cs="Courier New"/>
      </w:rPr>
    </w:lvl>
    <w:lvl w:ilvl="5" w:tplc="04090005" w:tentative="1">
      <w:start w:val="1"/>
      <w:numFmt w:val="bullet"/>
      <w:lvlText w:val=""/>
      <w:lvlJc w:val="left"/>
      <w:pPr>
        <w:ind w:left="4462" w:hanging="360"/>
      </w:pPr>
      <w:rPr>
        <w:rFonts w:hint="default" w:ascii="Wingdings" w:hAnsi="Wingdings"/>
      </w:rPr>
    </w:lvl>
    <w:lvl w:ilvl="6" w:tplc="04090001" w:tentative="1">
      <w:start w:val="1"/>
      <w:numFmt w:val="bullet"/>
      <w:lvlText w:val=""/>
      <w:lvlJc w:val="left"/>
      <w:pPr>
        <w:ind w:left="5182" w:hanging="360"/>
      </w:pPr>
      <w:rPr>
        <w:rFonts w:hint="default" w:ascii="Symbol" w:hAnsi="Symbol"/>
      </w:rPr>
    </w:lvl>
    <w:lvl w:ilvl="7" w:tplc="04090003" w:tentative="1">
      <w:start w:val="1"/>
      <w:numFmt w:val="bullet"/>
      <w:lvlText w:val="o"/>
      <w:lvlJc w:val="left"/>
      <w:pPr>
        <w:ind w:left="5902" w:hanging="360"/>
      </w:pPr>
      <w:rPr>
        <w:rFonts w:hint="default" w:ascii="Courier New" w:hAnsi="Courier New" w:cs="Courier New"/>
      </w:rPr>
    </w:lvl>
    <w:lvl w:ilvl="8" w:tplc="04090005" w:tentative="1">
      <w:start w:val="1"/>
      <w:numFmt w:val="bullet"/>
      <w:lvlText w:val=""/>
      <w:lvlJc w:val="left"/>
      <w:pPr>
        <w:ind w:left="6622" w:hanging="360"/>
      </w:pPr>
      <w:rPr>
        <w:rFonts w:hint="default" w:ascii="Wingdings" w:hAnsi="Wingdings"/>
      </w:rPr>
    </w:lvl>
  </w:abstractNum>
  <w:abstractNum w:abstractNumId="19" w15:restartNumberingAfterBreak="0">
    <w:nsid w:val="6B16061F"/>
    <w:multiLevelType w:val="hybridMultilevel"/>
    <w:tmpl w:val="FE78EAB6"/>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1731DEF"/>
    <w:multiLevelType w:val="hybridMultilevel"/>
    <w:tmpl w:val="47669CB4"/>
    <w:lvl w:ilvl="0" w:tplc="AD7C1D5E">
      <w:start w:val="1"/>
      <w:numFmt w:val="bullet"/>
      <w:lvlText w:val=""/>
      <w:lvlPicBulletId w:val="0"/>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BE55B5C"/>
    <w:multiLevelType w:val="hybridMultilevel"/>
    <w:tmpl w:val="43D0EB76"/>
    <w:lvl w:ilvl="0" w:tplc="AD7C1D5E">
      <w:start w:val="1"/>
      <w:numFmt w:val="bullet"/>
      <w:lvlText w:val=""/>
      <w:lvlPicBulletId w:val="0"/>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F9F478C"/>
    <w:multiLevelType w:val="hybridMultilevel"/>
    <w:tmpl w:val="2A847702"/>
    <w:lvl w:ilvl="0" w:tplc="0F68655E">
      <w:start w:val="1"/>
      <w:numFmt w:val="bullet"/>
      <w:lvlText w:val=""/>
      <w:lvlJc w:val="left"/>
      <w:pPr>
        <w:tabs>
          <w:tab w:val="num" w:pos="720"/>
        </w:tabs>
        <w:ind w:left="720" w:hanging="360"/>
      </w:pPr>
      <w:rPr>
        <w:rFonts w:hint="default" w:ascii="Wingdings" w:hAnsi="Wingdings"/>
      </w:rPr>
    </w:lvl>
    <w:lvl w:ilvl="1" w:tplc="1C3EE90C" w:tentative="1">
      <w:start w:val="1"/>
      <w:numFmt w:val="bullet"/>
      <w:lvlText w:val=""/>
      <w:lvlJc w:val="left"/>
      <w:pPr>
        <w:tabs>
          <w:tab w:val="num" w:pos="1440"/>
        </w:tabs>
        <w:ind w:left="1440" w:hanging="360"/>
      </w:pPr>
      <w:rPr>
        <w:rFonts w:hint="default" w:ascii="Wingdings" w:hAnsi="Wingdings"/>
      </w:rPr>
    </w:lvl>
    <w:lvl w:ilvl="2" w:tplc="1902EB1E" w:tentative="1">
      <w:start w:val="1"/>
      <w:numFmt w:val="bullet"/>
      <w:lvlText w:val=""/>
      <w:lvlJc w:val="left"/>
      <w:pPr>
        <w:tabs>
          <w:tab w:val="num" w:pos="2160"/>
        </w:tabs>
        <w:ind w:left="2160" w:hanging="360"/>
      </w:pPr>
      <w:rPr>
        <w:rFonts w:hint="default" w:ascii="Wingdings" w:hAnsi="Wingdings"/>
      </w:rPr>
    </w:lvl>
    <w:lvl w:ilvl="3" w:tplc="6A30502C" w:tentative="1">
      <w:start w:val="1"/>
      <w:numFmt w:val="bullet"/>
      <w:lvlText w:val=""/>
      <w:lvlJc w:val="left"/>
      <w:pPr>
        <w:tabs>
          <w:tab w:val="num" w:pos="2880"/>
        </w:tabs>
        <w:ind w:left="2880" w:hanging="360"/>
      </w:pPr>
      <w:rPr>
        <w:rFonts w:hint="default" w:ascii="Wingdings" w:hAnsi="Wingdings"/>
      </w:rPr>
    </w:lvl>
    <w:lvl w:ilvl="4" w:tplc="3DEC0DE2" w:tentative="1">
      <w:start w:val="1"/>
      <w:numFmt w:val="bullet"/>
      <w:lvlText w:val=""/>
      <w:lvlJc w:val="left"/>
      <w:pPr>
        <w:tabs>
          <w:tab w:val="num" w:pos="3600"/>
        </w:tabs>
        <w:ind w:left="3600" w:hanging="360"/>
      </w:pPr>
      <w:rPr>
        <w:rFonts w:hint="default" w:ascii="Wingdings" w:hAnsi="Wingdings"/>
      </w:rPr>
    </w:lvl>
    <w:lvl w:ilvl="5" w:tplc="FD880A9C" w:tentative="1">
      <w:start w:val="1"/>
      <w:numFmt w:val="bullet"/>
      <w:lvlText w:val=""/>
      <w:lvlJc w:val="left"/>
      <w:pPr>
        <w:tabs>
          <w:tab w:val="num" w:pos="4320"/>
        </w:tabs>
        <w:ind w:left="4320" w:hanging="360"/>
      </w:pPr>
      <w:rPr>
        <w:rFonts w:hint="default" w:ascii="Wingdings" w:hAnsi="Wingdings"/>
      </w:rPr>
    </w:lvl>
    <w:lvl w:ilvl="6" w:tplc="7BD40510" w:tentative="1">
      <w:start w:val="1"/>
      <w:numFmt w:val="bullet"/>
      <w:lvlText w:val=""/>
      <w:lvlJc w:val="left"/>
      <w:pPr>
        <w:tabs>
          <w:tab w:val="num" w:pos="5040"/>
        </w:tabs>
        <w:ind w:left="5040" w:hanging="360"/>
      </w:pPr>
      <w:rPr>
        <w:rFonts w:hint="default" w:ascii="Wingdings" w:hAnsi="Wingdings"/>
      </w:rPr>
    </w:lvl>
    <w:lvl w:ilvl="7" w:tplc="87B25354" w:tentative="1">
      <w:start w:val="1"/>
      <w:numFmt w:val="bullet"/>
      <w:lvlText w:val=""/>
      <w:lvlJc w:val="left"/>
      <w:pPr>
        <w:tabs>
          <w:tab w:val="num" w:pos="5760"/>
        </w:tabs>
        <w:ind w:left="5760" w:hanging="360"/>
      </w:pPr>
      <w:rPr>
        <w:rFonts w:hint="default" w:ascii="Wingdings" w:hAnsi="Wingdings"/>
      </w:rPr>
    </w:lvl>
    <w:lvl w:ilvl="8" w:tplc="0FB61616" w:tentative="1">
      <w:start w:val="1"/>
      <w:numFmt w:val="bullet"/>
      <w:lvlText w:val=""/>
      <w:lvlJc w:val="left"/>
      <w:pPr>
        <w:tabs>
          <w:tab w:val="num" w:pos="6480"/>
        </w:tabs>
        <w:ind w:left="6480" w:hanging="360"/>
      </w:pPr>
      <w:rPr>
        <w:rFonts w:hint="default" w:ascii="Wingdings" w:hAnsi="Wingdings"/>
      </w:rPr>
    </w:lvl>
  </w:abstractNum>
  <w:num w:numId="1" w16cid:durableId="1407264354">
    <w:abstractNumId w:val="9"/>
  </w:num>
  <w:num w:numId="2" w16cid:durableId="911742792">
    <w:abstractNumId w:val="14"/>
  </w:num>
  <w:num w:numId="3" w16cid:durableId="2108963964">
    <w:abstractNumId w:val="3"/>
  </w:num>
  <w:num w:numId="4" w16cid:durableId="1193148542">
    <w:abstractNumId w:val="22"/>
  </w:num>
  <w:num w:numId="5" w16cid:durableId="1520268500">
    <w:abstractNumId w:val="8"/>
  </w:num>
  <w:num w:numId="6" w16cid:durableId="116024493">
    <w:abstractNumId w:val="4"/>
  </w:num>
  <w:num w:numId="7" w16cid:durableId="220672321">
    <w:abstractNumId w:val="11"/>
  </w:num>
  <w:num w:numId="8" w16cid:durableId="651756105">
    <w:abstractNumId w:val="16"/>
  </w:num>
  <w:num w:numId="9" w16cid:durableId="1547134215">
    <w:abstractNumId w:val="2"/>
  </w:num>
  <w:num w:numId="10" w16cid:durableId="1472749970">
    <w:abstractNumId w:val="15"/>
  </w:num>
  <w:num w:numId="11" w16cid:durableId="733699628">
    <w:abstractNumId w:val="10"/>
  </w:num>
  <w:num w:numId="12" w16cid:durableId="941688639">
    <w:abstractNumId w:val="17"/>
  </w:num>
  <w:num w:numId="13" w16cid:durableId="1487358368">
    <w:abstractNumId w:val="12"/>
  </w:num>
  <w:num w:numId="14" w16cid:durableId="1918664573">
    <w:abstractNumId w:val="7"/>
  </w:num>
  <w:num w:numId="15" w16cid:durableId="1616210146">
    <w:abstractNumId w:val="21"/>
  </w:num>
  <w:num w:numId="16" w16cid:durableId="1263493386">
    <w:abstractNumId w:val="0"/>
  </w:num>
  <w:num w:numId="17" w16cid:durableId="188295783">
    <w:abstractNumId w:val="1"/>
  </w:num>
  <w:num w:numId="18" w16cid:durableId="1176774073">
    <w:abstractNumId w:val="19"/>
  </w:num>
  <w:num w:numId="19" w16cid:durableId="952785362">
    <w:abstractNumId w:val="6"/>
  </w:num>
  <w:num w:numId="20" w16cid:durableId="1740395121">
    <w:abstractNumId w:val="20"/>
  </w:num>
  <w:num w:numId="21" w16cid:durableId="1366443403">
    <w:abstractNumId w:val="5"/>
  </w:num>
  <w:num w:numId="22" w16cid:durableId="138616255">
    <w:abstractNumId w:val="13"/>
  </w:num>
  <w:num w:numId="23" w16cid:durableId="7304232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02"/>
    <w:rsid w:val="00003085"/>
    <w:rsid w:val="0006162A"/>
    <w:rsid w:val="00072A72"/>
    <w:rsid w:val="00082617"/>
    <w:rsid w:val="000A6616"/>
    <w:rsid w:val="000D6E88"/>
    <w:rsid w:val="000F7575"/>
    <w:rsid w:val="0011084B"/>
    <w:rsid w:val="00130FAA"/>
    <w:rsid w:val="00141127"/>
    <w:rsid w:val="001526CD"/>
    <w:rsid w:val="00165C32"/>
    <w:rsid w:val="00182BD8"/>
    <w:rsid w:val="001A193A"/>
    <w:rsid w:val="001A686D"/>
    <w:rsid w:val="001C467F"/>
    <w:rsid w:val="001E0AAF"/>
    <w:rsid w:val="001E1783"/>
    <w:rsid w:val="0022236F"/>
    <w:rsid w:val="002474F1"/>
    <w:rsid w:val="00253D35"/>
    <w:rsid w:val="00263D57"/>
    <w:rsid w:val="00277DBF"/>
    <w:rsid w:val="002B4E04"/>
    <w:rsid w:val="002C0865"/>
    <w:rsid w:val="002C737A"/>
    <w:rsid w:val="00320F55"/>
    <w:rsid w:val="00323DD4"/>
    <w:rsid w:val="003408AE"/>
    <w:rsid w:val="0036437A"/>
    <w:rsid w:val="00386646"/>
    <w:rsid w:val="003B402E"/>
    <w:rsid w:val="003B62F0"/>
    <w:rsid w:val="00401CA2"/>
    <w:rsid w:val="00414135"/>
    <w:rsid w:val="00414602"/>
    <w:rsid w:val="00437A5F"/>
    <w:rsid w:val="00452155"/>
    <w:rsid w:val="00483670"/>
    <w:rsid w:val="004B2C53"/>
    <w:rsid w:val="004B543F"/>
    <w:rsid w:val="004C66A9"/>
    <w:rsid w:val="004C7F6E"/>
    <w:rsid w:val="004D1E19"/>
    <w:rsid w:val="004D41D0"/>
    <w:rsid w:val="004E0727"/>
    <w:rsid w:val="004E59C2"/>
    <w:rsid w:val="004E7BF0"/>
    <w:rsid w:val="00517B20"/>
    <w:rsid w:val="00532E5E"/>
    <w:rsid w:val="005516E6"/>
    <w:rsid w:val="005C70C5"/>
    <w:rsid w:val="005F3B73"/>
    <w:rsid w:val="00607A9B"/>
    <w:rsid w:val="0062030A"/>
    <w:rsid w:val="00625543"/>
    <w:rsid w:val="00632DED"/>
    <w:rsid w:val="00642628"/>
    <w:rsid w:val="00657CE0"/>
    <w:rsid w:val="006725B9"/>
    <w:rsid w:val="006727E5"/>
    <w:rsid w:val="006856AB"/>
    <w:rsid w:val="00692CB9"/>
    <w:rsid w:val="006A50AF"/>
    <w:rsid w:val="006D46B0"/>
    <w:rsid w:val="006E1047"/>
    <w:rsid w:val="00701950"/>
    <w:rsid w:val="0071388F"/>
    <w:rsid w:val="00723EBA"/>
    <w:rsid w:val="0075028A"/>
    <w:rsid w:val="007920B9"/>
    <w:rsid w:val="0079624D"/>
    <w:rsid w:val="007B1DB8"/>
    <w:rsid w:val="007F570C"/>
    <w:rsid w:val="008272E9"/>
    <w:rsid w:val="00845840"/>
    <w:rsid w:val="00855471"/>
    <w:rsid w:val="008768FC"/>
    <w:rsid w:val="008A484C"/>
    <w:rsid w:val="008C41E8"/>
    <w:rsid w:val="009036E0"/>
    <w:rsid w:val="00961F2B"/>
    <w:rsid w:val="009869E9"/>
    <w:rsid w:val="009B4A4B"/>
    <w:rsid w:val="009C6390"/>
    <w:rsid w:val="009E4400"/>
    <w:rsid w:val="00A05025"/>
    <w:rsid w:val="00A97A04"/>
    <w:rsid w:val="00AB4DCC"/>
    <w:rsid w:val="00AC6936"/>
    <w:rsid w:val="00AC6D8E"/>
    <w:rsid w:val="00AE425C"/>
    <w:rsid w:val="00B01121"/>
    <w:rsid w:val="00B038AE"/>
    <w:rsid w:val="00B04689"/>
    <w:rsid w:val="00B11204"/>
    <w:rsid w:val="00B208DF"/>
    <w:rsid w:val="00B36EEE"/>
    <w:rsid w:val="00B779C8"/>
    <w:rsid w:val="00BA2F7D"/>
    <w:rsid w:val="00BB4E39"/>
    <w:rsid w:val="00BF5F6C"/>
    <w:rsid w:val="00BF5F8E"/>
    <w:rsid w:val="00BF7852"/>
    <w:rsid w:val="00C358C9"/>
    <w:rsid w:val="00C84F39"/>
    <w:rsid w:val="00C9169C"/>
    <w:rsid w:val="00C974EB"/>
    <w:rsid w:val="00CA3EB1"/>
    <w:rsid w:val="00CC4791"/>
    <w:rsid w:val="00CC7531"/>
    <w:rsid w:val="00D00D63"/>
    <w:rsid w:val="00D15C57"/>
    <w:rsid w:val="00D463CE"/>
    <w:rsid w:val="00D53C25"/>
    <w:rsid w:val="00D73990"/>
    <w:rsid w:val="00D77EFB"/>
    <w:rsid w:val="00DA60B1"/>
    <w:rsid w:val="00DC5005"/>
    <w:rsid w:val="00E1E491"/>
    <w:rsid w:val="00E34E4F"/>
    <w:rsid w:val="00EA4127"/>
    <w:rsid w:val="00EB5A4B"/>
    <w:rsid w:val="00EC248B"/>
    <w:rsid w:val="00EF3042"/>
    <w:rsid w:val="00F01CD2"/>
    <w:rsid w:val="00F339F4"/>
    <w:rsid w:val="00F608B3"/>
    <w:rsid w:val="00F843C2"/>
    <w:rsid w:val="00F91D13"/>
    <w:rsid w:val="00F92A4F"/>
    <w:rsid w:val="00FB0232"/>
    <w:rsid w:val="00FE05A1"/>
    <w:rsid w:val="00FE2BAC"/>
    <w:rsid w:val="00FF3AEC"/>
    <w:rsid w:val="00FF5BEA"/>
    <w:rsid w:val="06F10C09"/>
    <w:rsid w:val="09314957"/>
    <w:rsid w:val="0AEE2960"/>
    <w:rsid w:val="0E3CF23A"/>
    <w:rsid w:val="108C0ACA"/>
    <w:rsid w:val="10B131FA"/>
    <w:rsid w:val="114B15E5"/>
    <w:rsid w:val="13CEBBD7"/>
    <w:rsid w:val="191181F9"/>
    <w:rsid w:val="215D07ED"/>
    <w:rsid w:val="22AB703B"/>
    <w:rsid w:val="23CB6BB4"/>
    <w:rsid w:val="24EB3DCC"/>
    <w:rsid w:val="27315836"/>
    <w:rsid w:val="292F7979"/>
    <w:rsid w:val="29DC554A"/>
    <w:rsid w:val="2BD45925"/>
    <w:rsid w:val="2F6DCD7B"/>
    <w:rsid w:val="310A5213"/>
    <w:rsid w:val="31128872"/>
    <w:rsid w:val="34A2C087"/>
    <w:rsid w:val="34B9DA0A"/>
    <w:rsid w:val="38806F2D"/>
    <w:rsid w:val="3EFE6D06"/>
    <w:rsid w:val="40646267"/>
    <w:rsid w:val="40C8517D"/>
    <w:rsid w:val="4532B8A9"/>
    <w:rsid w:val="462C6D2E"/>
    <w:rsid w:val="48DD1FC0"/>
    <w:rsid w:val="4E5E18A3"/>
    <w:rsid w:val="563AC8DC"/>
    <w:rsid w:val="5885088E"/>
    <w:rsid w:val="5B5191C8"/>
    <w:rsid w:val="5BF418B6"/>
    <w:rsid w:val="5D7FC203"/>
    <w:rsid w:val="61A1A365"/>
    <w:rsid w:val="65A4248E"/>
    <w:rsid w:val="65A49665"/>
    <w:rsid w:val="7061972C"/>
    <w:rsid w:val="7307BDFF"/>
    <w:rsid w:val="798A6C33"/>
    <w:rsid w:val="7D0DC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65903"/>
  <w15:chartTrackingRefBased/>
  <w15:docId w15:val="{42541117-C656-456A-BD57-EE960E44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1950"/>
  </w:style>
  <w:style w:type="paragraph" w:styleId="Heading1">
    <w:name w:val="heading 1"/>
    <w:basedOn w:val="Normal"/>
    <w:next w:val="Normal"/>
    <w:link w:val="Heading1Char"/>
    <w:uiPriority w:val="9"/>
    <w:rsid w:val="00701950"/>
    <w:pPr>
      <w:pBdr>
        <w:top w:val="single" w:color="5ABEB5" w:themeColor="accent1" w:sz="24" w:space="0"/>
        <w:left w:val="single" w:color="5ABEB5" w:themeColor="accent1" w:sz="24" w:space="0"/>
        <w:bottom w:val="single" w:color="5ABEB5" w:themeColor="accent1" w:sz="24" w:space="0"/>
        <w:right w:val="single" w:color="5ABEB5" w:themeColor="accent1" w:sz="24" w:space="0"/>
      </w:pBdr>
      <w:shd w:val="clear" w:color="auto" w:fill="5ABEB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01950"/>
    <w:pPr>
      <w:pBdr>
        <w:top w:val="single" w:color="DEF2F0" w:themeColor="accent1" w:themeTint="33" w:sz="24" w:space="0"/>
        <w:left w:val="single" w:color="DEF2F0" w:themeColor="accent1" w:themeTint="33" w:sz="24" w:space="0"/>
        <w:bottom w:val="single" w:color="DEF2F0" w:themeColor="accent1" w:themeTint="33" w:sz="24" w:space="0"/>
        <w:right w:val="single" w:color="DEF2F0" w:themeColor="accent1" w:themeTint="33" w:sz="24" w:space="0"/>
      </w:pBdr>
      <w:shd w:val="clear" w:color="auto" w:fill="DEF2F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01950"/>
    <w:pPr>
      <w:pBdr>
        <w:top w:val="single" w:color="5ABEB5" w:themeColor="accent1" w:sz="6" w:space="2"/>
      </w:pBdr>
      <w:spacing w:before="300" w:after="0"/>
      <w:outlineLvl w:val="2"/>
    </w:pPr>
    <w:rPr>
      <w:caps/>
      <w:color w:val="27635E" w:themeColor="accent1" w:themeShade="7F"/>
      <w:spacing w:val="15"/>
    </w:rPr>
  </w:style>
  <w:style w:type="paragraph" w:styleId="Heading4">
    <w:name w:val="heading 4"/>
    <w:basedOn w:val="Normal"/>
    <w:next w:val="Normal"/>
    <w:link w:val="Heading4Char"/>
    <w:uiPriority w:val="9"/>
    <w:unhideWhenUsed/>
    <w:qFormat/>
    <w:rsid w:val="00701950"/>
    <w:pPr>
      <w:pBdr>
        <w:top w:val="dotted" w:color="5ABEB5" w:themeColor="accent1" w:sz="6" w:space="2"/>
      </w:pBdr>
      <w:spacing w:before="200" w:after="0"/>
      <w:outlineLvl w:val="3"/>
    </w:pPr>
    <w:rPr>
      <w:caps/>
      <w:color w:val="3B968E" w:themeColor="accent1" w:themeShade="BF"/>
      <w:spacing w:val="10"/>
    </w:rPr>
  </w:style>
  <w:style w:type="paragraph" w:styleId="Heading5">
    <w:name w:val="heading 5"/>
    <w:basedOn w:val="Normal"/>
    <w:next w:val="Normal"/>
    <w:link w:val="Heading5Char"/>
    <w:uiPriority w:val="9"/>
    <w:unhideWhenUsed/>
    <w:qFormat/>
    <w:rsid w:val="00701950"/>
    <w:pPr>
      <w:pBdr>
        <w:bottom w:val="single" w:color="5ABEB5" w:themeColor="accent1" w:sz="6" w:space="1"/>
      </w:pBdr>
      <w:spacing w:before="200" w:after="0"/>
      <w:outlineLvl w:val="4"/>
    </w:pPr>
    <w:rPr>
      <w:caps/>
      <w:color w:val="3B968E" w:themeColor="accent1" w:themeShade="BF"/>
      <w:spacing w:val="10"/>
    </w:rPr>
  </w:style>
  <w:style w:type="paragraph" w:styleId="Heading6">
    <w:name w:val="heading 6"/>
    <w:basedOn w:val="Normal"/>
    <w:next w:val="Normal"/>
    <w:link w:val="Heading6Char"/>
    <w:uiPriority w:val="9"/>
    <w:unhideWhenUsed/>
    <w:qFormat/>
    <w:rsid w:val="00701950"/>
    <w:pPr>
      <w:pBdr>
        <w:bottom w:val="dotted" w:color="5ABEB5" w:themeColor="accent1" w:sz="6" w:space="1"/>
      </w:pBdr>
      <w:spacing w:before="200" w:after="0"/>
      <w:outlineLvl w:val="5"/>
    </w:pPr>
    <w:rPr>
      <w:caps/>
      <w:color w:val="3B968E" w:themeColor="accent1" w:themeShade="BF"/>
      <w:spacing w:val="10"/>
    </w:rPr>
  </w:style>
  <w:style w:type="paragraph" w:styleId="Heading7">
    <w:name w:val="heading 7"/>
    <w:basedOn w:val="Normal"/>
    <w:next w:val="Normal"/>
    <w:link w:val="Heading7Char"/>
    <w:uiPriority w:val="9"/>
    <w:semiHidden/>
    <w:unhideWhenUsed/>
    <w:qFormat/>
    <w:rsid w:val="00701950"/>
    <w:pPr>
      <w:spacing w:before="200" w:after="0"/>
      <w:outlineLvl w:val="6"/>
    </w:pPr>
    <w:rPr>
      <w:caps/>
      <w:color w:val="3B968E" w:themeColor="accent1" w:themeShade="BF"/>
      <w:spacing w:val="10"/>
    </w:rPr>
  </w:style>
  <w:style w:type="paragraph" w:styleId="Heading8">
    <w:name w:val="heading 8"/>
    <w:basedOn w:val="Normal"/>
    <w:next w:val="Normal"/>
    <w:link w:val="Heading8Char"/>
    <w:uiPriority w:val="9"/>
    <w:semiHidden/>
    <w:unhideWhenUsed/>
    <w:qFormat/>
    <w:rsid w:val="0070195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01950"/>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1950"/>
    <w:rPr>
      <w:caps/>
      <w:color w:val="FFFFFF" w:themeColor="background1"/>
      <w:spacing w:val="15"/>
      <w:sz w:val="22"/>
      <w:szCs w:val="22"/>
      <w:shd w:val="clear" w:color="auto" w:fill="5ABEB5" w:themeFill="accent1"/>
    </w:rPr>
  </w:style>
  <w:style w:type="character" w:styleId="Heading2Char" w:customStyle="1">
    <w:name w:val="Heading 2 Char"/>
    <w:basedOn w:val="DefaultParagraphFont"/>
    <w:link w:val="Heading2"/>
    <w:uiPriority w:val="9"/>
    <w:rsid w:val="00701950"/>
    <w:rPr>
      <w:caps/>
      <w:spacing w:val="15"/>
      <w:shd w:val="clear" w:color="auto" w:fill="DEF2F0" w:themeFill="accent1" w:themeFillTint="33"/>
    </w:rPr>
  </w:style>
  <w:style w:type="character" w:styleId="Heading3Char" w:customStyle="1">
    <w:name w:val="Heading 3 Char"/>
    <w:basedOn w:val="DefaultParagraphFont"/>
    <w:link w:val="Heading3"/>
    <w:uiPriority w:val="9"/>
    <w:rsid w:val="00701950"/>
    <w:rPr>
      <w:caps/>
      <w:color w:val="27635E" w:themeColor="accent1" w:themeShade="7F"/>
      <w:spacing w:val="15"/>
    </w:rPr>
  </w:style>
  <w:style w:type="character" w:styleId="Heading4Char" w:customStyle="1">
    <w:name w:val="Heading 4 Char"/>
    <w:basedOn w:val="DefaultParagraphFont"/>
    <w:link w:val="Heading4"/>
    <w:uiPriority w:val="9"/>
    <w:rsid w:val="00701950"/>
    <w:rPr>
      <w:caps/>
      <w:color w:val="3B968E" w:themeColor="accent1" w:themeShade="BF"/>
      <w:spacing w:val="10"/>
    </w:rPr>
  </w:style>
  <w:style w:type="character" w:styleId="Heading5Char" w:customStyle="1">
    <w:name w:val="Heading 5 Char"/>
    <w:basedOn w:val="DefaultParagraphFont"/>
    <w:link w:val="Heading5"/>
    <w:uiPriority w:val="9"/>
    <w:rsid w:val="00701950"/>
    <w:rPr>
      <w:caps/>
      <w:color w:val="3B968E" w:themeColor="accent1" w:themeShade="BF"/>
      <w:spacing w:val="10"/>
    </w:rPr>
  </w:style>
  <w:style w:type="character" w:styleId="Heading6Char" w:customStyle="1">
    <w:name w:val="Heading 6 Char"/>
    <w:basedOn w:val="DefaultParagraphFont"/>
    <w:link w:val="Heading6"/>
    <w:uiPriority w:val="9"/>
    <w:rsid w:val="00701950"/>
    <w:rPr>
      <w:caps/>
      <w:color w:val="3B968E" w:themeColor="accent1" w:themeShade="BF"/>
      <w:spacing w:val="10"/>
    </w:rPr>
  </w:style>
  <w:style w:type="character" w:styleId="Heading7Char" w:customStyle="1">
    <w:name w:val="Heading 7 Char"/>
    <w:basedOn w:val="DefaultParagraphFont"/>
    <w:link w:val="Heading7"/>
    <w:uiPriority w:val="9"/>
    <w:semiHidden/>
    <w:rsid w:val="00701950"/>
    <w:rPr>
      <w:caps/>
      <w:color w:val="3B968E" w:themeColor="accent1" w:themeShade="BF"/>
      <w:spacing w:val="10"/>
    </w:rPr>
  </w:style>
  <w:style w:type="character" w:styleId="Heading8Char" w:customStyle="1">
    <w:name w:val="Heading 8 Char"/>
    <w:basedOn w:val="DefaultParagraphFont"/>
    <w:link w:val="Heading8"/>
    <w:uiPriority w:val="9"/>
    <w:semiHidden/>
    <w:rsid w:val="00701950"/>
    <w:rPr>
      <w:caps/>
      <w:spacing w:val="10"/>
      <w:sz w:val="18"/>
      <w:szCs w:val="18"/>
    </w:rPr>
  </w:style>
  <w:style w:type="character" w:styleId="Heading9Char" w:customStyle="1">
    <w:name w:val="Heading 9 Char"/>
    <w:basedOn w:val="DefaultParagraphFont"/>
    <w:link w:val="Heading9"/>
    <w:uiPriority w:val="9"/>
    <w:semiHidden/>
    <w:rsid w:val="00701950"/>
    <w:rPr>
      <w:i/>
      <w:iCs/>
      <w:caps/>
      <w:spacing w:val="10"/>
      <w:sz w:val="18"/>
      <w:szCs w:val="18"/>
    </w:rPr>
  </w:style>
  <w:style w:type="paragraph" w:styleId="Caption">
    <w:name w:val="caption"/>
    <w:basedOn w:val="Normal"/>
    <w:next w:val="Normal"/>
    <w:uiPriority w:val="35"/>
    <w:semiHidden/>
    <w:unhideWhenUsed/>
    <w:qFormat/>
    <w:rsid w:val="00701950"/>
    <w:rPr>
      <w:b/>
      <w:bCs/>
      <w:color w:val="3B968E" w:themeColor="accent1" w:themeShade="BF"/>
      <w:sz w:val="16"/>
      <w:szCs w:val="16"/>
    </w:rPr>
  </w:style>
  <w:style w:type="paragraph" w:styleId="Title">
    <w:name w:val="Title"/>
    <w:basedOn w:val="Normal"/>
    <w:next w:val="Normal"/>
    <w:link w:val="TitleChar"/>
    <w:uiPriority w:val="10"/>
    <w:qFormat/>
    <w:rsid w:val="00701950"/>
    <w:pPr>
      <w:spacing w:after="0"/>
    </w:pPr>
    <w:rPr>
      <w:rFonts w:asciiTheme="majorHAnsi" w:hAnsiTheme="majorHAnsi" w:eastAsiaTheme="majorEastAsia" w:cstheme="majorBidi"/>
      <w:caps/>
      <w:color w:val="5ABEB5" w:themeColor="accent1"/>
      <w:spacing w:val="10"/>
      <w:sz w:val="52"/>
      <w:szCs w:val="52"/>
    </w:rPr>
  </w:style>
  <w:style w:type="character" w:styleId="TitleChar" w:customStyle="1">
    <w:name w:val="Title Char"/>
    <w:basedOn w:val="DefaultParagraphFont"/>
    <w:link w:val="Title"/>
    <w:uiPriority w:val="10"/>
    <w:rsid w:val="00701950"/>
    <w:rPr>
      <w:rFonts w:asciiTheme="majorHAnsi" w:hAnsiTheme="majorHAnsi" w:eastAsiaTheme="majorEastAsia" w:cstheme="majorBidi"/>
      <w:caps/>
      <w:color w:val="5ABEB5" w:themeColor="accent1"/>
      <w:spacing w:val="10"/>
      <w:sz w:val="52"/>
      <w:szCs w:val="52"/>
    </w:rPr>
  </w:style>
  <w:style w:type="paragraph" w:styleId="Subtitle">
    <w:name w:val="Subtitle"/>
    <w:basedOn w:val="Normal"/>
    <w:next w:val="Normal"/>
    <w:link w:val="SubtitleChar"/>
    <w:uiPriority w:val="11"/>
    <w:qFormat/>
    <w:rsid w:val="00701950"/>
    <w:pPr>
      <w:spacing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701950"/>
    <w:rPr>
      <w:caps/>
      <w:color w:val="595959" w:themeColor="text1" w:themeTint="A6"/>
      <w:spacing w:val="10"/>
      <w:sz w:val="21"/>
      <w:szCs w:val="21"/>
    </w:rPr>
  </w:style>
  <w:style w:type="character" w:styleId="Strong">
    <w:name w:val="Strong"/>
    <w:uiPriority w:val="22"/>
    <w:qFormat/>
    <w:rsid w:val="00701950"/>
    <w:rPr>
      <w:b/>
      <w:bCs/>
    </w:rPr>
  </w:style>
  <w:style w:type="character" w:styleId="Emphasis">
    <w:name w:val="Emphasis"/>
    <w:uiPriority w:val="20"/>
    <w:qFormat/>
    <w:rsid w:val="00701950"/>
    <w:rPr>
      <w:caps/>
      <w:color w:val="27635E" w:themeColor="accent1" w:themeShade="7F"/>
      <w:spacing w:val="5"/>
    </w:rPr>
  </w:style>
  <w:style w:type="paragraph" w:styleId="NoSpacing">
    <w:name w:val="No Spacing"/>
    <w:uiPriority w:val="1"/>
    <w:qFormat/>
    <w:rsid w:val="00701950"/>
    <w:pPr>
      <w:spacing w:after="0" w:line="240" w:lineRule="auto"/>
    </w:pPr>
  </w:style>
  <w:style w:type="paragraph" w:styleId="ListParagraph">
    <w:name w:val="List Paragraph"/>
    <w:basedOn w:val="Normal"/>
    <w:uiPriority w:val="34"/>
    <w:qFormat/>
    <w:rsid w:val="00701950"/>
    <w:pPr>
      <w:ind w:left="720"/>
      <w:contextualSpacing/>
    </w:pPr>
  </w:style>
  <w:style w:type="paragraph" w:styleId="Quote">
    <w:name w:val="Quote"/>
    <w:basedOn w:val="Normal"/>
    <w:next w:val="Normal"/>
    <w:link w:val="QuoteChar"/>
    <w:uiPriority w:val="29"/>
    <w:qFormat/>
    <w:rsid w:val="00701950"/>
    <w:rPr>
      <w:i/>
      <w:iCs/>
      <w:sz w:val="24"/>
      <w:szCs w:val="24"/>
    </w:rPr>
  </w:style>
  <w:style w:type="character" w:styleId="QuoteChar" w:customStyle="1">
    <w:name w:val="Quote Char"/>
    <w:basedOn w:val="DefaultParagraphFont"/>
    <w:link w:val="Quote"/>
    <w:uiPriority w:val="29"/>
    <w:rsid w:val="00701950"/>
    <w:rPr>
      <w:i/>
      <w:iCs/>
      <w:sz w:val="24"/>
      <w:szCs w:val="24"/>
    </w:rPr>
  </w:style>
  <w:style w:type="paragraph" w:styleId="IntenseQuote">
    <w:name w:val="Intense Quote"/>
    <w:basedOn w:val="Normal"/>
    <w:next w:val="Normal"/>
    <w:link w:val="IntenseQuoteChar"/>
    <w:uiPriority w:val="30"/>
    <w:qFormat/>
    <w:rsid w:val="00701950"/>
    <w:pPr>
      <w:spacing w:before="240" w:after="240" w:line="240" w:lineRule="auto"/>
      <w:ind w:left="1080" w:right="1080"/>
      <w:jc w:val="center"/>
    </w:pPr>
    <w:rPr>
      <w:color w:val="5ABEB5" w:themeColor="accent1"/>
      <w:sz w:val="24"/>
      <w:szCs w:val="24"/>
    </w:rPr>
  </w:style>
  <w:style w:type="character" w:styleId="IntenseQuoteChar" w:customStyle="1">
    <w:name w:val="Intense Quote Char"/>
    <w:basedOn w:val="DefaultParagraphFont"/>
    <w:link w:val="IntenseQuote"/>
    <w:uiPriority w:val="30"/>
    <w:rsid w:val="00701950"/>
    <w:rPr>
      <w:color w:val="5ABEB5" w:themeColor="accent1"/>
      <w:sz w:val="24"/>
      <w:szCs w:val="24"/>
    </w:rPr>
  </w:style>
  <w:style w:type="character" w:styleId="SubtleEmphasis">
    <w:name w:val="Subtle Emphasis"/>
    <w:uiPriority w:val="19"/>
    <w:qFormat/>
    <w:rsid w:val="00701950"/>
    <w:rPr>
      <w:i/>
      <w:iCs/>
      <w:color w:val="27635E" w:themeColor="accent1" w:themeShade="7F"/>
    </w:rPr>
  </w:style>
  <w:style w:type="character" w:styleId="IntenseEmphasis">
    <w:name w:val="Intense Emphasis"/>
    <w:uiPriority w:val="21"/>
    <w:qFormat/>
    <w:rsid w:val="00701950"/>
    <w:rPr>
      <w:b/>
      <w:bCs/>
      <w:caps/>
      <w:color w:val="27635E" w:themeColor="accent1" w:themeShade="7F"/>
      <w:spacing w:val="10"/>
    </w:rPr>
  </w:style>
  <w:style w:type="character" w:styleId="SubtleReference">
    <w:name w:val="Subtle Reference"/>
    <w:uiPriority w:val="31"/>
    <w:qFormat/>
    <w:rsid w:val="00701950"/>
    <w:rPr>
      <w:b/>
      <w:bCs/>
      <w:color w:val="5ABEB5" w:themeColor="accent1"/>
    </w:rPr>
  </w:style>
  <w:style w:type="character" w:styleId="IntenseReference">
    <w:name w:val="Intense Reference"/>
    <w:uiPriority w:val="32"/>
    <w:qFormat/>
    <w:rsid w:val="00701950"/>
    <w:rPr>
      <w:b/>
      <w:bCs/>
      <w:i/>
      <w:iCs/>
      <w:caps/>
      <w:color w:val="5ABEB5" w:themeColor="accent1"/>
    </w:rPr>
  </w:style>
  <w:style w:type="character" w:styleId="BookTitle">
    <w:name w:val="Book Title"/>
    <w:uiPriority w:val="33"/>
    <w:qFormat/>
    <w:rsid w:val="00701950"/>
    <w:rPr>
      <w:b/>
      <w:bCs/>
      <w:i/>
      <w:iCs/>
      <w:spacing w:val="0"/>
    </w:rPr>
  </w:style>
  <w:style w:type="paragraph" w:styleId="TOCHeading">
    <w:name w:val="TOC Heading"/>
    <w:basedOn w:val="Heading1"/>
    <w:next w:val="Normal"/>
    <w:uiPriority w:val="39"/>
    <w:unhideWhenUsed/>
    <w:qFormat/>
    <w:rsid w:val="00701950"/>
    <w:pPr>
      <w:outlineLvl w:val="9"/>
    </w:pPr>
  </w:style>
  <w:style w:type="paragraph" w:styleId="Header">
    <w:name w:val="header"/>
    <w:basedOn w:val="Normal"/>
    <w:link w:val="HeaderChar"/>
    <w:uiPriority w:val="99"/>
    <w:unhideWhenUsed/>
    <w:rsid w:val="0041460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4602"/>
  </w:style>
  <w:style w:type="paragraph" w:styleId="Footer">
    <w:name w:val="footer"/>
    <w:basedOn w:val="Normal"/>
    <w:link w:val="FooterChar"/>
    <w:uiPriority w:val="99"/>
    <w:unhideWhenUsed/>
    <w:rsid w:val="0041460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4602"/>
  </w:style>
  <w:style w:type="paragraph" w:styleId="NormalWeb">
    <w:name w:val="Normal (Web)"/>
    <w:basedOn w:val="Normal"/>
    <w:uiPriority w:val="99"/>
    <w:semiHidden/>
    <w:unhideWhenUsed/>
    <w:rsid w:val="00B01121"/>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8458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BA2F7D"/>
    <w:pPr>
      <w:spacing w:before="100" w:beforeAutospacing="1" w:after="100" w:afterAutospacing="1" w:line="240" w:lineRule="auto"/>
    </w:pPr>
    <w:rPr>
      <w:rFonts w:ascii="Times New Roman" w:hAnsi="Times New Roman" w:eastAsia="Times New Roman" w:cs="Times New Roman"/>
    </w:rPr>
  </w:style>
  <w:style w:type="character" w:styleId="normaltextrun" w:customStyle="1">
    <w:name w:val="normaltextrun"/>
    <w:basedOn w:val="DefaultParagraphFont"/>
    <w:rsid w:val="00BA2F7D"/>
  </w:style>
  <w:style w:type="character" w:styleId="eop" w:customStyle="1">
    <w:name w:val="eop"/>
    <w:basedOn w:val="DefaultParagraphFont"/>
    <w:rsid w:val="00BA2F7D"/>
  </w:style>
  <w:style w:type="character" w:styleId="cf01" w:customStyle="1">
    <w:name w:val="cf01"/>
    <w:basedOn w:val="DefaultParagraphFont"/>
    <w:rsid w:val="00BA2F7D"/>
    <w:rPr>
      <w:rFonts w:hint="default" w:ascii="Segoe UI" w:hAnsi="Segoe UI" w:cs="Segoe UI"/>
      <w:sz w:val="18"/>
      <w:szCs w:val="18"/>
    </w:rPr>
  </w:style>
  <w:style w:type="table" w:styleId="GridTable4-Accent2">
    <w:name w:val="Grid Table 4 Accent 2"/>
    <w:basedOn w:val="TableNormal"/>
    <w:uiPriority w:val="49"/>
    <w:rsid w:val="002C0865"/>
    <w:pPr>
      <w:spacing w:after="0" w:line="240" w:lineRule="auto"/>
    </w:pPr>
    <w:tblPr>
      <w:tblStyleRowBandSize w:val="1"/>
      <w:tblStyleColBandSize w:val="1"/>
      <w:tblBorders>
        <w:top w:val="single" w:color="C2E7E3" w:themeColor="accent2" w:themeTint="99" w:sz="4" w:space="0"/>
        <w:left w:val="single" w:color="C2E7E3" w:themeColor="accent2" w:themeTint="99" w:sz="4" w:space="0"/>
        <w:bottom w:val="single" w:color="C2E7E3" w:themeColor="accent2" w:themeTint="99" w:sz="4" w:space="0"/>
        <w:right w:val="single" w:color="C2E7E3" w:themeColor="accent2" w:themeTint="99" w:sz="4" w:space="0"/>
        <w:insideH w:val="single" w:color="C2E7E3" w:themeColor="accent2" w:themeTint="99" w:sz="4" w:space="0"/>
        <w:insideV w:val="single" w:color="C2E7E3" w:themeColor="accent2" w:themeTint="99" w:sz="4" w:space="0"/>
      </w:tblBorders>
    </w:tblPr>
    <w:tblStylePr w:type="firstRow">
      <w:rPr>
        <w:b/>
        <w:bCs/>
        <w:color w:val="FFFFFF" w:themeColor="background1"/>
      </w:rPr>
      <w:tblPr/>
      <w:tcPr>
        <w:tcBorders>
          <w:top w:val="single" w:color="9BD8D2" w:themeColor="accent2" w:sz="4" w:space="0"/>
          <w:left w:val="single" w:color="9BD8D2" w:themeColor="accent2" w:sz="4" w:space="0"/>
          <w:bottom w:val="single" w:color="9BD8D2" w:themeColor="accent2" w:sz="4" w:space="0"/>
          <w:right w:val="single" w:color="9BD8D2" w:themeColor="accent2" w:sz="4" w:space="0"/>
          <w:insideH w:val="nil"/>
          <w:insideV w:val="nil"/>
        </w:tcBorders>
        <w:shd w:val="clear" w:color="auto" w:fill="9BD8D2" w:themeFill="accent2"/>
      </w:tcPr>
    </w:tblStylePr>
    <w:tblStylePr w:type="lastRow">
      <w:rPr>
        <w:b/>
        <w:bCs/>
      </w:rPr>
      <w:tblPr/>
      <w:tcPr>
        <w:tcBorders>
          <w:top w:val="double" w:color="9BD8D2" w:themeColor="accent2" w:sz="4" w:space="0"/>
        </w:tcBorders>
      </w:tcPr>
    </w:tblStylePr>
    <w:tblStylePr w:type="firstCol">
      <w:rPr>
        <w:b/>
        <w:bCs/>
      </w:rPr>
    </w:tblStylePr>
    <w:tblStylePr w:type="lastCol">
      <w:rPr>
        <w:b/>
        <w:bCs/>
      </w:rPr>
    </w:tblStylePr>
    <w:tblStylePr w:type="band1Vert">
      <w:tblPr/>
      <w:tcPr>
        <w:shd w:val="clear" w:color="auto" w:fill="EAF7F5" w:themeFill="accent2" w:themeFillTint="33"/>
      </w:tcPr>
    </w:tblStylePr>
    <w:tblStylePr w:type="band1Horz">
      <w:tblPr/>
      <w:tcPr>
        <w:shd w:val="clear" w:color="auto" w:fill="EAF7F5" w:themeFill="accent2" w:themeFillTint="33"/>
      </w:tcPr>
    </w:tblStylePr>
  </w:style>
  <w:style w:type="table" w:styleId="GridTable4-Accent1">
    <w:name w:val="Grid Table 4 Accent 1"/>
    <w:basedOn w:val="TableNormal"/>
    <w:uiPriority w:val="49"/>
    <w:rsid w:val="002C0865"/>
    <w:pPr>
      <w:spacing w:after="0" w:line="240" w:lineRule="auto"/>
    </w:pPr>
    <w:tblPr>
      <w:tblStyleRowBandSize w:val="1"/>
      <w:tblStyleColBandSize w:val="1"/>
      <w:tblBorders>
        <w:top w:val="single" w:color="9CD8D2" w:themeColor="accent1" w:themeTint="99" w:sz="4" w:space="0"/>
        <w:left w:val="single" w:color="9CD8D2" w:themeColor="accent1" w:themeTint="99" w:sz="4" w:space="0"/>
        <w:bottom w:val="single" w:color="9CD8D2" w:themeColor="accent1" w:themeTint="99" w:sz="4" w:space="0"/>
        <w:right w:val="single" w:color="9CD8D2" w:themeColor="accent1" w:themeTint="99" w:sz="4" w:space="0"/>
        <w:insideH w:val="single" w:color="9CD8D2" w:themeColor="accent1" w:themeTint="99" w:sz="4" w:space="0"/>
        <w:insideV w:val="single" w:color="9CD8D2" w:themeColor="accent1" w:themeTint="99" w:sz="4" w:space="0"/>
      </w:tblBorders>
    </w:tblPr>
    <w:tblStylePr w:type="firstRow">
      <w:rPr>
        <w:b/>
        <w:bCs/>
        <w:color w:val="FFFFFF" w:themeColor="background1"/>
      </w:rPr>
      <w:tblPr/>
      <w:tcPr>
        <w:tcBorders>
          <w:top w:val="single" w:color="5ABEB5" w:themeColor="accent1" w:sz="4" w:space="0"/>
          <w:left w:val="single" w:color="5ABEB5" w:themeColor="accent1" w:sz="4" w:space="0"/>
          <w:bottom w:val="single" w:color="5ABEB5" w:themeColor="accent1" w:sz="4" w:space="0"/>
          <w:right w:val="single" w:color="5ABEB5" w:themeColor="accent1" w:sz="4" w:space="0"/>
          <w:insideH w:val="nil"/>
          <w:insideV w:val="nil"/>
        </w:tcBorders>
        <w:shd w:val="clear" w:color="auto" w:fill="5ABEB5" w:themeFill="accent1"/>
      </w:tcPr>
    </w:tblStylePr>
    <w:tblStylePr w:type="lastRow">
      <w:rPr>
        <w:b/>
        <w:bCs/>
      </w:rPr>
      <w:tblPr/>
      <w:tcPr>
        <w:tcBorders>
          <w:top w:val="double" w:color="5ABEB5" w:themeColor="accent1" w:sz="4" w:space="0"/>
        </w:tcBorders>
      </w:tcPr>
    </w:tblStylePr>
    <w:tblStylePr w:type="firstCol">
      <w:rPr>
        <w:b/>
        <w:bCs/>
      </w:rPr>
    </w:tblStylePr>
    <w:tblStylePr w:type="lastCol">
      <w:rPr>
        <w:b/>
        <w:bCs/>
      </w:rPr>
    </w:tblStylePr>
    <w:tblStylePr w:type="band1Vert">
      <w:tblPr/>
      <w:tcPr>
        <w:shd w:val="clear" w:color="auto" w:fill="DEF2F0" w:themeFill="accent1" w:themeFillTint="33"/>
      </w:tcPr>
    </w:tblStylePr>
    <w:tblStylePr w:type="band1Horz">
      <w:tblPr/>
      <w:tcPr>
        <w:shd w:val="clear" w:color="auto" w:fill="DEF2F0" w:themeFill="accent1" w:themeFillTint="33"/>
      </w:tcPr>
    </w:tblStylePr>
  </w:style>
  <w:style w:type="table" w:styleId="GridTable4-Accent3">
    <w:name w:val="Grid Table 4 Accent 3"/>
    <w:basedOn w:val="TableNormal"/>
    <w:uiPriority w:val="49"/>
    <w:rsid w:val="002C0865"/>
    <w:pPr>
      <w:spacing w:after="0" w:line="240" w:lineRule="auto"/>
    </w:pPr>
    <w:tblPr>
      <w:tblStyleRowBandSize w:val="1"/>
      <w:tblStyleColBandSize w:val="1"/>
      <w:tblBorders>
        <w:top w:val="single" w:color="C3E7E4" w:themeColor="accent3" w:themeTint="99" w:sz="4" w:space="0"/>
        <w:left w:val="single" w:color="C3E7E4" w:themeColor="accent3" w:themeTint="99" w:sz="4" w:space="0"/>
        <w:bottom w:val="single" w:color="C3E7E4" w:themeColor="accent3" w:themeTint="99" w:sz="4" w:space="0"/>
        <w:right w:val="single" w:color="C3E7E4" w:themeColor="accent3" w:themeTint="99" w:sz="4" w:space="0"/>
        <w:insideH w:val="single" w:color="C3E7E4" w:themeColor="accent3" w:themeTint="99" w:sz="4" w:space="0"/>
        <w:insideV w:val="single" w:color="C3E7E4" w:themeColor="accent3" w:themeTint="99" w:sz="4" w:space="0"/>
      </w:tblBorders>
    </w:tblPr>
    <w:tblStylePr w:type="firstRow">
      <w:rPr>
        <w:b/>
        <w:bCs/>
        <w:color w:val="FFFFFF" w:themeColor="background1"/>
      </w:rPr>
      <w:tblPr/>
      <w:tcPr>
        <w:tcBorders>
          <w:top w:val="single" w:color="9CD8D3" w:themeColor="accent3" w:sz="4" w:space="0"/>
          <w:left w:val="single" w:color="9CD8D3" w:themeColor="accent3" w:sz="4" w:space="0"/>
          <w:bottom w:val="single" w:color="9CD8D3" w:themeColor="accent3" w:sz="4" w:space="0"/>
          <w:right w:val="single" w:color="9CD8D3" w:themeColor="accent3" w:sz="4" w:space="0"/>
          <w:insideH w:val="nil"/>
          <w:insideV w:val="nil"/>
        </w:tcBorders>
        <w:shd w:val="clear" w:color="auto" w:fill="9CD8D3" w:themeFill="accent3"/>
      </w:tcPr>
    </w:tblStylePr>
    <w:tblStylePr w:type="lastRow">
      <w:rPr>
        <w:b/>
        <w:bCs/>
      </w:rPr>
      <w:tblPr/>
      <w:tcPr>
        <w:tcBorders>
          <w:top w:val="double" w:color="9CD8D3" w:themeColor="accent3" w:sz="4" w:space="0"/>
        </w:tcBorders>
      </w:tcPr>
    </w:tblStylePr>
    <w:tblStylePr w:type="firstCol">
      <w:rPr>
        <w:b/>
        <w:bCs/>
      </w:rPr>
    </w:tblStylePr>
    <w:tblStylePr w:type="lastCol">
      <w:rPr>
        <w:b/>
        <w:bCs/>
      </w:rPr>
    </w:tblStylePr>
    <w:tblStylePr w:type="band1Vert">
      <w:tblPr/>
      <w:tcPr>
        <w:shd w:val="clear" w:color="auto" w:fill="EBF7F6" w:themeFill="accent3" w:themeFillTint="33"/>
      </w:tcPr>
    </w:tblStylePr>
    <w:tblStylePr w:type="band1Horz">
      <w:tblPr/>
      <w:tcPr>
        <w:shd w:val="clear" w:color="auto" w:fill="EBF7F6" w:themeFill="accent3" w:themeFillTint="33"/>
      </w:tcPr>
    </w:tblStylePr>
  </w:style>
  <w:style w:type="table" w:styleId="GridTable4-Accent4">
    <w:name w:val="Grid Table 4 Accent 4"/>
    <w:basedOn w:val="TableNormal"/>
    <w:uiPriority w:val="49"/>
    <w:rsid w:val="002C0865"/>
    <w:pPr>
      <w:spacing w:after="0" w:line="240" w:lineRule="auto"/>
    </w:pPr>
    <w:tblPr>
      <w:tblStyleRowBandSize w:val="1"/>
      <w:tblStyleColBandSize w:val="1"/>
      <w:tblBorders>
        <w:top w:val="single" w:color="EBF7F6" w:themeColor="accent4" w:themeTint="99" w:sz="4" w:space="0"/>
        <w:left w:val="single" w:color="EBF7F6" w:themeColor="accent4" w:themeTint="99" w:sz="4" w:space="0"/>
        <w:bottom w:val="single" w:color="EBF7F6" w:themeColor="accent4" w:themeTint="99" w:sz="4" w:space="0"/>
        <w:right w:val="single" w:color="EBF7F6" w:themeColor="accent4" w:themeTint="99" w:sz="4" w:space="0"/>
        <w:insideH w:val="single" w:color="EBF7F6" w:themeColor="accent4" w:themeTint="99" w:sz="4" w:space="0"/>
        <w:insideV w:val="single" w:color="EBF7F6" w:themeColor="accent4" w:themeTint="99" w:sz="4" w:space="0"/>
      </w:tblBorders>
    </w:tblPr>
    <w:tblStylePr w:type="firstRow">
      <w:rPr>
        <w:b/>
        <w:bCs/>
        <w:color w:val="FFFFFF" w:themeColor="background1"/>
      </w:rPr>
      <w:tblPr/>
      <w:tcPr>
        <w:tcBorders>
          <w:top w:val="single" w:color="DEF2F0" w:themeColor="accent4" w:sz="4" w:space="0"/>
          <w:left w:val="single" w:color="DEF2F0" w:themeColor="accent4" w:sz="4" w:space="0"/>
          <w:bottom w:val="single" w:color="DEF2F0" w:themeColor="accent4" w:sz="4" w:space="0"/>
          <w:right w:val="single" w:color="DEF2F0" w:themeColor="accent4" w:sz="4" w:space="0"/>
          <w:insideH w:val="nil"/>
          <w:insideV w:val="nil"/>
        </w:tcBorders>
        <w:shd w:val="clear" w:color="auto" w:fill="DEF2F0" w:themeFill="accent4"/>
      </w:tcPr>
    </w:tblStylePr>
    <w:tblStylePr w:type="lastRow">
      <w:rPr>
        <w:b/>
        <w:bCs/>
      </w:rPr>
      <w:tblPr/>
      <w:tcPr>
        <w:tcBorders>
          <w:top w:val="double" w:color="DEF2F0" w:themeColor="accent4" w:sz="4" w:space="0"/>
        </w:tcBorders>
      </w:tcPr>
    </w:tblStylePr>
    <w:tblStylePr w:type="firstCol">
      <w:rPr>
        <w:b/>
        <w:bCs/>
      </w:rPr>
    </w:tblStylePr>
    <w:tblStylePr w:type="lastCol">
      <w:rPr>
        <w:b/>
        <w:bCs/>
      </w:rPr>
    </w:tblStylePr>
    <w:tblStylePr w:type="band1Vert">
      <w:tblPr/>
      <w:tcPr>
        <w:shd w:val="clear" w:color="auto" w:fill="F8FCFC" w:themeFill="accent4" w:themeFillTint="33"/>
      </w:tcPr>
    </w:tblStylePr>
    <w:tblStylePr w:type="band1Horz">
      <w:tblPr/>
      <w:tcPr>
        <w:shd w:val="clear" w:color="auto" w:fill="F8FCFC" w:themeFill="accent4" w:themeFillTint="33"/>
      </w:tcPr>
    </w:tblStylePr>
  </w:style>
  <w:style w:type="table" w:styleId="PlainTable1">
    <w:name w:val="Plain Table 1"/>
    <w:basedOn w:val="TableNormal"/>
    <w:uiPriority w:val="41"/>
    <w:rsid w:val="00C974EB"/>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C974E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BF7F6"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CD8D3"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CD8D3"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CD8D3"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CD8D3" w:themeFill="accent3"/>
      </w:tcPr>
    </w:tblStylePr>
    <w:tblStylePr w:type="band1Vert">
      <w:tblPr/>
      <w:tcPr>
        <w:shd w:val="clear" w:color="auto" w:fill="D7EFED" w:themeFill="accent3" w:themeFillTint="66"/>
      </w:tcPr>
    </w:tblStylePr>
    <w:tblStylePr w:type="band1Horz">
      <w:tblPr/>
      <w:tcPr>
        <w:shd w:val="clear" w:color="auto" w:fill="D7EFED" w:themeFill="accent3" w:themeFillTint="66"/>
      </w:tcPr>
    </w:tblStylePr>
  </w:style>
  <w:style w:type="character" w:styleId="Hyperlink">
    <w:name w:val="Hyperlink"/>
    <w:basedOn w:val="DefaultParagraphFont"/>
    <w:uiPriority w:val="99"/>
    <w:unhideWhenUsed/>
    <w:rsid w:val="00C9169C"/>
    <w:rPr>
      <w:color w:val="666666" w:themeColor="hyperlink"/>
      <w:u w:val="single"/>
    </w:rPr>
  </w:style>
  <w:style w:type="character" w:styleId="UnresolvedMention">
    <w:name w:val="Unresolved Mention"/>
    <w:basedOn w:val="DefaultParagraphFont"/>
    <w:uiPriority w:val="99"/>
    <w:semiHidden/>
    <w:unhideWhenUsed/>
    <w:rsid w:val="00C9169C"/>
    <w:rPr>
      <w:color w:val="605E5C"/>
      <w:shd w:val="clear" w:color="auto" w:fill="E1DFDD"/>
    </w:rPr>
  </w:style>
  <w:style w:type="paragraph" w:styleId="FootnoteText">
    <w:name w:val="footnote text"/>
    <w:basedOn w:val="Normal"/>
    <w:link w:val="FootnoteTextChar"/>
    <w:uiPriority w:val="99"/>
    <w:unhideWhenUsed/>
    <w:rsid w:val="009E4400"/>
    <w:pPr>
      <w:spacing w:after="0" w:line="240" w:lineRule="auto"/>
    </w:pPr>
  </w:style>
  <w:style w:type="character" w:styleId="FootnoteTextChar" w:customStyle="1">
    <w:name w:val="Footnote Text Char"/>
    <w:basedOn w:val="DefaultParagraphFont"/>
    <w:link w:val="FootnoteText"/>
    <w:uiPriority w:val="99"/>
    <w:rsid w:val="009E4400"/>
  </w:style>
  <w:style w:type="character" w:styleId="FootnoteReference">
    <w:name w:val="footnote reference"/>
    <w:basedOn w:val="DefaultParagraphFont"/>
    <w:uiPriority w:val="99"/>
    <w:semiHidden/>
    <w:unhideWhenUsed/>
    <w:rsid w:val="009E4400"/>
    <w:rPr>
      <w:vertAlign w:val="superscript"/>
    </w:rPr>
  </w:style>
  <w:style w:type="paragraph" w:styleId="TOC3">
    <w:name w:val="toc 3"/>
    <w:basedOn w:val="Normal"/>
    <w:next w:val="Normal"/>
    <w:autoRedefine/>
    <w:uiPriority w:val="39"/>
    <w:unhideWhenUsed/>
    <w:rsid w:val="006A50AF"/>
    <w:pPr>
      <w:spacing w:after="0"/>
    </w:pPr>
    <w:rPr>
      <w:rFonts w:cstheme="minorHAnsi"/>
      <w:smallCaps/>
      <w:sz w:val="22"/>
      <w:szCs w:val="22"/>
    </w:rPr>
  </w:style>
  <w:style w:type="paragraph" w:styleId="TOC2">
    <w:name w:val="toc 2"/>
    <w:basedOn w:val="Normal"/>
    <w:next w:val="Normal"/>
    <w:autoRedefine/>
    <w:uiPriority w:val="39"/>
    <w:unhideWhenUsed/>
    <w:rsid w:val="006A50AF"/>
    <w:pPr>
      <w:spacing w:after="0"/>
    </w:pPr>
    <w:rPr>
      <w:rFonts w:cstheme="minorHAnsi"/>
      <w:b/>
      <w:bCs/>
      <w:smallCaps/>
      <w:sz w:val="22"/>
      <w:szCs w:val="22"/>
    </w:rPr>
  </w:style>
  <w:style w:type="paragraph" w:styleId="TOC1">
    <w:name w:val="toc 1"/>
    <w:basedOn w:val="Normal"/>
    <w:next w:val="Normal"/>
    <w:autoRedefine/>
    <w:uiPriority w:val="39"/>
    <w:unhideWhenUsed/>
    <w:rsid w:val="006A50AF"/>
    <w:pPr>
      <w:spacing w:before="360" w:after="360"/>
    </w:pPr>
    <w:rPr>
      <w:rFonts w:cstheme="minorHAnsi"/>
      <w:b/>
      <w:bCs/>
      <w:caps/>
      <w:sz w:val="22"/>
      <w:szCs w:val="22"/>
      <w:u w:val="single"/>
    </w:rPr>
  </w:style>
  <w:style w:type="paragraph" w:styleId="TOC4">
    <w:name w:val="toc 4"/>
    <w:basedOn w:val="Normal"/>
    <w:next w:val="Normal"/>
    <w:autoRedefine/>
    <w:uiPriority w:val="39"/>
    <w:unhideWhenUsed/>
    <w:rsid w:val="006A50AF"/>
    <w:pPr>
      <w:spacing w:after="0"/>
    </w:pPr>
    <w:rPr>
      <w:rFonts w:cstheme="minorHAnsi"/>
      <w:sz w:val="22"/>
      <w:szCs w:val="22"/>
    </w:rPr>
  </w:style>
  <w:style w:type="paragraph" w:styleId="TOC5">
    <w:name w:val="toc 5"/>
    <w:basedOn w:val="Normal"/>
    <w:next w:val="Normal"/>
    <w:autoRedefine/>
    <w:uiPriority w:val="39"/>
    <w:unhideWhenUsed/>
    <w:rsid w:val="006A50AF"/>
    <w:pPr>
      <w:spacing w:after="0"/>
    </w:pPr>
    <w:rPr>
      <w:rFonts w:cstheme="minorHAnsi"/>
      <w:sz w:val="22"/>
      <w:szCs w:val="22"/>
    </w:rPr>
  </w:style>
  <w:style w:type="paragraph" w:styleId="TOC6">
    <w:name w:val="toc 6"/>
    <w:basedOn w:val="Normal"/>
    <w:next w:val="Normal"/>
    <w:autoRedefine/>
    <w:uiPriority w:val="39"/>
    <w:unhideWhenUsed/>
    <w:rsid w:val="006A50AF"/>
    <w:pPr>
      <w:spacing w:after="0"/>
    </w:pPr>
    <w:rPr>
      <w:rFonts w:cstheme="minorHAnsi"/>
      <w:sz w:val="22"/>
      <w:szCs w:val="22"/>
    </w:rPr>
  </w:style>
  <w:style w:type="paragraph" w:styleId="TOC7">
    <w:name w:val="toc 7"/>
    <w:basedOn w:val="Normal"/>
    <w:next w:val="Normal"/>
    <w:autoRedefine/>
    <w:uiPriority w:val="39"/>
    <w:unhideWhenUsed/>
    <w:rsid w:val="006A50AF"/>
    <w:pPr>
      <w:spacing w:after="0"/>
    </w:pPr>
    <w:rPr>
      <w:rFonts w:cstheme="minorHAnsi"/>
      <w:sz w:val="22"/>
      <w:szCs w:val="22"/>
    </w:rPr>
  </w:style>
  <w:style w:type="paragraph" w:styleId="TOC8">
    <w:name w:val="toc 8"/>
    <w:basedOn w:val="Normal"/>
    <w:next w:val="Normal"/>
    <w:autoRedefine/>
    <w:uiPriority w:val="39"/>
    <w:unhideWhenUsed/>
    <w:rsid w:val="006A50AF"/>
    <w:pPr>
      <w:spacing w:after="0"/>
    </w:pPr>
    <w:rPr>
      <w:rFonts w:cstheme="minorHAnsi"/>
      <w:sz w:val="22"/>
      <w:szCs w:val="22"/>
    </w:rPr>
  </w:style>
  <w:style w:type="paragraph" w:styleId="TOC9">
    <w:name w:val="toc 9"/>
    <w:basedOn w:val="Normal"/>
    <w:next w:val="Normal"/>
    <w:autoRedefine/>
    <w:uiPriority w:val="39"/>
    <w:unhideWhenUsed/>
    <w:rsid w:val="006A50AF"/>
    <w:pPr>
      <w:spacing w:after="0"/>
    </w:pPr>
    <w:rPr>
      <w:rFonts w:cstheme="minorHAnsi"/>
      <w:sz w:val="22"/>
      <w:szCs w:val="22"/>
    </w:rPr>
  </w:style>
  <w:style w:type="table" w:styleId="ListTable1Light-Accent4">
    <w:name w:val="List Table 1 Light Accent 4"/>
    <w:basedOn w:val="TableNormal"/>
    <w:uiPriority w:val="46"/>
    <w:rsid w:val="00253D35"/>
    <w:pPr>
      <w:spacing w:after="0" w:line="240" w:lineRule="auto"/>
    </w:pPr>
    <w:tblPr>
      <w:tblStyleRowBandSize w:val="1"/>
      <w:tblStyleColBandSize w:val="1"/>
    </w:tblPr>
    <w:tblStylePr w:type="firstRow">
      <w:rPr>
        <w:b/>
        <w:bCs/>
      </w:rPr>
      <w:tblPr/>
      <w:tcPr>
        <w:tcBorders>
          <w:bottom w:val="single" w:color="EBF7F6" w:themeColor="accent4" w:themeTint="99" w:sz="4" w:space="0"/>
        </w:tcBorders>
      </w:tcPr>
    </w:tblStylePr>
    <w:tblStylePr w:type="lastRow">
      <w:rPr>
        <w:b/>
        <w:bCs/>
      </w:rPr>
      <w:tblPr/>
      <w:tcPr>
        <w:tcBorders>
          <w:top w:val="single" w:color="EBF7F6" w:themeColor="accent4" w:themeTint="99" w:sz="4" w:space="0"/>
        </w:tcBorders>
      </w:tcPr>
    </w:tblStylePr>
    <w:tblStylePr w:type="firstCol">
      <w:rPr>
        <w:b/>
        <w:bCs/>
      </w:rPr>
    </w:tblStylePr>
    <w:tblStylePr w:type="lastCol">
      <w:rPr>
        <w:b/>
        <w:bCs/>
      </w:rPr>
    </w:tblStylePr>
    <w:tblStylePr w:type="band1Vert">
      <w:tblPr/>
      <w:tcPr>
        <w:shd w:val="clear" w:color="auto" w:fill="F8FCFC" w:themeFill="accent4" w:themeFillTint="33"/>
      </w:tcPr>
    </w:tblStylePr>
    <w:tblStylePr w:type="band1Horz">
      <w:tblPr/>
      <w:tcPr>
        <w:shd w:val="clear" w:color="auto" w:fill="F8FCF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1915">
      <w:bodyDiv w:val="1"/>
      <w:marLeft w:val="0"/>
      <w:marRight w:val="0"/>
      <w:marTop w:val="0"/>
      <w:marBottom w:val="0"/>
      <w:divBdr>
        <w:top w:val="none" w:sz="0" w:space="0" w:color="auto"/>
        <w:left w:val="none" w:sz="0" w:space="0" w:color="auto"/>
        <w:bottom w:val="none" w:sz="0" w:space="0" w:color="auto"/>
        <w:right w:val="none" w:sz="0" w:space="0" w:color="auto"/>
      </w:divBdr>
    </w:div>
    <w:div w:id="173232524">
      <w:bodyDiv w:val="1"/>
      <w:marLeft w:val="0"/>
      <w:marRight w:val="0"/>
      <w:marTop w:val="0"/>
      <w:marBottom w:val="0"/>
      <w:divBdr>
        <w:top w:val="none" w:sz="0" w:space="0" w:color="auto"/>
        <w:left w:val="none" w:sz="0" w:space="0" w:color="auto"/>
        <w:bottom w:val="none" w:sz="0" w:space="0" w:color="auto"/>
        <w:right w:val="none" w:sz="0" w:space="0" w:color="auto"/>
      </w:divBdr>
    </w:div>
    <w:div w:id="198133477">
      <w:bodyDiv w:val="1"/>
      <w:marLeft w:val="0"/>
      <w:marRight w:val="0"/>
      <w:marTop w:val="0"/>
      <w:marBottom w:val="0"/>
      <w:divBdr>
        <w:top w:val="none" w:sz="0" w:space="0" w:color="auto"/>
        <w:left w:val="none" w:sz="0" w:space="0" w:color="auto"/>
        <w:bottom w:val="none" w:sz="0" w:space="0" w:color="auto"/>
        <w:right w:val="none" w:sz="0" w:space="0" w:color="auto"/>
      </w:divBdr>
    </w:div>
    <w:div w:id="385494093">
      <w:bodyDiv w:val="1"/>
      <w:marLeft w:val="0"/>
      <w:marRight w:val="0"/>
      <w:marTop w:val="0"/>
      <w:marBottom w:val="0"/>
      <w:divBdr>
        <w:top w:val="none" w:sz="0" w:space="0" w:color="auto"/>
        <w:left w:val="none" w:sz="0" w:space="0" w:color="auto"/>
        <w:bottom w:val="none" w:sz="0" w:space="0" w:color="auto"/>
        <w:right w:val="none" w:sz="0" w:space="0" w:color="auto"/>
      </w:divBdr>
    </w:div>
    <w:div w:id="867258570">
      <w:bodyDiv w:val="1"/>
      <w:marLeft w:val="0"/>
      <w:marRight w:val="0"/>
      <w:marTop w:val="0"/>
      <w:marBottom w:val="0"/>
      <w:divBdr>
        <w:top w:val="none" w:sz="0" w:space="0" w:color="auto"/>
        <w:left w:val="none" w:sz="0" w:space="0" w:color="auto"/>
        <w:bottom w:val="none" w:sz="0" w:space="0" w:color="auto"/>
        <w:right w:val="none" w:sz="0" w:space="0" w:color="auto"/>
      </w:divBdr>
    </w:div>
    <w:div w:id="1008288192">
      <w:bodyDiv w:val="1"/>
      <w:marLeft w:val="0"/>
      <w:marRight w:val="0"/>
      <w:marTop w:val="0"/>
      <w:marBottom w:val="0"/>
      <w:divBdr>
        <w:top w:val="none" w:sz="0" w:space="0" w:color="auto"/>
        <w:left w:val="none" w:sz="0" w:space="0" w:color="auto"/>
        <w:bottom w:val="none" w:sz="0" w:space="0" w:color="auto"/>
        <w:right w:val="none" w:sz="0" w:space="0" w:color="auto"/>
      </w:divBdr>
    </w:div>
    <w:div w:id="1072703268">
      <w:bodyDiv w:val="1"/>
      <w:marLeft w:val="0"/>
      <w:marRight w:val="0"/>
      <w:marTop w:val="0"/>
      <w:marBottom w:val="0"/>
      <w:divBdr>
        <w:top w:val="none" w:sz="0" w:space="0" w:color="auto"/>
        <w:left w:val="none" w:sz="0" w:space="0" w:color="auto"/>
        <w:bottom w:val="none" w:sz="0" w:space="0" w:color="auto"/>
        <w:right w:val="none" w:sz="0" w:space="0" w:color="auto"/>
      </w:divBdr>
    </w:div>
    <w:div w:id="1073313960">
      <w:bodyDiv w:val="1"/>
      <w:marLeft w:val="0"/>
      <w:marRight w:val="0"/>
      <w:marTop w:val="0"/>
      <w:marBottom w:val="0"/>
      <w:divBdr>
        <w:top w:val="none" w:sz="0" w:space="0" w:color="auto"/>
        <w:left w:val="none" w:sz="0" w:space="0" w:color="auto"/>
        <w:bottom w:val="none" w:sz="0" w:space="0" w:color="auto"/>
        <w:right w:val="none" w:sz="0" w:space="0" w:color="auto"/>
      </w:divBdr>
    </w:div>
    <w:div w:id="1088188653">
      <w:bodyDiv w:val="1"/>
      <w:marLeft w:val="0"/>
      <w:marRight w:val="0"/>
      <w:marTop w:val="0"/>
      <w:marBottom w:val="0"/>
      <w:divBdr>
        <w:top w:val="none" w:sz="0" w:space="0" w:color="auto"/>
        <w:left w:val="none" w:sz="0" w:space="0" w:color="auto"/>
        <w:bottom w:val="none" w:sz="0" w:space="0" w:color="auto"/>
        <w:right w:val="none" w:sz="0" w:space="0" w:color="auto"/>
      </w:divBdr>
      <w:divsChild>
        <w:div w:id="461657362">
          <w:marLeft w:val="547"/>
          <w:marRight w:val="0"/>
          <w:marTop w:val="0"/>
          <w:marBottom w:val="0"/>
          <w:divBdr>
            <w:top w:val="none" w:sz="0" w:space="0" w:color="auto"/>
            <w:left w:val="none" w:sz="0" w:space="0" w:color="auto"/>
            <w:bottom w:val="none" w:sz="0" w:space="0" w:color="auto"/>
            <w:right w:val="none" w:sz="0" w:space="0" w:color="auto"/>
          </w:divBdr>
        </w:div>
      </w:divsChild>
    </w:div>
    <w:div w:id="1216087003">
      <w:bodyDiv w:val="1"/>
      <w:marLeft w:val="0"/>
      <w:marRight w:val="0"/>
      <w:marTop w:val="0"/>
      <w:marBottom w:val="0"/>
      <w:divBdr>
        <w:top w:val="none" w:sz="0" w:space="0" w:color="auto"/>
        <w:left w:val="none" w:sz="0" w:space="0" w:color="auto"/>
        <w:bottom w:val="none" w:sz="0" w:space="0" w:color="auto"/>
        <w:right w:val="none" w:sz="0" w:space="0" w:color="auto"/>
      </w:divBdr>
      <w:divsChild>
        <w:div w:id="1920433689">
          <w:marLeft w:val="547"/>
          <w:marRight w:val="0"/>
          <w:marTop w:val="0"/>
          <w:marBottom w:val="0"/>
          <w:divBdr>
            <w:top w:val="none" w:sz="0" w:space="0" w:color="auto"/>
            <w:left w:val="none" w:sz="0" w:space="0" w:color="auto"/>
            <w:bottom w:val="none" w:sz="0" w:space="0" w:color="auto"/>
            <w:right w:val="none" w:sz="0" w:space="0" w:color="auto"/>
          </w:divBdr>
        </w:div>
        <w:div w:id="884218259">
          <w:marLeft w:val="1166"/>
          <w:marRight w:val="0"/>
          <w:marTop w:val="0"/>
          <w:marBottom w:val="0"/>
          <w:divBdr>
            <w:top w:val="none" w:sz="0" w:space="0" w:color="auto"/>
            <w:left w:val="none" w:sz="0" w:space="0" w:color="auto"/>
            <w:bottom w:val="none" w:sz="0" w:space="0" w:color="auto"/>
            <w:right w:val="none" w:sz="0" w:space="0" w:color="auto"/>
          </w:divBdr>
        </w:div>
        <w:div w:id="1724475240">
          <w:marLeft w:val="1166"/>
          <w:marRight w:val="0"/>
          <w:marTop w:val="0"/>
          <w:marBottom w:val="0"/>
          <w:divBdr>
            <w:top w:val="none" w:sz="0" w:space="0" w:color="auto"/>
            <w:left w:val="none" w:sz="0" w:space="0" w:color="auto"/>
            <w:bottom w:val="none" w:sz="0" w:space="0" w:color="auto"/>
            <w:right w:val="none" w:sz="0" w:space="0" w:color="auto"/>
          </w:divBdr>
        </w:div>
        <w:div w:id="1272973137">
          <w:marLeft w:val="1166"/>
          <w:marRight w:val="0"/>
          <w:marTop w:val="0"/>
          <w:marBottom w:val="0"/>
          <w:divBdr>
            <w:top w:val="none" w:sz="0" w:space="0" w:color="auto"/>
            <w:left w:val="none" w:sz="0" w:space="0" w:color="auto"/>
            <w:bottom w:val="none" w:sz="0" w:space="0" w:color="auto"/>
            <w:right w:val="none" w:sz="0" w:space="0" w:color="auto"/>
          </w:divBdr>
        </w:div>
        <w:div w:id="1817406949">
          <w:marLeft w:val="547"/>
          <w:marRight w:val="0"/>
          <w:marTop w:val="0"/>
          <w:marBottom w:val="0"/>
          <w:divBdr>
            <w:top w:val="none" w:sz="0" w:space="0" w:color="auto"/>
            <w:left w:val="none" w:sz="0" w:space="0" w:color="auto"/>
            <w:bottom w:val="none" w:sz="0" w:space="0" w:color="auto"/>
            <w:right w:val="none" w:sz="0" w:space="0" w:color="auto"/>
          </w:divBdr>
        </w:div>
        <w:div w:id="1888033362">
          <w:marLeft w:val="547"/>
          <w:marRight w:val="0"/>
          <w:marTop w:val="0"/>
          <w:marBottom w:val="0"/>
          <w:divBdr>
            <w:top w:val="none" w:sz="0" w:space="0" w:color="auto"/>
            <w:left w:val="none" w:sz="0" w:space="0" w:color="auto"/>
            <w:bottom w:val="none" w:sz="0" w:space="0" w:color="auto"/>
            <w:right w:val="none" w:sz="0" w:space="0" w:color="auto"/>
          </w:divBdr>
        </w:div>
      </w:divsChild>
    </w:div>
    <w:div w:id="1262300824">
      <w:bodyDiv w:val="1"/>
      <w:marLeft w:val="0"/>
      <w:marRight w:val="0"/>
      <w:marTop w:val="0"/>
      <w:marBottom w:val="0"/>
      <w:divBdr>
        <w:top w:val="none" w:sz="0" w:space="0" w:color="auto"/>
        <w:left w:val="none" w:sz="0" w:space="0" w:color="auto"/>
        <w:bottom w:val="none" w:sz="0" w:space="0" w:color="auto"/>
        <w:right w:val="none" w:sz="0" w:space="0" w:color="auto"/>
      </w:divBdr>
      <w:divsChild>
        <w:div w:id="622426300">
          <w:marLeft w:val="1123"/>
          <w:marRight w:val="0"/>
          <w:marTop w:val="0"/>
          <w:marBottom w:val="0"/>
          <w:divBdr>
            <w:top w:val="none" w:sz="0" w:space="0" w:color="auto"/>
            <w:left w:val="none" w:sz="0" w:space="0" w:color="auto"/>
            <w:bottom w:val="none" w:sz="0" w:space="0" w:color="auto"/>
            <w:right w:val="none" w:sz="0" w:space="0" w:color="auto"/>
          </w:divBdr>
        </w:div>
        <w:div w:id="709502316">
          <w:marLeft w:val="1123"/>
          <w:marRight w:val="0"/>
          <w:marTop w:val="160"/>
          <w:marBottom w:val="0"/>
          <w:divBdr>
            <w:top w:val="none" w:sz="0" w:space="0" w:color="auto"/>
            <w:left w:val="none" w:sz="0" w:space="0" w:color="auto"/>
            <w:bottom w:val="none" w:sz="0" w:space="0" w:color="auto"/>
            <w:right w:val="none" w:sz="0" w:space="0" w:color="auto"/>
          </w:divBdr>
        </w:div>
        <w:div w:id="1797943290">
          <w:marLeft w:val="1123"/>
          <w:marRight w:val="0"/>
          <w:marTop w:val="175"/>
          <w:marBottom w:val="0"/>
          <w:divBdr>
            <w:top w:val="none" w:sz="0" w:space="0" w:color="auto"/>
            <w:left w:val="none" w:sz="0" w:space="0" w:color="auto"/>
            <w:bottom w:val="none" w:sz="0" w:space="0" w:color="auto"/>
            <w:right w:val="none" w:sz="0" w:space="0" w:color="auto"/>
          </w:divBdr>
        </w:div>
        <w:div w:id="1935361881">
          <w:marLeft w:val="1123"/>
          <w:marRight w:val="0"/>
          <w:marTop w:val="159"/>
          <w:marBottom w:val="0"/>
          <w:divBdr>
            <w:top w:val="none" w:sz="0" w:space="0" w:color="auto"/>
            <w:left w:val="none" w:sz="0" w:space="0" w:color="auto"/>
            <w:bottom w:val="none" w:sz="0" w:space="0" w:color="auto"/>
            <w:right w:val="none" w:sz="0" w:space="0" w:color="auto"/>
          </w:divBdr>
        </w:div>
        <w:div w:id="1382628809">
          <w:marLeft w:val="1123"/>
          <w:marRight w:val="0"/>
          <w:marTop w:val="175"/>
          <w:marBottom w:val="0"/>
          <w:divBdr>
            <w:top w:val="none" w:sz="0" w:space="0" w:color="auto"/>
            <w:left w:val="none" w:sz="0" w:space="0" w:color="auto"/>
            <w:bottom w:val="none" w:sz="0" w:space="0" w:color="auto"/>
            <w:right w:val="none" w:sz="0" w:space="0" w:color="auto"/>
          </w:divBdr>
        </w:div>
        <w:div w:id="462894442">
          <w:marLeft w:val="1123"/>
          <w:marRight w:val="0"/>
          <w:marTop w:val="175"/>
          <w:marBottom w:val="0"/>
          <w:divBdr>
            <w:top w:val="none" w:sz="0" w:space="0" w:color="auto"/>
            <w:left w:val="none" w:sz="0" w:space="0" w:color="auto"/>
            <w:bottom w:val="none" w:sz="0" w:space="0" w:color="auto"/>
            <w:right w:val="none" w:sz="0" w:space="0" w:color="auto"/>
          </w:divBdr>
        </w:div>
      </w:divsChild>
    </w:div>
    <w:div w:id="1291666437">
      <w:bodyDiv w:val="1"/>
      <w:marLeft w:val="0"/>
      <w:marRight w:val="0"/>
      <w:marTop w:val="0"/>
      <w:marBottom w:val="0"/>
      <w:divBdr>
        <w:top w:val="none" w:sz="0" w:space="0" w:color="auto"/>
        <w:left w:val="none" w:sz="0" w:space="0" w:color="auto"/>
        <w:bottom w:val="none" w:sz="0" w:space="0" w:color="auto"/>
        <w:right w:val="none" w:sz="0" w:space="0" w:color="auto"/>
      </w:divBdr>
      <w:divsChild>
        <w:div w:id="1768311183">
          <w:marLeft w:val="0"/>
          <w:marRight w:val="0"/>
          <w:marTop w:val="240"/>
          <w:marBottom w:val="240"/>
          <w:divBdr>
            <w:top w:val="none" w:sz="0" w:space="0" w:color="auto"/>
            <w:left w:val="none" w:sz="0" w:space="0" w:color="auto"/>
            <w:bottom w:val="none" w:sz="0" w:space="0" w:color="auto"/>
            <w:right w:val="none" w:sz="0" w:space="0" w:color="auto"/>
          </w:divBdr>
        </w:div>
        <w:div w:id="92214207">
          <w:marLeft w:val="0"/>
          <w:marRight w:val="0"/>
          <w:marTop w:val="240"/>
          <w:marBottom w:val="240"/>
          <w:divBdr>
            <w:top w:val="none" w:sz="0" w:space="0" w:color="auto"/>
            <w:left w:val="none" w:sz="0" w:space="0" w:color="auto"/>
            <w:bottom w:val="none" w:sz="0" w:space="0" w:color="auto"/>
            <w:right w:val="none" w:sz="0" w:space="0" w:color="auto"/>
          </w:divBdr>
        </w:div>
        <w:div w:id="599487126">
          <w:marLeft w:val="0"/>
          <w:marRight w:val="0"/>
          <w:marTop w:val="240"/>
          <w:marBottom w:val="240"/>
          <w:divBdr>
            <w:top w:val="none" w:sz="0" w:space="0" w:color="auto"/>
            <w:left w:val="none" w:sz="0" w:space="0" w:color="auto"/>
            <w:bottom w:val="none" w:sz="0" w:space="0" w:color="auto"/>
            <w:right w:val="none" w:sz="0" w:space="0" w:color="auto"/>
          </w:divBdr>
        </w:div>
        <w:div w:id="238053692">
          <w:marLeft w:val="0"/>
          <w:marRight w:val="0"/>
          <w:marTop w:val="240"/>
          <w:marBottom w:val="240"/>
          <w:divBdr>
            <w:top w:val="none" w:sz="0" w:space="0" w:color="auto"/>
            <w:left w:val="none" w:sz="0" w:space="0" w:color="auto"/>
            <w:bottom w:val="none" w:sz="0" w:space="0" w:color="auto"/>
            <w:right w:val="none" w:sz="0" w:space="0" w:color="auto"/>
          </w:divBdr>
        </w:div>
        <w:div w:id="1312980602">
          <w:marLeft w:val="0"/>
          <w:marRight w:val="0"/>
          <w:marTop w:val="240"/>
          <w:marBottom w:val="240"/>
          <w:divBdr>
            <w:top w:val="none" w:sz="0" w:space="0" w:color="auto"/>
            <w:left w:val="none" w:sz="0" w:space="0" w:color="auto"/>
            <w:bottom w:val="none" w:sz="0" w:space="0" w:color="auto"/>
            <w:right w:val="none" w:sz="0" w:space="0" w:color="auto"/>
          </w:divBdr>
        </w:div>
        <w:div w:id="994379851">
          <w:marLeft w:val="0"/>
          <w:marRight w:val="0"/>
          <w:marTop w:val="240"/>
          <w:marBottom w:val="240"/>
          <w:divBdr>
            <w:top w:val="none" w:sz="0" w:space="0" w:color="auto"/>
            <w:left w:val="none" w:sz="0" w:space="0" w:color="auto"/>
            <w:bottom w:val="none" w:sz="0" w:space="0" w:color="auto"/>
            <w:right w:val="none" w:sz="0" w:space="0" w:color="auto"/>
          </w:divBdr>
        </w:div>
        <w:div w:id="895161870">
          <w:marLeft w:val="0"/>
          <w:marRight w:val="0"/>
          <w:marTop w:val="240"/>
          <w:marBottom w:val="240"/>
          <w:divBdr>
            <w:top w:val="none" w:sz="0" w:space="0" w:color="auto"/>
            <w:left w:val="none" w:sz="0" w:space="0" w:color="auto"/>
            <w:bottom w:val="none" w:sz="0" w:space="0" w:color="auto"/>
            <w:right w:val="none" w:sz="0" w:space="0" w:color="auto"/>
          </w:divBdr>
        </w:div>
        <w:div w:id="338196740">
          <w:marLeft w:val="0"/>
          <w:marRight w:val="0"/>
          <w:marTop w:val="240"/>
          <w:marBottom w:val="240"/>
          <w:divBdr>
            <w:top w:val="none" w:sz="0" w:space="0" w:color="auto"/>
            <w:left w:val="none" w:sz="0" w:space="0" w:color="auto"/>
            <w:bottom w:val="none" w:sz="0" w:space="0" w:color="auto"/>
            <w:right w:val="none" w:sz="0" w:space="0" w:color="auto"/>
          </w:divBdr>
        </w:div>
        <w:div w:id="868563522">
          <w:marLeft w:val="0"/>
          <w:marRight w:val="0"/>
          <w:marTop w:val="240"/>
          <w:marBottom w:val="240"/>
          <w:divBdr>
            <w:top w:val="none" w:sz="0" w:space="0" w:color="auto"/>
            <w:left w:val="none" w:sz="0" w:space="0" w:color="auto"/>
            <w:bottom w:val="none" w:sz="0" w:space="0" w:color="auto"/>
            <w:right w:val="none" w:sz="0" w:space="0" w:color="auto"/>
          </w:divBdr>
        </w:div>
        <w:div w:id="2101099890">
          <w:marLeft w:val="0"/>
          <w:marRight w:val="0"/>
          <w:marTop w:val="240"/>
          <w:marBottom w:val="240"/>
          <w:divBdr>
            <w:top w:val="none" w:sz="0" w:space="0" w:color="auto"/>
            <w:left w:val="none" w:sz="0" w:space="0" w:color="auto"/>
            <w:bottom w:val="none" w:sz="0" w:space="0" w:color="auto"/>
            <w:right w:val="none" w:sz="0" w:space="0" w:color="auto"/>
          </w:divBdr>
        </w:div>
      </w:divsChild>
    </w:div>
    <w:div w:id="1304122990">
      <w:bodyDiv w:val="1"/>
      <w:marLeft w:val="0"/>
      <w:marRight w:val="0"/>
      <w:marTop w:val="0"/>
      <w:marBottom w:val="0"/>
      <w:divBdr>
        <w:top w:val="none" w:sz="0" w:space="0" w:color="auto"/>
        <w:left w:val="none" w:sz="0" w:space="0" w:color="auto"/>
        <w:bottom w:val="none" w:sz="0" w:space="0" w:color="auto"/>
        <w:right w:val="none" w:sz="0" w:space="0" w:color="auto"/>
      </w:divBdr>
    </w:div>
    <w:div w:id="1401637972">
      <w:bodyDiv w:val="1"/>
      <w:marLeft w:val="0"/>
      <w:marRight w:val="0"/>
      <w:marTop w:val="0"/>
      <w:marBottom w:val="0"/>
      <w:divBdr>
        <w:top w:val="none" w:sz="0" w:space="0" w:color="auto"/>
        <w:left w:val="none" w:sz="0" w:space="0" w:color="auto"/>
        <w:bottom w:val="none" w:sz="0" w:space="0" w:color="auto"/>
        <w:right w:val="none" w:sz="0" w:space="0" w:color="auto"/>
      </w:divBdr>
      <w:divsChild>
        <w:div w:id="310641927">
          <w:marLeft w:val="0"/>
          <w:marRight w:val="0"/>
          <w:marTop w:val="240"/>
          <w:marBottom w:val="240"/>
          <w:divBdr>
            <w:top w:val="none" w:sz="0" w:space="0" w:color="auto"/>
            <w:left w:val="none" w:sz="0" w:space="0" w:color="auto"/>
            <w:bottom w:val="none" w:sz="0" w:space="0" w:color="auto"/>
            <w:right w:val="none" w:sz="0" w:space="0" w:color="auto"/>
          </w:divBdr>
        </w:div>
        <w:div w:id="1584559331">
          <w:marLeft w:val="0"/>
          <w:marRight w:val="0"/>
          <w:marTop w:val="240"/>
          <w:marBottom w:val="240"/>
          <w:divBdr>
            <w:top w:val="none" w:sz="0" w:space="0" w:color="auto"/>
            <w:left w:val="none" w:sz="0" w:space="0" w:color="auto"/>
            <w:bottom w:val="none" w:sz="0" w:space="0" w:color="auto"/>
            <w:right w:val="none" w:sz="0" w:space="0" w:color="auto"/>
          </w:divBdr>
        </w:div>
        <w:div w:id="1169251354">
          <w:marLeft w:val="0"/>
          <w:marRight w:val="0"/>
          <w:marTop w:val="240"/>
          <w:marBottom w:val="240"/>
          <w:divBdr>
            <w:top w:val="none" w:sz="0" w:space="0" w:color="auto"/>
            <w:left w:val="none" w:sz="0" w:space="0" w:color="auto"/>
            <w:bottom w:val="none" w:sz="0" w:space="0" w:color="auto"/>
            <w:right w:val="none" w:sz="0" w:space="0" w:color="auto"/>
          </w:divBdr>
        </w:div>
        <w:div w:id="1888027266">
          <w:marLeft w:val="0"/>
          <w:marRight w:val="0"/>
          <w:marTop w:val="240"/>
          <w:marBottom w:val="240"/>
          <w:divBdr>
            <w:top w:val="none" w:sz="0" w:space="0" w:color="auto"/>
            <w:left w:val="none" w:sz="0" w:space="0" w:color="auto"/>
            <w:bottom w:val="none" w:sz="0" w:space="0" w:color="auto"/>
            <w:right w:val="none" w:sz="0" w:space="0" w:color="auto"/>
          </w:divBdr>
        </w:div>
        <w:div w:id="1130054865">
          <w:marLeft w:val="0"/>
          <w:marRight w:val="0"/>
          <w:marTop w:val="240"/>
          <w:marBottom w:val="240"/>
          <w:divBdr>
            <w:top w:val="none" w:sz="0" w:space="0" w:color="auto"/>
            <w:left w:val="none" w:sz="0" w:space="0" w:color="auto"/>
            <w:bottom w:val="none" w:sz="0" w:space="0" w:color="auto"/>
            <w:right w:val="none" w:sz="0" w:space="0" w:color="auto"/>
          </w:divBdr>
        </w:div>
        <w:div w:id="269439275">
          <w:marLeft w:val="0"/>
          <w:marRight w:val="0"/>
          <w:marTop w:val="240"/>
          <w:marBottom w:val="240"/>
          <w:divBdr>
            <w:top w:val="none" w:sz="0" w:space="0" w:color="auto"/>
            <w:left w:val="none" w:sz="0" w:space="0" w:color="auto"/>
            <w:bottom w:val="none" w:sz="0" w:space="0" w:color="auto"/>
            <w:right w:val="none" w:sz="0" w:space="0" w:color="auto"/>
          </w:divBdr>
        </w:div>
        <w:div w:id="2063022771">
          <w:marLeft w:val="0"/>
          <w:marRight w:val="0"/>
          <w:marTop w:val="240"/>
          <w:marBottom w:val="240"/>
          <w:divBdr>
            <w:top w:val="none" w:sz="0" w:space="0" w:color="auto"/>
            <w:left w:val="none" w:sz="0" w:space="0" w:color="auto"/>
            <w:bottom w:val="none" w:sz="0" w:space="0" w:color="auto"/>
            <w:right w:val="none" w:sz="0" w:space="0" w:color="auto"/>
          </w:divBdr>
        </w:div>
        <w:div w:id="1896350335">
          <w:marLeft w:val="0"/>
          <w:marRight w:val="0"/>
          <w:marTop w:val="240"/>
          <w:marBottom w:val="240"/>
          <w:divBdr>
            <w:top w:val="none" w:sz="0" w:space="0" w:color="auto"/>
            <w:left w:val="none" w:sz="0" w:space="0" w:color="auto"/>
            <w:bottom w:val="none" w:sz="0" w:space="0" w:color="auto"/>
            <w:right w:val="none" w:sz="0" w:space="0" w:color="auto"/>
          </w:divBdr>
        </w:div>
        <w:div w:id="1317562967">
          <w:marLeft w:val="0"/>
          <w:marRight w:val="0"/>
          <w:marTop w:val="240"/>
          <w:marBottom w:val="240"/>
          <w:divBdr>
            <w:top w:val="none" w:sz="0" w:space="0" w:color="auto"/>
            <w:left w:val="none" w:sz="0" w:space="0" w:color="auto"/>
            <w:bottom w:val="none" w:sz="0" w:space="0" w:color="auto"/>
            <w:right w:val="none" w:sz="0" w:space="0" w:color="auto"/>
          </w:divBdr>
        </w:div>
        <w:div w:id="952784440">
          <w:marLeft w:val="0"/>
          <w:marRight w:val="0"/>
          <w:marTop w:val="240"/>
          <w:marBottom w:val="240"/>
          <w:divBdr>
            <w:top w:val="none" w:sz="0" w:space="0" w:color="auto"/>
            <w:left w:val="none" w:sz="0" w:space="0" w:color="auto"/>
            <w:bottom w:val="none" w:sz="0" w:space="0" w:color="auto"/>
            <w:right w:val="none" w:sz="0" w:space="0" w:color="auto"/>
          </w:divBdr>
        </w:div>
      </w:divsChild>
    </w:div>
    <w:div w:id="1544050747">
      <w:bodyDiv w:val="1"/>
      <w:marLeft w:val="0"/>
      <w:marRight w:val="0"/>
      <w:marTop w:val="0"/>
      <w:marBottom w:val="0"/>
      <w:divBdr>
        <w:top w:val="none" w:sz="0" w:space="0" w:color="auto"/>
        <w:left w:val="none" w:sz="0" w:space="0" w:color="auto"/>
        <w:bottom w:val="none" w:sz="0" w:space="0" w:color="auto"/>
        <w:right w:val="none" w:sz="0" w:space="0" w:color="auto"/>
      </w:divBdr>
      <w:divsChild>
        <w:div w:id="2082369587">
          <w:marLeft w:val="389"/>
          <w:marRight w:val="0"/>
          <w:marTop w:val="148"/>
          <w:marBottom w:val="0"/>
          <w:divBdr>
            <w:top w:val="none" w:sz="0" w:space="0" w:color="auto"/>
            <w:left w:val="none" w:sz="0" w:space="0" w:color="auto"/>
            <w:bottom w:val="none" w:sz="0" w:space="0" w:color="auto"/>
            <w:right w:val="none" w:sz="0" w:space="0" w:color="auto"/>
          </w:divBdr>
        </w:div>
        <w:div w:id="662860600">
          <w:marLeft w:val="389"/>
          <w:marRight w:val="0"/>
          <w:marTop w:val="162"/>
          <w:marBottom w:val="0"/>
          <w:divBdr>
            <w:top w:val="none" w:sz="0" w:space="0" w:color="auto"/>
            <w:left w:val="none" w:sz="0" w:space="0" w:color="auto"/>
            <w:bottom w:val="none" w:sz="0" w:space="0" w:color="auto"/>
            <w:right w:val="none" w:sz="0" w:space="0" w:color="auto"/>
          </w:divBdr>
        </w:div>
      </w:divsChild>
    </w:div>
    <w:div w:id="1655911448">
      <w:bodyDiv w:val="1"/>
      <w:marLeft w:val="0"/>
      <w:marRight w:val="0"/>
      <w:marTop w:val="0"/>
      <w:marBottom w:val="0"/>
      <w:divBdr>
        <w:top w:val="none" w:sz="0" w:space="0" w:color="auto"/>
        <w:left w:val="none" w:sz="0" w:space="0" w:color="auto"/>
        <w:bottom w:val="none" w:sz="0" w:space="0" w:color="auto"/>
        <w:right w:val="none" w:sz="0" w:space="0" w:color="auto"/>
      </w:divBdr>
    </w:div>
    <w:div w:id="1700468588">
      <w:bodyDiv w:val="1"/>
      <w:marLeft w:val="0"/>
      <w:marRight w:val="0"/>
      <w:marTop w:val="0"/>
      <w:marBottom w:val="0"/>
      <w:divBdr>
        <w:top w:val="none" w:sz="0" w:space="0" w:color="auto"/>
        <w:left w:val="none" w:sz="0" w:space="0" w:color="auto"/>
        <w:bottom w:val="none" w:sz="0" w:space="0" w:color="auto"/>
        <w:right w:val="none" w:sz="0" w:space="0" w:color="auto"/>
      </w:divBdr>
    </w:div>
    <w:div w:id="1873689665">
      <w:bodyDiv w:val="1"/>
      <w:marLeft w:val="0"/>
      <w:marRight w:val="0"/>
      <w:marTop w:val="0"/>
      <w:marBottom w:val="0"/>
      <w:divBdr>
        <w:top w:val="none" w:sz="0" w:space="0" w:color="auto"/>
        <w:left w:val="none" w:sz="0" w:space="0" w:color="auto"/>
        <w:bottom w:val="none" w:sz="0" w:space="0" w:color="auto"/>
        <w:right w:val="none" w:sz="0" w:space="0" w:color="auto"/>
      </w:divBdr>
    </w:div>
    <w:div w:id="1966501113">
      <w:bodyDiv w:val="1"/>
      <w:marLeft w:val="0"/>
      <w:marRight w:val="0"/>
      <w:marTop w:val="0"/>
      <w:marBottom w:val="0"/>
      <w:divBdr>
        <w:top w:val="none" w:sz="0" w:space="0" w:color="auto"/>
        <w:left w:val="none" w:sz="0" w:space="0" w:color="auto"/>
        <w:bottom w:val="none" w:sz="0" w:space="0" w:color="auto"/>
        <w:right w:val="none" w:sz="0" w:space="0" w:color="auto"/>
      </w:divBdr>
    </w:div>
    <w:div w:id="2021925880">
      <w:bodyDiv w:val="1"/>
      <w:marLeft w:val="0"/>
      <w:marRight w:val="0"/>
      <w:marTop w:val="0"/>
      <w:marBottom w:val="0"/>
      <w:divBdr>
        <w:top w:val="none" w:sz="0" w:space="0" w:color="auto"/>
        <w:left w:val="none" w:sz="0" w:space="0" w:color="auto"/>
        <w:bottom w:val="none" w:sz="0" w:space="0" w:color="auto"/>
        <w:right w:val="none" w:sz="0" w:space="0" w:color="auto"/>
      </w:divBdr>
    </w:div>
    <w:div w:id="214553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diagramQuickStyle" Target="diagrams/quickStyle1.xml" Id="rId13" /><Relationship Type="http://schemas.openxmlformats.org/officeDocument/2006/relationships/image" Target="media/image4.png" Id="rId18" /><Relationship Type="http://schemas.openxmlformats.org/officeDocument/2006/relationships/diagramQuickStyle" Target="diagrams/quickStyle3.xml" Id="rId26" /><Relationship Type="http://schemas.openxmlformats.org/officeDocument/2006/relationships/theme" Target="theme/theme1.xml" Id="rId39" /><Relationship Type="http://schemas.openxmlformats.org/officeDocument/2006/relationships/diagramQuickStyle" Target="diagrams/quickStyle2.xml" Id="rId21" /><Relationship Type="http://schemas.openxmlformats.org/officeDocument/2006/relationships/header" Target="header1.xml" Id="rId34" /><Relationship Type="http://schemas.openxmlformats.org/officeDocument/2006/relationships/settings" Target="settings.xml" Id="rId7" /><Relationship Type="http://schemas.openxmlformats.org/officeDocument/2006/relationships/diagramLayout" Target="diagrams/layout1.xml" Id="rId12" /><Relationship Type="http://schemas.openxmlformats.org/officeDocument/2006/relationships/image" Target="media/image3.jpeg" Id="rId17" /><Relationship Type="http://schemas.openxmlformats.org/officeDocument/2006/relationships/diagramLayout" Target="diagrams/layout3.xml" Id="rId25" /><Relationship Type="http://schemas.microsoft.com/office/2007/relationships/diagramDrawing" Target="diagrams/drawing4.xm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2.jpg" Id="rId16" /><Relationship Type="http://schemas.openxmlformats.org/officeDocument/2006/relationships/diagramLayout" Target="diagrams/layout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diagramData" Target="diagrams/data1.xml" Id="rId11" /><Relationship Type="http://schemas.openxmlformats.org/officeDocument/2006/relationships/diagramData" Target="diagrams/data3.xml" Id="rId24" /><Relationship Type="http://schemas.openxmlformats.org/officeDocument/2006/relationships/footer" Target="footer2.xml" Id="rId37" /><Relationship Type="http://schemas.openxmlformats.org/officeDocument/2006/relationships/numbering" Target="numbering.xml" Id="rId5" /><Relationship Type="http://schemas.microsoft.com/office/2007/relationships/diagramDrawing" Target="diagrams/drawing1.xml" Id="rId15" /><Relationship Type="http://schemas.microsoft.com/office/2007/relationships/diagramDrawing" Target="diagrams/drawing2.xml" Id="rId23" /><Relationship Type="http://schemas.microsoft.com/office/2007/relationships/diagramDrawing" Target="diagrams/drawing3.xml"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diagramData" Target="diagrams/data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Colors" Target="diagrams/colors1.xml" Id="rId14" /><Relationship Type="http://schemas.openxmlformats.org/officeDocument/2006/relationships/diagramColors" Target="diagrams/colors2.xml" Id="rId22" /><Relationship Type="http://schemas.openxmlformats.org/officeDocument/2006/relationships/diagramColors" Target="diagrams/colors3.xml" Id="rId27" /><Relationship Type="http://schemas.openxmlformats.org/officeDocument/2006/relationships/footer" Target="footer1.xml" Id="rId35" /><Relationship Type="http://schemas.openxmlformats.org/officeDocument/2006/relationships/webSettings" Target="webSettings.xml" Id="rId8" /><Relationship Type="http://schemas.openxmlformats.org/officeDocument/2006/relationships/customXml" Target="../customXml/item3.xml" Id="rId3"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E095F1-90EE-41A0-BC5A-C043295A5FF4}" type="doc">
      <dgm:prSet loTypeId="urn:microsoft.com/office/officeart/2005/8/layout/chevron1" loCatId="process" qsTypeId="urn:microsoft.com/office/officeart/2005/8/quickstyle/simple1" qsCatId="simple" csTypeId="urn:microsoft.com/office/officeart/2005/8/colors/colorful3" csCatId="colorful" phldr="1"/>
      <dgm:spPr/>
      <dgm:t>
        <a:bodyPr/>
        <a:lstStyle/>
        <a:p>
          <a:endParaRPr lang="en-US"/>
        </a:p>
      </dgm:t>
    </dgm:pt>
    <dgm:pt modelId="{5690C896-AFC5-4B3D-9444-AD2CBA30AEE7}">
      <dgm:prSet phldrT="[Text]" custT="1"/>
      <dgm:spPr/>
      <dgm:t>
        <a:bodyPr/>
        <a:lstStyle/>
        <a:p>
          <a:r>
            <a:rPr lang="en-US" sz="1000">
              <a:solidFill>
                <a:sysClr val="windowText" lastClr="000000"/>
              </a:solidFill>
            </a:rPr>
            <a:t>Diagnosis </a:t>
          </a:r>
        </a:p>
        <a:p>
          <a:r>
            <a:rPr lang="en-US" sz="1000">
              <a:solidFill>
                <a:sysClr val="windowText" lastClr="000000"/>
              </a:solidFill>
            </a:rPr>
            <a:t>1 &amp; 2</a:t>
          </a:r>
        </a:p>
      </dgm:t>
    </dgm:pt>
    <dgm:pt modelId="{B7EFB776-B5F4-4D7E-92DB-585B40E88BDE}" type="parTrans" cxnId="{90B48245-E03A-4C2E-A79B-696943732071}">
      <dgm:prSet/>
      <dgm:spPr/>
      <dgm:t>
        <a:bodyPr/>
        <a:lstStyle/>
        <a:p>
          <a:endParaRPr lang="en-US" sz="1000">
            <a:solidFill>
              <a:sysClr val="windowText" lastClr="000000"/>
            </a:solidFill>
          </a:endParaRPr>
        </a:p>
      </dgm:t>
    </dgm:pt>
    <dgm:pt modelId="{571DBAAF-7484-4DC4-BE6F-56A9D85A2DA3}" type="sibTrans" cxnId="{90B48245-E03A-4C2E-A79B-696943732071}">
      <dgm:prSet custT="1"/>
      <dgm:spPr/>
      <dgm:t>
        <a:bodyPr/>
        <a:lstStyle/>
        <a:p>
          <a:endParaRPr lang="en-US" sz="1000">
            <a:solidFill>
              <a:sysClr val="windowText" lastClr="000000"/>
            </a:solidFill>
          </a:endParaRPr>
        </a:p>
      </dgm:t>
    </dgm:pt>
    <dgm:pt modelId="{3B7DAC35-5D43-4FC4-A96D-26D705600CA6}">
      <dgm:prSet phldrT="[Text]" custT="1"/>
      <dgm:spPr/>
      <dgm:t>
        <a:bodyPr/>
        <a:lstStyle/>
        <a:p>
          <a:r>
            <a:rPr lang="en-US" sz="1000">
              <a:solidFill>
                <a:sysClr val="windowText" lastClr="000000"/>
              </a:solidFill>
            </a:rPr>
            <a:t>Objective Setting Session</a:t>
          </a:r>
        </a:p>
      </dgm:t>
    </dgm:pt>
    <dgm:pt modelId="{6336BAEC-BD2D-43CF-8FF6-40E3BDD91C9D}" type="parTrans" cxnId="{6F60F4F9-DC51-41A1-9910-D0A5B9EE6C47}">
      <dgm:prSet/>
      <dgm:spPr/>
      <dgm:t>
        <a:bodyPr/>
        <a:lstStyle/>
        <a:p>
          <a:endParaRPr lang="en-US" sz="1000">
            <a:solidFill>
              <a:sysClr val="windowText" lastClr="000000"/>
            </a:solidFill>
          </a:endParaRPr>
        </a:p>
      </dgm:t>
    </dgm:pt>
    <dgm:pt modelId="{C4885ECE-E11B-40E4-9668-2D374ACDE91B}" type="sibTrans" cxnId="{6F60F4F9-DC51-41A1-9910-D0A5B9EE6C47}">
      <dgm:prSet custT="1"/>
      <dgm:spPr/>
      <dgm:t>
        <a:bodyPr/>
        <a:lstStyle/>
        <a:p>
          <a:endParaRPr lang="en-US" sz="1000">
            <a:solidFill>
              <a:sysClr val="windowText" lastClr="000000"/>
            </a:solidFill>
          </a:endParaRPr>
        </a:p>
      </dgm:t>
    </dgm:pt>
    <dgm:pt modelId="{2AF0B0F8-75B9-49A9-9D69-44205E076AD0}">
      <dgm:prSet phldrT="[Text]" custT="1"/>
      <dgm:spPr/>
      <dgm:t>
        <a:bodyPr/>
        <a:lstStyle/>
        <a:p>
          <a:r>
            <a:rPr lang="en-US" sz="1000">
              <a:solidFill>
                <a:sysClr val="windowText" lastClr="000000"/>
              </a:solidFill>
            </a:rPr>
            <a:t>Acceleration</a:t>
          </a:r>
        </a:p>
      </dgm:t>
    </dgm:pt>
    <dgm:pt modelId="{2F2D99D3-BE0B-46C2-8CC1-C3D54787EF3D}" type="parTrans" cxnId="{6D40F58C-1AF4-4D1A-A404-A012DF786E77}">
      <dgm:prSet/>
      <dgm:spPr/>
      <dgm:t>
        <a:bodyPr/>
        <a:lstStyle/>
        <a:p>
          <a:endParaRPr lang="en-US" sz="1000">
            <a:solidFill>
              <a:sysClr val="windowText" lastClr="000000"/>
            </a:solidFill>
          </a:endParaRPr>
        </a:p>
      </dgm:t>
    </dgm:pt>
    <dgm:pt modelId="{A2A85A9D-485B-4C30-A759-7343ADC01A07}" type="sibTrans" cxnId="{6D40F58C-1AF4-4D1A-A404-A012DF786E77}">
      <dgm:prSet/>
      <dgm:spPr/>
      <dgm:t>
        <a:bodyPr/>
        <a:lstStyle/>
        <a:p>
          <a:endParaRPr lang="en-US" sz="1000">
            <a:solidFill>
              <a:sysClr val="windowText" lastClr="000000"/>
            </a:solidFill>
          </a:endParaRPr>
        </a:p>
      </dgm:t>
    </dgm:pt>
    <dgm:pt modelId="{668F0C61-211E-4529-8113-72BDD5E87115}">
      <dgm:prSet phldrT="[Text]" custT="1"/>
      <dgm:spPr/>
      <dgm:t>
        <a:bodyPr/>
        <a:lstStyle/>
        <a:p>
          <a:r>
            <a:rPr lang="en-US" sz="1000">
              <a:solidFill>
                <a:sysClr val="windowText" lastClr="000000"/>
              </a:solidFill>
            </a:rPr>
            <a:t>Intake: Setting up for Success</a:t>
          </a:r>
        </a:p>
      </dgm:t>
    </dgm:pt>
    <dgm:pt modelId="{0F97DBD4-A6FF-40B9-A0D7-C730E7B3A0F0}" type="parTrans" cxnId="{09093B01-DD14-44D7-9F7E-74430E660AF1}">
      <dgm:prSet/>
      <dgm:spPr/>
      <dgm:t>
        <a:bodyPr/>
        <a:lstStyle/>
        <a:p>
          <a:endParaRPr lang="en-US"/>
        </a:p>
      </dgm:t>
    </dgm:pt>
    <dgm:pt modelId="{9D59BC3E-6053-41C2-8F86-DABD6E59BD54}" type="sibTrans" cxnId="{09093B01-DD14-44D7-9F7E-74430E660AF1}">
      <dgm:prSet/>
      <dgm:spPr/>
      <dgm:t>
        <a:bodyPr/>
        <a:lstStyle/>
        <a:p>
          <a:endParaRPr lang="en-US"/>
        </a:p>
      </dgm:t>
    </dgm:pt>
    <dgm:pt modelId="{D08DBE22-DBE3-45ED-8621-E6A8D58C302B}" type="pres">
      <dgm:prSet presAssocID="{20E095F1-90EE-41A0-BC5A-C043295A5FF4}" presName="Name0" presStyleCnt="0">
        <dgm:presLayoutVars>
          <dgm:dir/>
          <dgm:animLvl val="lvl"/>
          <dgm:resizeHandles val="exact"/>
        </dgm:presLayoutVars>
      </dgm:prSet>
      <dgm:spPr/>
    </dgm:pt>
    <dgm:pt modelId="{FB9ACF10-2D8C-4362-AE27-D6B9969361E1}" type="pres">
      <dgm:prSet presAssocID="{5690C896-AFC5-4B3D-9444-AD2CBA30AEE7}" presName="parTxOnly" presStyleLbl="node1" presStyleIdx="0" presStyleCnt="4">
        <dgm:presLayoutVars>
          <dgm:chMax val="0"/>
          <dgm:chPref val="0"/>
          <dgm:bulletEnabled val="1"/>
        </dgm:presLayoutVars>
      </dgm:prSet>
      <dgm:spPr/>
    </dgm:pt>
    <dgm:pt modelId="{9366EE9B-0D58-42A5-844F-1DEC2E4182D4}" type="pres">
      <dgm:prSet presAssocID="{571DBAAF-7484-4DC4-BE6F-56A9D85A2DA3}" presName="parTxOnlySpace" presStyleCnt="0"/>
      <dgm:spPr/>
    </dgm:pt>
    <dgm:pt modelId="{6922DD7F-1022-48AB-B323-6B41992E4E9C}" type="pres">
      <dgm:prSet presAssocID="{668F0C61-211E-4529-8113-72BDD5E87115}" presName="parTxOnly" presStyleLbl="node1" presStyleIdx="1" presStyleCnt="4">
        <dgm:presLayoutVars>
          <dgm:chMax val="0"/>
          <dgm:chPref val="0"/>
          <dgm:bulletEnabled val="1"/>
        </dgm:presLayoutVars>
      </dgm:prSet>
      <dgm:spPr/>
    </dgm:pt>
    <dgm:pt modelId="{4A6684ED-B4FE-4596-AFED-A018CCF3F6FB}" type="pres">
      <dgm:prSet presAssocID="{9D59BC3E-6053-41C2-8F86-DABD6E59BD54}" presName="parTxOnlySpace" presStyleCnt="0"/>
      <dgm:spPr/>
    </dgm:pt>
    <dgm:pt modelId="{DE96AD55-129B-40A7-89DA-A99DE6075EE0}" type="pres">
      <dgm:prSet presAssocID="{3B7DAC35-5D43-4FC4-A96D-26D705600CA6}" presName="parTxOnly" presStyleLbl="node1" presStyleIdx="2" presStyleCnt="4">
        <dgm:presLayoutVars>
          <dgm:chMax val="0"/>
          <dgm:chPref val="0"/>
          <dgm:bulletEnabled val="1"/>
        </dgm:presLayoutVars>
      </dgm:prSet>
      <dgm:spPr/>
    </dgm:pt>
    <dgm:pt modelId="{3E6E43FD-66BE-436C-B310-8A9E6E7DBD7B}" type="pres">
      <dgm:prSet presAssocID="{C4885ECE-E11B-40E4-9668-2D374ACDE91B}" presName="parTxOnlySpace" presStyleCnt="0"/>
      <dgm:spPr/>
    </dgm:pt>
    <dgm:pt modelId="{111BE63C-072D-406B-954F-37FB6096704D}" type="pres">
      <dgm:prSet presAssocID="{2AF0B0F8-75B9-49A9-9D69-44205E076AD0}" presName="parTxOnly" presStyleLbl="node1" presStyleIdx="3" presStyleCnt="4">
        <dgm:presLayoutVars>
          <dgm:chMax val="0"/>
          <dgm:chPref val="0"/>
          <dgm:bulletEnabled val="1"/>
        </dgm:presLayoutVars>
      </dgm:prSet>
      <dgm:spPr/>
    </dgm:pt>
  </dgm:ptLst>
  <dgm:cxnLst>
    <dgm:cxn modelId="{600B7500-F258-43A5-A8B7-53B029C296AE}" type="presOf" srcId="{668F0C61-211E-4529-8113-72BDD5E87115}" destId="{6922DD7F-1022-48AB-B323-6B41992E4E9C}" srcOrd="0" destOrd="0" presId="urn:microsoft.com/office/officeart/2005/8/layout/chevron1"/>
    <dgm:cxn modelId="{09093B01-DD14-44D7-9F7E-74430E660AF1}" srcId="{20E095F1-90EE-41A0-BC5A-C043295A5FF4}" destId="{668F0C61-211E-4529-8113-72BDD5E87115}" srcOrd="1" destOrd="0" parTransId="{0F97DBD4-A6FF-40B9-A0D7-C730E7B3A0F0}" sibTransId="{9D59BC3E-6053-41C2-8F86-DABD6E59BD54}"/>
    <dgm:cxn modelId="{90B48245-E03A-4C2E-A79B-696943732071}" srcId="{20E095F1-90EE-41A0-BC5A-C043295A5FF4}" destId="{5690C896-AFC5-4B3D-9444-AD2CBA30AEE7}" srcOrd="0" destOrd="0" parTransId="{B7EFB776-B5F4-4D7E-92DB-585B40E88BDE}" sibTransId="{571DBAAF-7484-4DC4-BE6F-56A9D85A2DA3}"/>
    <dgm:cxn modelId="{6D40F58C-1AF4-4D1A-A404-A012DF786E77}" srcId="{20E095F1-90EE-41A0-BC5A-C043295A5FF4}" destId="{2AF0B0F8-75B9-49A9-9D69-44205E076AD0}" srcOrd="3" destOrd="0" parTransId="{2F2D99D3-BE0B-46C2-8CC1-C3D54787EF3D}" sibTransId="{A2A85A9D-485B-4C30-A759-7343ADC01A07}"/>
    <dgm:cxn modelId="{BDDE628E-1254-4CBE-8F41-1AE180050B35}" type="presOf" srcId="{20E095F1-90EE-41A0-BC5A-C043295A5FF4}" destId="{D08DBE22-DBE3-45ED-8621-E6A8D58C302B}" srcOrd="0" destOrd="0" presId="urn:microsoft.com/office/officeart/2005/8/layout/chevron1"/>
    <dgm:cxn modelId="{91D2F9AC-A09E-4C3C-9871-DE53AEE72F17}" type="presOf" srcId="{5690C896-AFC5-4B3D-9444-AD2CBA30AEE7}" destId="{FB9ACF10-2D8C-4362-AE27-D6B9969361E1}" srcOrd="0" destOrd="0" presId="urn:microsoft.com/office/officeart/2005/8/layout/chevron1"/>
    <dgm:cxn modelId="{66AE28C7-E777-42E1-B77D-FCFFC77104EA}" type="presOf" srcId="{2AF0B0F8-75B9-49A9-9D69-44205E076AD0}" destId="{111BE63C-072D-406B-954F-37FB6096704D}" srcOrd="0" destOrd="0" presId="urn:microsoft.com/office/officeart/2005/8/layout/chevron1"/>
    <dgm:cxn modelId="{743E11DE-A775-4BB1-AA93-D3779EBF28D0}" type="presOf" srcId="{3B7DAC35-5D43-4FC4-A96D-26D705600CA6}" destId="{DE96AD55-129B-40A7-89DA-A99DE6075EE0}" srcOrd="0" destOrd="0" presId="urn:microsoft.com/office/officeart/2005/8/layout/chevron1"/>
    <dgm:cxn modelId="{6F60F4F9-DC51-41A1-9910-D0A5B9EE6C47}" srcId="{20E095F1-90EE-41A0-BC5A-C043295A5FF4}" destId="{3B7DAC35-5D43-4FC4-A96D-26D705600CA6}" srcOrd="2" destOrd="0" parTransId="{6336BAEC-BD2D-43CF-8FF6-40E3BDD91C9D}" sibTransId="{C4885ECE-E11B-40E4-9668-2D374ACDE91B}"/>
    <dgm:cxn modelId="{A7F608DF-1536-45BA-9707-4E106CE981D2}" type="presParOf" srcId="{D08DBE22-DBE3-45ED-8621-E6A8D58C302B}" destId="{FB9ACF10-2D8C-4362-AE27-D6B9969361E1}" srcOrd="0" destOrd="0" presId="urn:microsoft.com/office/officeart/2005/8/layout/chevron1"/>
    <dgm:cxn modelId="{71FAD132-35DE-4B40-A78B-9C42CAA73CC1}" type="presParOf" srcId="{D08DBE22-DBE3-45ED-8621-E6A8D58C302B}" destId="{9366EE9B-0D58-42A5-844F-1DEC2E4182D4}" srcOrd="1" destOrd="0" presId="urn:microsoft.com/office/officeart/2005/8/layout/chevron1"/>
    <dgm:cxn modelId="{546CF779-7B16-41DD-B8A2-9D6CB225529E}" type="presParOf" srcId="{D08DBE22-DBE3-45ED-8621-E6A8D58C302B}" destId="{6922DD7F-1022-48AB-B323-6B41992E4E9C}" srcOrd="2" destOrd="0" presId="urn:microsoft.com/office/officeart/2005/8/layout/chevron1"/>
    <dgm:cxn modelId="{EA5C4B83-98ED-4944-999B-B78E59007F31}" type="presParOf" srcId="{D08DBE22-DBE3-45ED-8621-E6A8D58C302B}" destId="{4A6684ED-B4FE-4596-AFED-A018CCF3F6FB}" srcOrd="3" destOrd="0" presId="urn:microsoft.com/office/officeart/2005/8/layout/chevron1"/>
    <dgm:cxn modelId="{8ED52A8E-E145-4BD6-87D0-DBBCCFACE011}" type="presParOf" srcId="{D08DBE22-DBE3-45ED-8621-E6A8D58C302B}" destId="{DE96AD55-129B-40A7-89DA-A99DE6075EE0}" srcOrd="4" destOrd="0" presId="urn:microsoft.com/office/officeart/2005/8/layout/chevron1"/>
    <dgm:cxn modelId="{8E4422F9-8FD2-4669-8788-436ECA06C206}" type="presParOf" srcId="{D08DBE22-DBE3-45ED-8621-E6A8D58C302B}" destId="{3E6E43FD-66BE-436C-B310-8A9E6E7DBD7B}" srcOrd="5" destOrd="0" presId="urn:microsoft.com/office/officeart/2005/8/layout/chevron1"/>
    <dgm:cxn modelId="{93C62B17-BF7B-418A-8608-99514C06A526}" type="presParOf" srcId="{D08DBE22-DBE3-45ED-8621-E6A8D58C302B}" destId="{111BE63C-072D-406B-954F-37FB6096704D}" srcOrd="6"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5554CFD-6D93-45E0-8323-5DDC555C90B4}" type="doc">
      <dgm:prSet loTypeId="urn:microsoft.com/office/officeart/2005/8/layout/chevron1" loCatId="process" qsTypeId="urn:microsoft.com/office/officeart/2005/8/quickstyle/simple1" qsCatId="simple" csTypeId="urn:microsoft.com/office/officeart/2005/8/colors/accent1_3" csCatId="accent1" phldr="1"/>
      <dgm:spPr/>
    </dgm:pt>
    <dgm:pt modelId="{5E2038E1-3F5D-4229-952A-3BF371C14AE7}">
      <dgm:prSet phldrT="[Text]" custT="1"/>
      <dgm:spPr/>
      <dgm:t>
        <a:bodyPr/>
        <a:lstStyle/>
        <a:p>
          <a:pPr algn="ctr"/>
          <a:endParaRPr lang="en-US" sz="900">
            <a:solidFill>
              <a:sysClr val="windowText" lastClr="000000"/>
            </a:solidFill>
          </a:endParaRPr>
        </a:p>
      </dgm:t>
    </dgm:pt>
    <dgm:pt modelId="{591A2E74-0287-46E9-95EC-30F78BFB19C9}" type="parTrans" cxnId="{166F4AAC-3CD0-4302-AA36-F7FF12772DD0}">
      <dgm:prSet/>
      <dgm:spPr/>
      <dgm:t>
        <a:bodyPr/>
        <a:lstStyle/>
        <a:p>
          <a:pPr algn="ctr"/>
          <a:endParaRPr lang="en-US">
            <a:solidFill>
              <a:sysClr val="windowText" lastClr="000000"/>
            </a:solidFill>
          </a:endParaRPr>
        </a:p>
      </dgm:t>
    </dgm:pt>
    <dgm:pt modelId="{3AB4EC7E-157F-4115-9BEB-6C2F80D34FDD}" type="sibTrans" cxnId="{166F4AAC-3CD0-4302-AA36-F7FF12772DD0}">
      <dgm:prSet/>
      <dgm:spPr/>
      <dgm:t>
        <a:bodyPr/>
        <a:lstStyle/>
        <a:p>
          <a:pPr algn="ctr"/>
          <a:endParaRPr lang="en-US">
            <a:solidFill>
              <a:sysClr val="windowText" lastClr="000000"/>
            </a:solidFill>
          </a:endParaRPr>
        </a:p>
      </dgm:t>
    </dgm:pt>
    <dgm:pt modelId="{45B953F2-DD81-45F5-92DF-9ADBC391FE6F}">
      <dgm:prSet phldrT="[Text]" custT="1"/>
      <dgm:spPr/>
      <dgm:t>
        <a:bodyPr/>
        <a:lstStyle/>
        <a:p>
          <a:pPr algn="ctr"/>
          <a:r>
            <a:rPr lang="en-US" sz="900">
              <a:solidFill>
                <a:sysClr val="windowText" lastClr="000000"/>
              </a:solidFill>
            </a:rPr>
            <a:t>Acceleration</a:t>
          </a:r>
        </a:p>
      </dgm:t>
    </dgm:pt>
    <dgm:pt modelId="{0BB5B87F-5443-4BDE-A7B3-A5ACBE6145AE}" type="parTrans" cxnId="{8AA39978-223D-40CF-B64B-2F531CC55B15}">
      <dgm:prSet/>
      <dgm:spPr/>
      <dgm:t>
        <a:bodyPr/>
        <a:lstStyle/>
        <a:p>
          <a:pPr algn="ctr"/>
          <a:endParaRPr lang="en-US">
            <a:solidFill>
              <a:sysClr val="windowText" lastClr="000000"/>
            </a:solidFill>
          </a:endParaRPr>
        </a:p>
      </dgm:t>
    </dgm:pt>
    <dgm:pt modelId="{46FCE288-2216-415F-B781-0C5F0793731B}" type="sibTrans" cxnId="{8AA39978-223D-40CF-B64B-2F531CC55B15}">
      <dgm:prSet/>
      <dgm:spPr/>
      <dgm:t>
        <a:bodyPr/>
        <a:lstStyle/>
        <a:p>
          <a:pPr algn="ctr"/>
          <a:endParaRPr lang="en-US">
            <a:solidFill>
              <a:sysClr val="windowText" lastClr="000000"/>
            </a:solidFill>
          </a:endParaRPr>
        </a:p>
      </dgm:t>
    </dgm:pt>
    <dgm:pt modelId="{BA4F5E7B-63C9-4DD5-9BA5-0092A2A65EFB}">
      <dgm:prSet phldrT="[Text]" custT="1"/>
      <dgm:spPr/>
      <dgm:t>
        <a:bodyPr/>
        <a:lstStyle/>
        <a:p>
          <a:pPr algn="ctr">
            <a:buNone/>
          </a:pPr>
          <a:r>
            <a:rPr lang="en-GB" sz="900">
              <a:solidFill>
                <a:schemeClr val="tx1"/>
              </a:solidFill>
            </a:rPr>
            <a:t>Key Objectives Setting</a:t>
          </a:r>
          <a:endParaRPr lang="en-US" sz="900">
            <a:solidFill>
              <a:schemeClr val="tx1"/>
            </a:solidFill>
          </a:endParaRPr>
        </a:p>
      </dgm:t>
    </dgm:pt>
    <dgm:pt modelId="{EF3CA9A8-A58E-4843-BB5F-6E54CA893EB1}" type="parTrans" cxnId="{7213B5D2-391B-49CA-AF92-5C830A971B1C}">
      <dgm:prSet/>
      <dgm:spPr/>
      <dgm:t>
        <a:bodyPr/>
        <a:lstStyle/>
        <a:p>
          <a:pPr algn="ctr"/>
          <a:endParaRPr lang="en-US">
            <a:solidFill>
              <a:sysClr val="windowText" lastClr="000000"/>
            </a:solidFill>
          </a:endParaRPr>
        </a:p>
      </dgm:t>
    </dgm:pt>
    <dgm:pt modelId="{69FFE58F-6E3A-449D-84A1-1B9D31F27EFF}" type="sibTrans" cxnId="{7213B5D2-391B-49CA-AF92-5C830A971B1C}">
      <dgm:prSet/>
      <dgm:spPr/>
      <dgm:t>
        <a:bodyPr/>
        <a:lstStyle/>
        <a:p>
          <a:pPr algn="ctr"/>
          <a:endParaRPr lang="en-US">
            <a:solidFill>
              <a:sysClr val="windowText" lastClr="000000"/>
            </a:solidFill>
          </a:endParaRPr>
        </a:p>
      </dgm:t>
    </dgm:pt>
    <dgm:pt modelId="{F2056859-118F-D24D-8815-9857DA9CCACF}">
      <dgm:prSet phldrT="[Text]" custT="1"/>
      <dgm:spPr/>
      <dgm:t>
        <a:bodyPr/>
        <a:lstStyle/>
        <a:p>
          <a:pPr algn="ctr"/>
          <a:endParaRPr lang="en-US" sz="900">
            <a:solidFill>
              <a:sysClr val="windowText" lastClr="000000"/>
            </a:solidFill>
          </a:endParaRPr>
        </a:p>
      </dgm:t>
    </dgm:pt>
    <dgm:pt modelId="{435826D2-072C-5D4A-9164-1D24728B23FA}" type="parTrans" cxnId="{4944559F-BE85-D74E-9848-6BDDBAB18F36}">
      <dgm:prSet/>
      <dgm:spPr/>
      <dgm:t>
        <a:bodyPr/>
        <a:lstStyle/>
        <a:p>
          <a:endParaRPr lang="en-GB"/>
        </a:p>
      </dgm:t>
    </dgm:pt>
    <dgm:pt modelId="{A7E20A05-0A10-1D4D-8E12-B9FA00C81DD2}" type="sibTrans" cxnId="{4944559F-BE85-D74E-9848-6BDDBAB18F36}">
      <dgm:prSet/>
      <dgm:spPr/>
      <dgm:t>
        <a:bodyPr/>
        <a:lstStyle/>
        <a:p>
          <a:endParaRPr lang="en-GB"/>
        </a:p>
      </dgm:t>
    </dgm:pt>
    <dgm:pt modelId="{A1D43A53-8D83-46FB-ADB8-46310C6AA237}" type="pres">
      <dgm:prSet presAssocID="{55554CFD-6D93-45E0-8323-5DDC555C90B4}" presName="Name0" presStyleCnt="0">
        <dgm:presLayoutVars>
          <dgm:dir/>
          <dgm:animLvl val="lvl"/>
          <dgm:resizeHandles val="exact"/>
        </dgm:presLayoutVars>
      </dgm:prSet>
      <dgm:spPr/>
    </dgm:pt>
    <dgm:pt modelId="{4F84621E-CA5B-424F-96BA-63A0ECD14FEB}" type="pres">
      <dgm:prSet presAssocID="{5E2038E1-3F5D-4229-952A-3BF371C14AE7}" presName="parTxOnly" presStyleLbl="node1" presStyleIdx="0" presStyleCnt="4">
        <dgm:presLayoutVars>
          <dgm:chMax val="0"/>
          <dgm:chPref val="0"/>
          <dgm:bulletEnabled val="1"/>
        </dgm:presLayoutVars>
      </dgm:prSet>
      <dgm:spPr/>
    </dgm:pt>
    <dgm:pt modelId="{9F385187-E111-0F4F-8974-7A9D1B500D69}" type="pres">
      <dgm:prSet presAssocID="{3AB4EC7E-157F-4115-9BEB-6C2F80D34FDD}" presName="parTxOnlySpace" presStyleCnt="0"/>
      <dgm:spPr/>
    </dgm:pt>
    <dgm:pt modelId="{19086056-8EAB-5A44-AA14-8E679E929BB4}" type="pres">
      <dgm:prSet presAssocID="{F2056859-118F-D24D-8815-9857DA9CCACF}" presName="parTxOnly" presStyleLbl="node1" presStyleIdx="1" presStyleCnt="4">
        <dgm:presLayoutVars>
          <dgm:chMax val="0"/>
          <dgm:chPref val="0"/>
          <dgm:bulletEnabled val="1"/>
        </dgm:presLayoutVars>
      </dgm:prSet>
      <dgm:spPr/>
    </dgm:pt>
    <dgm:pt modelId="{122F22AC-ACE5-D148-B370-DB8827D194A6}" type="pres">
      <dgm:prSet presAssocID="{A7E20A05-0A10-1D4D-8E12-B9FA00C81DD2}" presName="parTxOnlySpace" presStyleCnt="0"/>
      <dgm:spPr/>
    </dgm:pt>
    <dgm:pt modelId="{0CEBC497-F8B1-9A4C-AE85-1BFAF8096460}" type="pres">
      <dgm:prSet presAssocID="{BA4F5E7B-63C9-4DD5-9BA5-0092A2A65EFB}" presName="parTxOnly" presStyleLbl="node1" presStyleIdx="2" presStyleCnt="4">
        <dgm:presLayoutVars>
          <dgm:chMax val="0"/>
          <dgm:chPref val="0"/>
          <dgm:bulletEnabled val="1"/>
        </dgm:presLayoutVars>
      </dgm:prSet>
      <dgm:spPr/>
    </dgm:pt>
    <dgm:pt modelId="{A6660556-4CF1-9C41-9259-527C80E27B07}" type="pres">
      <dgm:prSet presAssocID="{69FFE58F-6E3A-449D-84A1-1B9D31F27EFF}" presName="parTxOnlySpace" presStyleCnt="0"/>
      <dgm:spPr/>
    </dgm:pt>
    <dgm:pt modelId="{5480EEE5-B9D6-3045-8042-36D4213EC668}" type="pres">
      <dgm:prSet presAssocID="{45B953F2-DD81-45F5-92DF-9ADBC391FE6F}" presName="parTxOnly" presStyleLbl="node1" presStyleIdx="3" presStyleCnt="4">
        <dgm:presLayoutVars>
          <dgm:chMax val="0"/>
          <dgm:chPref val="0"/>
          <dgm:bulletEnabled val="1"/>
        </dgm:presLayoutVars>
      </dgm:prSet>
      <dgm:spPr/>
    </dgm:pt>
  </dgm:ptLst>
  <dgm:cxnLst>
    <dgm:cxn modelId="{4C9AB344-17FB-F741-BDFC-1C7C126E4783}" type="presOf" srcId="{BA4F5E7B-63C9-4DD5-9BA5-0092A2A65EFB}" destId="{0CEBC497-F8B1-9A4C-AE85-1BFAF8096460}" srcOrd="0" destOrd="0" presId="urn:microsoft.com/office/officeart/2005/8/layout/chevron1"/>
    <dgm:cxn modelId="{8AA39978-223D-40CF-B64B-2F531CC55B15}" srcId="{55554CFD-6D93-45E0-8323-5DDC555C90B4}" destId="{45B953F2-DD81-45F5-92DF-9ADBC391FE6F}" srcOrd="3" destOrd="0" parTransId="{0BB5B87F-5443-4BDE-A7B3-A5ACBE6145AE}" sibTransId="{46FCE288-2216-415F-B781-0C5F0793731B}"/>
    <dgm:cxn modelId="{4944559F-BE85-D74E-9848-6BDDBAB18F36}" srcId="{55554CFD-6D93-45E0-8323-5DDC555C90B4}" destId="{F2056859-118F-D24D-8815-9857DA9CCACF}" srcOrd="1" destOrd="0" parTransId="{435826D2-072C-5D4A-9164-1D24728B23FA}" sibTransId="{A7E20A05-0A10-1D4D-8E12-B9FA00C81DD2}"/>
    <dgm:cxn modelId="{166F4AAC-3CD0-4302-AA36-F7FF12772DD0}" srcId="{55554CFD-6D93-45E0-8323-5DDC555C90B4}" destId="{5E2038E1-3F5D-4229-952A-3BF371C14AE7}" srcOrd="0" destOrd="0" parTransId="{591A2E74-0287-46E9-95EC-30F78BFB19C9}" sibTransId="{3AB4EC7E-157F-4115-9BEB-6C2F80D34FDD}"/>
    <dgm:cxn modelId="{B05734BB-FD6B-40B2-855D-8A5DAF73965E}" type="presOf" srcId="{55554CFD-6D93-45E0-8323-5DDC555C90B4}" destId="{A1D43A53-8D83-46FB-ADB8-46310C6AA237}" srcOrd="0" destOrd="0" presId="urn:microsoft.com/office/officeart/2005/8/layout/chevron1"/>
    <dgm:cxn modelId="{E8A3EEC4-0E4F-B541-A726-5DAA815B141C}" type="presOf" srcId="{5E2038E1-3F5D-4229-952A-3BF371C14AE7}" destId="{4F84621E-CA5B-424F-96BA-63A0ECD14FEB}" srcOrd="0" destOrd="0" presId="urn:microsoft.com/office/officeart/2005/8/layout/chevron1"/>
    <dgm:cxn modelId="{EF5543C9-B2A7-EB4D-8036-885500AC2B89}" type="presOf" srcId="{F2056859-118F-D24D-8815-9857DA9CCACF}" destId="{19086056-8EAB-5A44-AA14-8E679E929BB4}" srcOrd="0" destOrd="0" presId="urn:microsoft.com/office/officeart/2005/8/layout/chevron1"/>
    <dgm:cxn modelId="{761091CF-DCEE-0747-A94F-023363107867}" type="presOf" srcId="{45B953F2-DD81-45F5-92DF-9ADBC391FE6F}" destId="{5480EEE5-B9D6-3045-8042-36D4213EC668}" srcOrd="0" destOrd="0" presId="urn:microsoft.com/office/officeart/2005/8/layout/chevron1"/>
    <dgm:cxn modelId="{7213B5D2-391B-49CA-AF92-5C830A971B1C}" srcId="{55554CFD-6D93-45E0-8323-5DDC555C90B4}" destId="{BA4F5E7B-63C9-4DD5-9BA5-0092A2A65EFB}" srcOrd="2" destOrd="0" parTransId="{EF3CA9A8-A58E-4843-BB5F-6E54CA893EB1}" sibTransId="{69FFE58F-6E3A-449D-84A1-1B9D31F27EFF}"/>
    <dgm:cxn modelId="{EBB34423-409D-5B48-8156-CAC37F19A063}" type="presParOf" srcId="{A1D43A53-8D83-46FB-ADB8-46310C6AA237}" destId="{4F84621E-CA5B-424F-96BA-63A0ECD14FEB}" srcOrd="0" destOrd="0" presId="urn:microsoft.com/office/officeart/2005/8/layout/chevron1"/>
    <dgm:cxn modelId="{F3E6C271-63FC-6D4F-A3A1-AAC19614797B}" type="presParOf" srcId="{A1D43A53-8D83-46FB-ADB8-46310C6AA237}" destId="{9F385187-E111-0F4F-8974-7A9D1B500D69}" srcOrd="1" destOrd="0" presId="urn:microsoft.com/office/officeart/2005/8/layout/chevron1"/>
    <dgm:cxn modelId="{9A61F9B2-1451-A54D-BFC9-6FD31FB1AB99}" type="presParOf" srcId="{A1D43A53-8D83-46FB-ADB8-46310C6AA237}" destId="{19086056-8EAB-5A44-AA14-8E679E929BB4}" srcOrd="2" destOrd="0" presId="urn:microsoft.com/office/officeart/2005/8/layout/chevron1"/>
    <dgm:cxn modelId="{4B5329EB-268A-1141-9AF6-C0C657E9D861}" type="presParOf" srcId="{A1D43A53-8D83-46FB-ADB8-46310C6AA237}" destId="{122F22AC-ACE5-D148-B370-DB8827D194A6}" srcOrd="3" destOrd="0" presId="urn:microsoft.com/office/officeart/2005/8/layout/chevron1"/>
    <dgm:cxn modelId="{9BC5662E-3318-7043-8790-716167CACA40}" type="presParOf" srcId="{A1D43A53-8D83-46FB-ADB8-46310C6AA237}" destId="{0CEBC497-F8B1-9A4C-AE85-1BFAF8096460}" srcOrd="4" destOrd="0" presId="urn:microsoft.com/office/officeart/2005/8/layout/chevron1"/>
    <dgm:cxn modelId="{49B047B6-AE5B-3243-811C-1439314DC63A}" type="presParOf" srcId="{A1D43A53-8D83-46FB-ADB8-46310C6AA237}" destId="{A6660556-4CF1-9C41-9259-527C80E27B07}" srcOrd="5" destOrd="0" presId="urn:microsoft.com/office/officeart/2005/8/layout/chevron1"/>
    <dgm:cxn modelId="{280C219D-34B2-3F4E-9BE0-2E41591C9457}" type="presParOf" srcId="{A1D43A53-8D83-46FB-ADB8-46310C6AA237}" destId="{5480EEE5-B9D6-3045-8042-36D4213EC668}" srcOrd="6" destOrd="0" presId="urn:microsoft.com/office/officeart/2005/8/layout/chevron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7EE43F3-3F00-4EF3-A5D6-E790C69BC376}" type="doc">
      <dgm:prSet loTypeId="urn:microsoft.com/office/officeart/2005/8/layout/chevron2" loCatId="list" qsTypeId="urn:microsoft.com/office/officeart/2005/8/quickstyle/simple1" qsCatId="simple" csTypeId="urn:microsoft.com/office/officeart/2005/8/colors/colorful2" csCatId="colorful" phldr="1"/>
      <dgm:spPr/>
      <dgm:t>
        <a:bodyPr/>
        <a:lstStyle/>
        <a:p>
          <a:endParaRPr lang="en-US"/>
        </a:p>
      </dgm:t>
    </dgm:pt>
    <dgm:pt modelId="{E2D7E840-2219-42D3-807F-9ECE72467460}">
      <dgm:prSet phldrT="[Text]" custT="1"/>
      <dgm:spPr/>
      <dgm:t>
        <a:bodyPr/>
        <a:lstStyle/>
        <a:p>
          <a:pPr algn="ctr">
            <a:spcBef>
              <a:spcPts val="50"/>
            </a:spcBef>
          </a:pPr>
          <a:r>
            <a:rPr lang="en-US" sz="1000" b="1">
              <a:solidFill>
                <a:sysClr val="windowText" lastClr="000000"/>
              </a:solidFill>
            </a:rPr>
            <a:t>Business Interview</a:t>
          </a:r>
        </a:p>
      </dgm:t>
    </dgm:pt>
    <dgm:pt modelId="{DB3D5D12-4DDA-4C66-9E26-91399235EF0A}" type="parTrans" cxnId="{50CA5CE1-4F17-4B0C-B096-0F2F0134D920}">
      <dgm:prSet/>
      <dgm:spPr/>
      <dgm:t>
        <a:bodyPr/>
        <a:lstStyle/>
        <a:p>
          <a:endParaRPr lang="en-US" sz="1000">
            <a:solidFill>
              <a:sysClr val="windowText" lastClr="000000"/>
            </a:solidFill>
          </a:endParaRPr>
        </a:p>
      </dgm:t>
    </dgm:pt>
    <dgm:pt modelId="{FDC1B4CE-FAF4-41C9-A2A8-7887205AEB26}" type="sibTrans" cxnId="{50CA5CE1-4F17-4B0C-B096-0F2F0134D920}">
      <dgm:prSet/>
      <dgm:spPr/>
      <dgm:t>
        <a:bodyPr/>
        <a:lstStyle/>
        <a:p>
          <a:endParaRPr lang="en-US" sz="1000">
            <a:solidFill>
              <a:sysClr val="windowText" lastClr="000000"/>
            </a:solidFill>
          </a:endParaRPr>
        </a:p>
      </dgm:t>
    </dgm:pt>
    <dgm:pt modelId="{CEC1C889-33AB-440E-83F5-B31B3B84C082}">
      <dgm:prSet custT="1"/>
      <dgm:spPr/>
      <dgm:t>
        <a:bodyPr/>
        <a:lstStyle/>
        <a:p>
          <a:pPr algn="just"/>
          <a:r>
            <a:rPr lang="en-US" sz="900">
              <a:solidFill>
                <a:sysClr val="windowText" lastClr="000000"/>
              </a:solidFill>
            </a:rPr>
            <a:t>Assessment of the business and its overall capabilities. Identifying key businesses challenges and potential developmental areas</a:t>
          </a:r>
        </a:p>
      </dgm:t>
    </dgm:pt>
    <dgm:pt modelId="{18BB2A2F-4898-4B5C-9074-1A50C4B7A59D}" type="parTrans" cxnId="{5CF44271-C7B7-4DE5-A055-29B1C13D1948}">
      <dgm:prSet/>
      <dgm:spPr/>
      <dgm:t>
        <a:bodyPr/>
        <a:lstStyle/>
        <a:p>
          <a:endParaRPr lang="en-US" sz="1000">
            <a:solidFill>
              <a:sysClr val="windowText" lastClr="000000"/>
            </a:solidFill>
          </a:endParaRPr>
        </a:p>
      </dgm:t>
    </dgm:pt>
    <dgm:pt modelId="{75377ADA-7D41-4D7C-84F4-464318E82E01}" type="sibTrans" cxnId="{5CF44271-C7B7-4DE5-A055-29B1C13D1948}">
      <dgm:prSet/>
      <dgm:spPr/>
      <dgm:t>
        <a:bodyPr/>
        <a:lstStyle/>
        <a:p>
          <a:endParaRPr lang="en-US" sz="1000">
            <a:solidFill>
              <a:sysClr val="windowText" lastClr="000000"/>
            </a:solidFill>
          </a:endParaRPr>
        </a:p>
      </dgm:t>
    </dgm:pt>
    <dgm:pt modelId="{601D556D-B3E2-48CD-BA46-55F6202B064E}">
      <dgm:prSet custT="1"/>
      <dgm:spPr/>
      <dgm:t>
        <a:bodyPr/>
        <a:lstStyle/>
        <a:p>
          <a:pPr algn="l"/>
          <a:r>
            <a:rPr lang="en-US" sz="900" b="1">
              <a:solidFill>
                <a:sysClr val="windowText" lastClr="000000"/>
              </a:solidFill>
            </a:rPr>
            <a:t>Duration</a:t>
          </a:r>
          <a:r>
            <a:rPr lang="en-US" sz="900">
              <a:solidFill>
                <a:sysClr val="windowText" lastClr="000000"/>
              </a:solidFill>
            </a:rPr>
            <a:t>: 90 min </a:t>
          </a:r>
        </a:p>
      </dgm:t>
    </dgm:pt>
    <dgm:pt modelId="{577D9468-987D-48F1-BD61-1E6A657200CA}" type="parTrans" cxnId="{B22758F0-DFA0-4155-946C-5442E5A204E8}">
      <dgm:prSet/>
      <dgm:spPr/>
      <dgm:t>
        <a:bodyPr/>
        <a:lstStyle/>
        <a:p>
          <a:endParaRPr lang="en-US" sz="1000">
            <a:solidFill>
              <a:sysClr val="windowText" lastClr="000000"/>
            </a:solidFill>
          </a:endParaRPr>
        </a:p>
      </dgm:t>
    </dgm:pt>
    <dgm:pt modelId="{D250120A-383D-43F4-85BD-10930315D178}" type="sibTrans" cxnId="{B22758F0-DFA0-4155-946C-5442E5A204E8}">
      <dgm:prSet/>
      <dgm:spPr/>
      <dgm:t>
        <a:bodyPr/>
        <a:lstStyle/>
        <a:p>
          <a:endParaRPr lang="en-US" sz="1000">
            <a:solidFill>
              <a:sysClr val="windowText" lastClr="000000"/>
            </a:solidFill>
          </a:endParaRPr>
        </a:p>
      </dgm:t>
    </dgm:pt>
    <dgm:pt modelId="{F3CB536A-4C66-4460-BD9C-0891590A335F}">
      <dgm:prSet custT="1"/>
      <dgm:spPr/>
      <dgm:t>
        <a:bodyPr/>
        <a:lstStyle/>
        <a:p>
          <a:pPr algn="l"/>
          <a:r>
            <a:rPr lang="en-US" sz="900" b="1">
              <a:solidFill>
                <a:sysClr val="windowText" lastClr="000000"/>
              </a:solidFill>
            </a:rPr>
            <a:t>Participants</a:t>
          </a:r>
          <a:r>
            <a:rPr lang="en-US" sz="900">
              <a:solidFill>
                <a:sysClr val="windowText" lastClr="000000"/>
              </a:solidFill>
            </a:rPr>
            <a:t>: expert &amp; founder</a:t>
          </a:r>
        </a:p>
      </dgm:t>
    </dgm:pt>
    <dgm:pt modelId="{4F7A3C59-A872-4345-89B8-D19858B3DC9D}" type="parTrans" cxnId="{E4E4102A-144A-402F-90AF-0C5AB780F2FD}">
      <dgm:prSet/>
      <dgm:spPr/>
      <dgm:t>
        <a:bodyPr/>
        <a:lstStyle/>
        <a:p>
          <a:endParaRPr lang="en-US" sz="1000">
            <a:solidFill>
              <a:sysClr val="windowText" lastClr="000000"/>
            </a:solidFill>
          </a:endParaRPr>
        </a:p>
      </dgm:t>
    </dgm:pt>
    <dgm:pt modelId="{CAF2E071-5145-4292-8582-B04D12EE194B}" type="sibTrans" cxnId="{E4E4102A-144A-402F-90AF-0C5AB780F2FD}">
      <dgm:prSet/>
      <dgm:spPr/>
      <dgm:t>
        <a:bodyPr/>
        <a:lstStyle/>
        <a:p>
          <a:endParaRPr lang="en-US" sz="1000">
            <a:solidFill>
              <a:sysClr val="windowText" lastClr="000000"/>
            </a:solidFill>
          </a:endParaRPr>
        </a:p>
      </dgm:t>
    </dgm:pt>
    <dgm:pt modelId="{D906632D-9951-442B-AB0B-AA9FD9F5C14F}">
      <dgm:prSet custT="1"/>
      <dgm:spPr/>
      <dgm:t>
        <a:bodyPr/>
        <a:lstStyle/>
        <a:p>
          <a:r>
            <a:rPr lang="en-US" sz="1000" b="1">
              <a:solidFill>
                <a:sysClr val="windowText" lastClr="000000"/>
              </a:solidFill>
            </a:rPr>
            <a:t>Deep-Dive Interview</a:t>
          </a:r>
        </a:p>
      </dgm:t>
    </dgm:pt>
    <dgm:pt modelId="{46627D83-954B-49DF-A754-1EE9E2F51C43}" type="parTrans" cxnId="{6BA55C75-4151-4872-9D98-429D019DCCE1}">
      <dgm:prSet/>
      <dgm:spPr/>
      <dgm:t>
        <a:bodyPr/>
        <a:lstStyle/>
        <a:p>
          <a:endParaRPr lang="en-US" sz="1000">
            <a:solidFill>
              <a:sysClr val="windowText" lastClr="000000"/>
            </a:solidFill>
          </a:endParaRPr>
        </a:p>
      </dgm:t>
    </dgm:pt>
    <dgm:pt modelId="{F85DB029-0194-4D7D-B230-103676924E90}" type="sibTrans" cxnId="{6BA55C75-4151-4872-9D98-429D019DCCE1}">
      <dgm:prSet/>
      <dgm:spPr/>
      <dgm:t>
        <a:bodyPr/>
        <a:lstStyle/>
        <a:p>
          <a:endParaRPr lang="en-US" sz="1000">
            <a:solidFill>
              <a:sysClr val="windowText" lastClr="000000"/>
            </a:solidFill>
          </a:endParaRPr>
        </a:p>
      </dgm:t>
    </dgm:pt>
    <dgm:pt modelId="{45CB861C-B749-4C01-BEBC-5EDE44BDB109}">
      <dgm:prSet custT="1"/>
      <dgm:spPr/>
      <dgm:t>
        <a:bodyPr/>
        <a:lstStyle/>
        <a:p>
          <a:pPr algn="just"/>
          <a:r>
            <a:rPr lang="en-US" sz="900">
              <a:solidFill>
                <a:sysClr val="windowText" lastClr="000000"/>
              </a:solidFill>
            </a:rPr>
            <a:t>In-depth analysis of the challenges and developmental areas identified in the first interview setting out the thinking around the objectives</a:t>
          </a:r>
        </a:p>
      </dgm:t>
    </dgm:pt>
    <dgm:pt modelId="{D051C4C9-239D-4D7C-BF9C-18D43BD09786}" type="parTrans" cxnId="{6D267127-4563-476F-9C48-AF35A25F6483}">
      <dgm:prSet/>
      <dgm:spPr/>
      <dgm:t>
        <a:bodyPr/>
        <a:lstStyle/>
        <a:p>
          <a:endParaRPr lang="en-US" sz="1000">
            <a:solidFill>
              <a:sysClr val="windowText" lastClr="000000"/>
            </a:solidFill>
          </a:endParaRPr>
        </a:p>
      </dgm:t>
    </dgm:pt>
    <dgm:pt modelId="{E19A2431-4A6D-467D-AB94-17D53BFA878A}" type="sibTrans" cxnId="{6D267127-4563-476F-9C48-AF35A25F6483}">
      <dgm:prSet/>
      <dgm:spPr/>
      <dgm:t>
        <a:bodyPr/>
        <a:lstStyle/>
        <a:p>
          <a:endParaRPr lang="en-US" sz="1000">
            <a:solidFill>
              <a:sysClr val="windowText" lastClr="000000"/>
            </a:solidFill>
          </a:endParaRPr>
        </a:p>
      </dgm:t>
    </dgm:pt>
    <dgm:pt modelId="{470C9537-3EE7-4B84-B6FC-419376ADB7CE}">
      <dgm:prSet custT="1"/>
      <dgm:spPr/>
      <dgm:t>
        <a:bodyPr/>
        <a:lstStyle/>
        <a:p>
          <a:pPr algn="l"/>
          <a:r>
            <a:rPr lang="en-US" sz="900" b="1">
              <a:solidFill>
                <a:sysClr val="windowText" lastClr="000000"/>
              </a:solidFill>
            </a:rPr>
            <a:t>Duration</a:t>
          </a:r>
          <a:r>
            <a:rPr lang="en-US" sz="900">
              <a:solidFill>
                <a:sysClr val="windowText" lastClr="000000"/>
              </a:solidFill>
            </a:rPr>
            <a:t>: 60 min </a:t>
          </a:r>
        </a:p>
      </dgm:t>
    </dgm:pt>
    <dgm:pt modelId="{EF05C067-0F38-4BED-BD85-4DA407A39162}" type="parTrans" cxnId="{A257580A-687B-4D14-BA49-BF0EC3D67446}">
      <dgm:prSet/>
      <dgm:spPr/>
      <dgm:t>
        <a:bodyPr/>
        <a:lstStyle/>
        <a:p>
          <a:endParaRPr lang="en-US" sz="1000">
            <a:solidFill>
              <a:sysClr val="windowText" lastClr="000000"/>
            </a:solidFill>
          </a:endParaRPr>
        </a:p>
      </dgm:t>
    </dgm:pt>
    <dgm:pt modelId="{C0A56BC8-BAC2-4171-8154-FC70775C2C6A}" type="sibTrans" cxnId="{A257580A-687B-4D14-BA49-BF0EC3D67446}">
      <dgm:prSet/>
      <dgm:spPr/>
      <dgm:t>
        <a:bodyPr/>
        <a:lstStyle/>
        <a:p>
          <a:endParaRPr lang="en-US" sz="1000">
            <a:solidFill>
              <a:sysClr val="windowText" lastClr="000000"/>
            </a:solidFill>
          </a:endParaRPr>
        </a:p>
      </dgm:t>
    </dgm:pt>
    <dgm:pt modelId="{D1C044AF-69FA-4A78-9E30-3538965444EB}">
      <dgm:prSet custT="1"/>
      <dgm:spPr/>
      <dgm:t>
        <a:bodyPr/>
        <a:lstStyle/>
        <a:p>
          <a:pPr algn="l"/>
          <a:r>
            <a:rPr lang="en-US" sz="900" b="1">
              <a:solidFill>
                <a:sysClr val="windowText" lastClr="000000"/>
              </a:solidFill>
            </a:rPr>
            <a:t>Participants</a:t>
          </a:r>
          <a:r>
            <a:rPr lang="en-US" sz="900">
              <a:solidFill>
                <a:sysClr val="windowText" lastClr="000000"/>
              </a:solidFill>
            </a:rPr>
            <a:t>: expert &amp; founder</a:t>
          </a:r>
        </a:p>
      </dgm:t>
    </dgm:pt>
    <dgm:pt modelId="{CEC67089-3BFF-47D2-A574-E173FE5CC551}" type="parTrans" cxnId="{B7CEFE0D-3EBA-48BF-A09F-D62BD86BA15E}">
      <dgm:prSet/>
      <dgm:spPr/>
      <dgm:t>
        <a:bodyPr/>
        <a:lstStyle/>
        <a:p>
          <a:endParaRPr lang="en-US" sz="1000">
            <a:solidFill>
              <a:sysClr val="windowText" lastClr="000000"/>
            </a:solidFill>
          </a:endParaRPr>
        </a:p>
      </dgm:t>
    </dgm:pt>
    <dgm:pt modelId="{05F6CDE2-072F-4C5F-9BF7-DA4EFDEF822C}" type="sibTrans" cxnId="{B7CEFE0D-3EBA-48BF-A09F-D62BD86BA15E}">
      <dgm:prSet/>
      <dgm:spPr/>
      <dgm:t>
        <a:bodyPr/>
        <a:lstStyle/>
        <a:p>
          <a:endParaRPr lang="en-US" sz="1000">
            <a:solidFill>
              <a:sysClr val="windowText" lastClr="000000"/>
            </a:solidFill>
          </a:endParaRPr>
        </a:p>
      </dgm:t>
    </dgm:pt>
    <dgm:pt modelId="{60DB8B08-45F9-482F-A4D3-E878A2EB5898}">
      <dgm:prSet custT="1"/>
      <dgm:spPr/>
      <dgm:t>
        <a:bodyPr/>
        <a:lstStyle/>
        <a:p>
          <a:r>
            <a:rPr lang="en-US" sz="1000" b="1">
              <a:solidFill>
                <a:sysClr val="windowText" lastClr="000000"/>
              </a:solidFill>
            </a:rPr>
            <a:t>Objective Setting</a:t>
          </a:r>
        </a:p>
      </dgm:t>
    </dgm:pt>
    <dgm:pt modelId="{0E3FBB35-CA7C-4092-A621-5CBFD2969D96}" type="parTrans" cxnId="{3CF566A7-2F2D-4681-B9E2-0E71C364ED7D}">
      <dgm:prSet/>
      <dgm:spPr/>
      <dgm:t>
        <a:bodyPr/>
        <a:lstStyle/>
        <a:p>
          <a:endParaRPr lang="en-US" sz="1000">
            <a:solidFill>
              <a:sysClr val="windowText" lastClr="000000"/>
            </a:solidFill>
          </a:endParaRPr>
        </a:p>
      </dgm:t>
    </dgm:pt>
    <dgm:pt modelId="{98790E7A-CDDB-4F90-A1BD-28CD7713E8BC}" type="sibTrans" cxnId="{3CF566A7-2F2D-4681-B9E2-0E71C364ED7D}">
      <dgm:prSet/>
      <dgm:spPr/>
      <dgm:t>
        <a:bodyPr/>
        <a:lstStyle/>
        <a:p>
          <a:endParaRPr lang="en-US" sz="1000">
            <a:solidFill>
              <a:sysClr val="windowText" lastClr="000000"/>
            </a:solidFill>
          </a:endParaRPr>
        </a:p>
      </dgm:t>
    </dgm:pt>
    <dgm:pt modelId="{EA827A53-435D-48E6-9755-FC6666401DDC}">
      <dgm:prSet custT="1"/>
      <dgm:spPr/>
      <dgm:t>
        <a:bodyPr/>
        <a:lstStyle/>
        <a:p>
          <a:pPr algn="just"/>
          <a:r>
            <a:rPr lang="en-US" sz="900" b="0">
              <a:solidFill>
                <a:sysClr val="windowText" lastClr="000000"/>
              </a:solidFill>
            </a:rPr>
            <a:t>Finalising key objectives for the accelerator programme based on the insights from the previous Diagnosis calls.</a:t>
          </a:r>
        </a:p>
      </dgm:t>
    </dgm:pt>
    <dgm:pt modelId="{047F020D-7C16-4FD9-A76F-3B502156432A}" type="parTrans" cxnId="{598FB458-18E8-4432-8825-978EA5CE1BA2}">
      <dgm:prSet/>
      <dgm:spPr/>
      <dgm:t>
        <a:bodyPr/>
        <a:lstStyle/>
        <a:p>
          <a:endParaRPr lang="en-US" sz="1000">
            <a:solidFill>
              <a:sysClr val="windowText" lastClr="000000"/>
            </a:solidFill>
          </a:endParaRPr>
        </a:p>
      </dgm:t>
    </dgm:pt>
    <dgm:pt modelId="{21D2604A-E405-47DC-8418-9BAA9812A936}" type="sibTrans" cxnId="{598FB458-18E8-4432-8825-978EA5CE1BA2}">
      <dgm:prSet/>
      <dgm:spPr/>
      <dgm:t>
        <a:bodyPr/>
        <a:lstStyle/>
        <a:p>
          <a:endParaRPr lang="en-US" sz="1000">
            <a:solidFill>
              <a:sysClr val="windowText" lastClr="000000"/>
            </a:solidFill>
          </a:endParaRPr>
        </a:p>
      </dgm:t>
    </dgm:pt>
    <dgm:pt modelId="{AFDBCC35-BA26-4792-884F-ADCA4653A5F3}">
      <dgm:prSet custT="1"/>
      <dgm:spPr/>
      <dgm:t>
        <a:bodyPr/>
        <a:lstStyle/>
        <a:p>
          <a:pPr algn="l"/>
          <a:r>
            <a:rPr lang="en-US" sz="900" b="1">
              <a:solidFill>
                <a:sysClr val="windowText" lastClr="000000"/>
              </a:solidFill>
            </a:rPr>
            <a:t>Duration</a:t>
          </a:r>
          <a:r>
            <a:rPr lang="en-US" sz="900" b="0">
              <a:solidFill>
                <a:sysClr val="windowText" lastClr="000000"/>
              </a:solidFill>
            </a:rPr>
            <a:t>: 60 min </a:t>
          </a:r>
        </a:p>
      </dgm:t>
    </dgm:pt>
    <dgm:pt modelId="{E728AD6B-8F46-417B-A827-1EB4DF52BAAF}" type="parTrans" cxnId="{B1BA2693-2BF6-4FD3-A22A-20F379677276}">
      <dgm:prSet/>
      <dgm:spPr/>
      <dgm:t>
        <a:bodyPr/>
        <a:lstStyle/>
        <a:p>
          <a:endParaRPr lang="en-US" sz="1000">
            <a:solidFill>
              <a:sysClr val="windowText" lastClr="000000"/>
            </a:solidFill>
          </a:endParaRPr>
        </a:p>
      </dgm:t>
    </dgm:pt>
    <dgm:pt modelId="{34693BD9-0DF6-4A9B-9C30-DA6ABB23CF3C}" type="sibTrans" cxnId="{B1BA2693-2BF6-4FD3-A22A-20F379677276}">
      <dgm:prSet/>
      <dgm:spPr/>
      <dgm:t>
        <a:bodyPr/>
        <a:lstStyle/>
        <a:p>
          <a:endParaRPr lang="en-US" sz="1000">
            <a:solidFill>
              <a:sysClr val="windowText" lastClr="000000"/>
            </a:solidFill>
          </a:endParaRPr>
        </a:p>
      </dgm:t>
    </dgm:pt>
    <dgm:pt modelId="{1AA62C43-DDF6-4F05-BDD0-3069AB95D9DE}">
      <dgm:prSet custT="1"/>
      <dgm:spPr/>
      <dgm:t>
        <a:bodyPr/>
        <a:lstStyle/>
        <a:p>
          <a:pPr algn="l"/>
          <a:r>
            <a:rPr lang="en-US" sz="900" b="1">
              <a:solidFill>
                <a:sysClr val="windowText" lastClr="000000"/>
              </a:solidFill>
            </a:rPr>
            <a:t>Participants</a:t>
          </a:r>
          <a:r>
            <a:rPr lang="en-US" sz="900" b="0">
              <a:solidFill>
                <a:sysClr val="windowText" lastClr="000000"/>
              </a:solidFill>
            </a:rPr>
            <a:t>: coach, PM, founder</a:t>
          </a:r>
        </a:p>
      </dgm:t>
    </dgm:pt>
    <dgm:pt modelId="{EFEFDE8B-2B28-4F8C-B4DF-31E16098A5A9}" type="parTrans" cxnId="{5DEF7BBD-6D67-41A8-8F2B-91CD30AC8210}">
      <dgm:prSet/>
      <dgm:spPr/>
      <dgm:t>
        <a:bodyPr/>
        <a:lstStyle/>
        <a:p>
          <a:endParaRPr lang="en-US" sz="1000">
            <a:solidFill>
              <a:sysClr val="windowText" lastClr="000000"/>
            </a:solidFill>
          </a:endParaRPr>
        </a:p>
      </dgm:t>
    </dgm:pt>
    <dgm:pt modelId="{D366AB9A-4344-4FFC-9465-CB48E9BEFF89}" type="sibTrans" cxnId="{5DEF7BBD-6D67-41A8-8F2B-91CD30AC8210}">
      <dgm:prSet/>
      <dgm:spPr/>
      <dgm:t>
        <a:bodyPr/>
        <a:lstStyle/>
        <a:p>
          <a:endParaRPr lang="en-US" sz="1000">
            <a:solidFill>
              <a:sysClr val="windowText" lastClr="000000"/>
            </a:solidFill>
          </a:endParaRPr>
        </a:p>
      </dgm:t>
    </dgm:pt>
    <dgm:pt modelId="{A641D4A1-9625-443D-AB56-6816F99B940F}">
      <dgm:prSet custT="1"/>
      <dgm:spPr/>
      <dgm:t>
        <a:bodyPr/>
        <a:lstStyle/>
        <a:p>
          <a:pPr algn="ctr"/>
          <a:r>
            <a:rPr lang="en-US" sz="1000" b="1">
              <a:solidFill>
                <a:sysClr val="windowText" lastClr="000000"/>
              </a:solidFill>
            </a:rPr>
            <a:t>Intake: Setting Up</a:t>
          </a:r>
          <a:br>
            <a:rPr lang="en-US" sz="1000" b="1">
              <a:solidFill>
                <a:sysClr val="windowText" lastClr="000000"/>
              </a:solidFill>
            </a:rPr>
          </a:br>
          <a:r>
            <a:rPr lang="en-US" sz="1000" b="1">
              <a:solidFill>
                <a:sysClr val="windowText" lastClr="000000"/>
              </a:solidFill>
            </a:rPr>
            <a:t>for Success</a:t>
          </a:r>
        </a:p>
      </dgm:t>
    </dgm:pt>
    <dgm:pt modelId="{EFA0F6B4-5A1A-4082-ACDC-E6BE293AB6B4}" type="parTrans" cxnId="{DC844882-56F4-4112-8BE9-4050517D8E44}">
      <dgm:prSet/>
      <dgm:spPr/>
      <dgm:t>
        <a:bodyPr/>
        <a:lstStyle/>
        <a:p>
          <a:endParaRPr lang="en-US">
            <a:solidFill>
              <a:sysClr val="windowText" lastClr="000000"/>
            </a:solidFill>
          </a:endParaRPr>
        </a:p>
      </dgm:t>
    </dgm:pt>
    <dgm:pt modelId="{2E8A316A-5FB5-432C-A40A-C2DBA4E4EE9F}" type="sibTrans" cxnId="{DC844882-56F4-4112-8BE9-4050517D8E44}">
      <dgm:prSet/>
      <dgm:spPr/>
      <dgm:t>
        <a:bodyPr/>
        <a:lstStyle/>
        <a:p>
          <a:endParaRPr lang="en-US">
            <a:solidFill>
              <a:sysClr val="windowText" lastClr="000000"/>
            </a:solidFill>
          </a:endParaRPr>
        </a:p>
      </dgm:t>
    </dgm:pt>
    <dgm:pt modelId="{7F179AF9-FD4E-48CF-B245-5C3F97FCA1F2}">
      <dgm:prSet custT="1"/>
      <dgm:spPr/>
      <dgm:t>
        <a:bodyPr/>
        <a:lstStyle/>
        <a:p>
          <a:pPr algn="just"/>
          <a:r>
            <a:rPr lang="en-US" sz="900">
              <a:solidFill>
                <a:sysClr val="windowText" lastClr="000000"/>
              </a:solidFill>
            </a:rPr>
            <a:t>First opportunity for you to meet your coach, discuss your roles and expectations, and what areas you would like to focus on during Acceleration</a:t>
          </a:r>
        </a:p>
      </dgm:t>
    </dgm:pt>
    <dgm:pt modelId="{EA27773A-2DE5-4FCB-9DA4-940FFB77C70A}" type="parTrans" cxnId="{3EF0182C-3209-4716-A56A-7BB397924A6C}">
      <dgm:prSet/>
      <dgm:spPr/>
      <dgm:t>
        <a:bodyPr/>
        <a:lstStyle/>
        <a:p>
          <a:endParaRPr lang="en-US">
            <a:solidFill>
              <a:sysClr val="windowText" lastClr="000000"/>
            </a:solidFill>
          </a:endParaRPr>
        </a:p>
      </dgm:t>
    </dgm:pt>
    <dgm:pt modelId="{FEE590D3-87D4-46F5-BCE2-96B315DB89AD}" type="sibTrans" cxnId="{3EF0182C-3209-4716-A56A-7BB397924A6C}">
      <dgm:prSet/>
      <dgm:spPr/>
      <dgm:t>
        <a:bodyPr/>
        <a:lstStyle/>
        <a:p>
          <a:endParaRPr lang="en-US">
            <a:solidFill>
              <a:sysClr val="windowText" lastClr="000000"/>
            </a:solidFill>
          </a:endParaRPr>
        </a:p>
      </dgm:t>
    </dgm:pt>
    <dgm:pt modelId="{4E6211E4-EFD2-40BE-BD8D-A97AF76B7EC4}">
      <dgm:prSet custT="1"/>
      <dgm:spPr/>
      <dgm:t>
        <a:bodyPr/>
        <a:lstStyle/>
        <a:p>
          <a:pPr algn="l"/>
          <a:r>
            <a:rPr lang="en-US" sz="900" b="1">
              <a:solidFill>
                <a:sysClr val="windowText" lastClr="000000"/>
              </a:solidFill>
            </a:rPr>
            <a:t>Duration</a:t>
          </a:r>
          <a:r>
            <a:rPr lang="en-US" sz="900">
              <a:solidFill>
                <a:sysClr val="windowText" lastClr="000000"/>
              </a:solidFill>
            </a:rPr>
            <a:t>: 60 min </a:t>
          </a:r>
        </a:p>
      </dgm:t>
    </dgm:pt>
    <dgm:pt modelId="{3B1176CF-45DE-4105-A460-29883FDF7BA7}" type="parTrans" cxnId="{4FC916CC-92FE-4416-8B67-FB716B9BDC3B}">
      <dgm:prSet/>
      <dgm:spPr/>
      <dgm:t>
        <a:bodyPr/>
        <a:lstStyle/>
        <a:p>
          <a:endParaRPr lang="en-US">
            <a:solidFill>
              <a:sysClr val="windowText" lastClr="000000"/>
            </a:solidFill>
          </a:endParaRPr>
        </a:p>
      </dgm:t>
    </dgm:pt>
    <dgm:pt modelId="{C31DE8A2-14EA-4971-B6B2-C851E10CC86B}" type="sibTrans" cxnId="{4FC916CC-92FE-4416-8B67-FB716B9BDC3B}">
      <dgm:prSet/>
      <dgm:spPr/>
      <dgm:t>
        <a:bodyPr/>
        <a:lstStyle/>
        <a:p>
          <a:endParaRPr lang="en-US">
            <a:solidFill>
              <a:sysClr val="windowText" lastClr="000000"/>
            </a:solidFill>
          </a:endParaRPr>
        </a:p>
      </dgm:t>
    </dgm:pt>
    <dgm:pt modelId="{D5828F26-0EBB-4CD8-8A5B-DEA511491766}">
      <dgm:prSet custT="1"/>
      <dgm:spPr/>
      <dgm:t>
        <a:bodyPr/>
        <a:lstStyle/>
        <a:p>
          <a:pPr algn="just"/>
          <a:r>
            <a:rPr lang="en-US" sz="900" b="1">
              <a:solidFill>
                <a:sysClr val="windowText" lastClr="000000"/>
              </a:solidFill>
            </a:rPr>
            <a:t>Participants</a:t>
          </a:r>
          <a:r>
            <a:rPr lang="en-US" sz="900">
              <a:solidFill>
                <a:sysClr val="windowText" lastClr="000000"/>
              </a:solidFill>
            </a:rPr>
            <a:t>: coach &amp; founder</a:t>
          </a:r>
        </a:p>
      </dgm:t>
    </dgm:pt>
    <dgm:pt modelId="{B97551A8-BD23-4CA7-A628-38FA6FECC5EF}" type="parTrans" cxnId="{4CD6D454-9AE4-44D0-B309-02F59E926D5E}">
      <dgm:prSet/>
      <dgm:spPr/>
      <dgm:t>
        <a:bodyPr/>
        <a:lstStyle/>
        <a:p>
          <a:endParaRPr lang="en-US">
            <a:solidFill>
              <a:sysClr val="windowText" lastClr="000000"/>
            </a:solidFill>
          </a:endParaRPr>
        </a:p>
      </dgm:t>
    </dgm:pt>
    <dgm:pt modelId="{0ADBAD53-9883-453B-BF86-945AB4F47E5C}" type="sibTrans" cxnId="{4CD6D454-9AE4-44D0-B309-02F59E926D5E}">
      <dgm:prSet/>
      <dgm:spPr/>
      <dgm:t>
        <a:bodyPr/>
        <a:lstStyle/>
        <a:p>
          <a:endParaRPr lang="en-US">
            <a:solidFill>
              <a:sysClr val="windowText" lastClr="000000"/>
            </a:solidFill>
          </a:endParaRPr>
        </a:p>
      </dgm:t>
    </dgm:pt>
    <dgm:pt modelId="{ECA48CBA-3C18-48B4-B91C-1D4D6BD498A1}" type="pres">
      <dgm:prSet presAssocID="{F7EE43F3-3F00-4EF3-A5D6-E790C69BC376}" presName="linearFlow" presStyleCnt="0">
        <dgm:presLayoutVars>
          <dgm:dir/>
          <dgm:animLvl val="lvl"/>
          <dgm:resizeHandles val="exact"/>
        </dgm:presLayoutVars>
      </dgm:prSet>
      <dgm:spPr/>
    </dgm:pt>
    <dgm:pt modelId="{AB840722-768E-4ABD-9BC9-DD2C10F11AA2}" type="pres">
      <dgm:prSet presAssocID="{E2D7E840-2219-42D3-807F-9ECE72467460}" presName="composite" presStyleCnt="0"/>
      <dgm:spPr/>
    </dgm:pt>
    <dgm:pt modelId="{78910A3B-8038-487B-9294-9424C25C7924}" type="pres">
      <dgm:prSet presAssocID="{E2D7E840-2219-42D3-807F-9ECE72467460}" presName="parentText" presStyleLbl="alignNode1" presStyleIdx="0" presStyleCnt="4">
        <dgm:presLayoutVars>
          <dgm:chMax val="1"/>
          <dgm:bulletEnabled val="1"/>
        </dgm:presLayoutVars>
      </dgm:prSet>
      <dgm:spPr/>
    </dgm:pt>
    <dgm:pt modelId="{B70C2DBE-8B4A-4B5B-AE38-601E75478147}" type="pres">
      <dgm:prSet presAssocID="{E2D7E840-2219-42D3-807F-9ECE72467460}" presName="descendantText" presStyleLbl="alignAcc1" presStyleIdx="0" presStyleCnt="4">
        <dgm:presLayoutVars>
          <dgm:bulletEnabled val="1"/>
        </dgm:presLayoutVars>
      </dgm:prSet>
      <dgm:spPr/>
    </dgm:pt>
    <dgm:pt modelId="{D9DF7499-8DB0-46EF-AF40-761EF4B08884}" type="pres">
      <dgm:prSet presAssocID="{FDC1B4CE-FAF4-41C9-A2A8-7887205AEB26}" presName="sp" presStyleCnt="0"/>
      <dgm:spPr/>
    </dgm:pt>
    <dgm:pt modelId="{A0D3B474-0CB0-48D3-8115-922EEE4CAE8A}" type="pres">
      <dgm:prSet presAssocID="{D906632D-9951-442B-AB0B-AA9FD9F5C14F}" presName="composite" presStyleCnt="0"/>
      <dgm:spPr/>
    </dgm:pt>
    <dgm:pt modelId="{C408FA43-FD1E-4041-AEFC-C719AB2AC26E}" type="pres">
      <dgm:prSet presAssocID="{D906632D-9951-442B-AB0B-AA9FD9F5C14F}" presName="parentText" presStyleLbl="alignNode1" presStyleIdx="1" presStyleCnt="4">
        <dgm:presLayoutVars>
          <dgm:chMax val="1"/>
          <dgm:bulletEnabled val="1"/>
        </dgm:presLayoutVars>
      </dgm:prSet>
      <dgm:spPr/>
    </dgm:pt>
    <dgm:pt modelId="{39553B52-B650-4CCA-BF90-D6D3016B8F62}" type="pres">
      <dgm:prSet presAssocID="{D906632D-9951-442B-AB0B-AA9FD9F5C14F}" presName="descendantText" presStyleLbl="alignAcc1" presStyleIdx="1" presStyleCnt="4">
        <dgm:presLayoutVars>
          <dgm:bulletEnabled val="1"/>
        </dgm:presLayoutVars>
      </dgm:prSet>
      <dgm:spPr/>
    </dgm:pt>
    <dgm:pt modelId="{2F976141-A90D-43D6-96DF-A42CDD7A4E87}" type="pres">
      <dgm:prSet presAssocID="{F85DB029-0194-4D7D-B230-103676924E90}" presName="sp" presStyleCnt="0"/>
      <dgm:spPr/>
    </dgm:pt>
    <dgm:pt modelId="{5AA17562-921D-4CC1-B8D4-8F1DFB0E59E8}" type="pres">
      <dgm:prSet presAssocID="{A641D4A1-9625-443D-AB56-6816F99B940F}" presName="composite" presStyleCnt="0"/>
      <dgm:spPr/>
    </dgm:pt>
    <dgm:pt modelId="{2BDA02D0-FF71-4A4A-90A7-5AB63D2F03FC}" type="pres">
      <dgm:prSet presAssocID="{A641D4A1-9625-443D-AB56-6816F99B940F}" presName="parentText" presStyleLbl="alignNode1" presStyleIdx="2" presStyleCnt="4" custLinFactNeighborY="0">
        <dgm:presLayoutVars>
          <dgm:chMax val="1"/>
          <dgm:bulletEnabled val="1"/>
        </dgm:presLayoutVars>
      </dgm:prSet>
      <dgm:spPr/>
    </dgm:pt>
    <dgm:pt modelId="{693C4965-166C-4DB3-ACC0-C522CDD980C3}" type="pres">
      <dgm:prSet presAssocID="{A641D4A1-9625-443D-AB56-6816F99B940F}" presName="descendantText" presStyleLbl="alignAcc1" presStyleIdx="2" presStyleCnt="4">
        <dgm:presLayoutVars>
          <dgm:bulletEnabled val="1"/>
        </dgm:presLayoutVars>
      </dgm:prSet>
      <dgm:spPr/>
    </dgm:pt>
    <dgm:pt modelId="{E3CA376F-24BF-514B-B7F2-C5D88B106B21}" type="pres">
      <dgm:prSet presAssocID="{2E8A316A-5FB5-432C-A40A-C2DBA4E4EE9F}" presName="sp" presStyleCnt="0"/>
      <dgm:spPr/>
    </dgm:pt>
    <dgm:pt modelId="{B9BFD938-AC38-4906-ACEB-8A8704AB6103}" type="pres">
      <dgm:prSet presAssocID="{60DB8B08-45F9-482F-A4D3-E878A2EB5898}" presName="composite" presStyleCnt="0"/>
      <dgm:spPr/>
    </dgm:pt>
    <dgm:pt modelId="{7FB8DEF8-AC2F-4C0F-9BEE-F6A55DABD092}" type="pres">
      <dgm:prSet presAssocID="{60DB8B08-45F9-482F-A4D3-E878A2EB5898}" presName="parentText" presStyleLbl="alignNode1" presStyleIdx="3" presStyleCnt="4">
        <dgm:presLayoutVars>
          <dgm:chMax val="1"/>
          <dgm:bulletEnabled val="1"/>
        </dgm:presLayoutVars>
      </dgm:prSet>
      <dgm:spPr/>
    </dgm:pt>
    <dgm:pt modelId="{7D6D2E7C-A61F-49C9-B22C-F46DB256D764}" type="pres">
      <dgm:prSet presAssocID="{60DB8B08-45F9-482F-A4D3-E878A2EB5898}" presName="descendantText" presStyleLbl="alignAcc1" presStyleIdx="3" presStyleCnt="4">
        <dgm:presLayoutVars>
          <dgm:bulletEnabled val="1"/>
        </dgm:presLayoutVars>
      </dgm:prSet>
      <dgm:spPr/>
    </dgm:pt>
  </dgm:ptLst>
  <dgm:cxnLst>
    <dgm:cxn modelId="{A257580A-687B-4D14-BA49-BF0EC3D67446}" srcId="{D906632D-9951-442B-AB0B-AA9FD9F5C14F}" destId="{470C9537-3EE7-4B84-B6FC-419376ADB7CE}" srcOrd="1" destOrd="0" parTransId="{EF05C067-0F38-4BED-BD85-4DA407A39162}" sibTransId="{C0A56BC8-BAC2-4171-8154-FC70775C2C6A}"/>
    <dgm:cxn modelId="{B7CEFE0D-3EBA-48BF-A09F-D62BD86BA15E}" srcId="{D906632D-9951-442B-AB0B-AA9FD9F5C14F}" destId="{D1C044AF-69FA-4A78-9E30-3538965444EB}" srcOrd="2" destOrd="0" parTransId="{CEC67089-3BFF-47D2-A574-E173FE5CC551}" sibTransId="{05F6CDE2-072F-4C5F-9BF7-DA4EFDEF822C}"/>
    <dgm:cxn modelId="{B2B3B41E-750A-3540-B191-0751F09E1F07}" type="presOf" srcId="{601D556D-B3E2-48CD-BA46-55F6202B064E}" destId="{B70C2DBE-8B4A-4B5B-AE38-601E75478147}" srcOrd="0" destOrd="1" presId="urn:microsoft.com/office/officeart/2005/8/layout/chevron2"/>
    <dgm:cxn modelId="{6D267127-4563-476F-9C48-AF35A25F6483}" srcId="{D906632D-9951-442B-AB0B-AA9FD9F5C14F}" destId="{45CB861C-B749-4C01-BEBC-5EDE44BDB109}" srcOrd="0" destOrd="0" parTransId="{D051C4C9-239D-4D7C-BF9C-18D43BD09786}" sibTransId="{E19A2431-4A6D-467D-AB94-17D53BFA878A}"/>
    <dgm:cxn modelId="{E4E4102A-144A-402F-90AF-0C5AB780F2FD}" srcId="{E2D7E840-2219-42D3-807F-9ECE72467460}" destId="{F3CB536A-4C66-4460-BD9C-0891590A335F}" srcOrd="2" destOrd="0" parTransId="{4F7A3C59-A872-4345-89B8-D19858B3DC9D}" sibTransId="{CAF2E071-5145-4292-8582-B04D12EE194B}"/>
    <dgm:cxn modelId="{3EF0182C-3209-4716-A56A-7BB397924A6C}" srcId="{A641D4A1-9625-443D-AB56-6816F99B940F}" destId="{7F179AF9-FD4E-48CF-B245-5C3F97FCA1F2}" srcOrd="0" destOrd="0" parTransId="{EA27773A-2DE5-4FCB-9DA4-940FFB77C70A}" sibTransId="{FEE590D3-87D4-46F5-BCE2-96B315DB89AD}"/>
    <dgm:cxn modelId="{0E0DCB45-BABD-8445-9DDE-4BFE799EB568}" type="presOf" srcId="{D5828F26-0EBB-4CD8-8A5B-DEA511491766}" destId="{693C4965-166C-4DB3-ACC0-C522CDD980C3}" srcOrd="0" destOrd="2" presId="urn:microsoft.com/office/officeart/2005/8/layout/chevron2"/>
    <dgm:cxn modelId="{1D36C64C-3E3F-A54A-A5A3-845E7757B660}" type="presOf" srcId="{AFDBCC35-BA26-4792-884F-ADCA4653A5F3}" destId="{7D6D2E7C-A61F-49C9-B22C-F46DB256D764}" srcOrd="0" destOrd="1" presId="urn:microsoft.com/office/officeart/2005/8/layout/chevron2"/>
    <dgm:cxn modelId="{4CD6D454-9AE4-44D0-B309-02F59E926D5E}" srcId="{A641D4A1-9625-443D-AB56-6816F99B940F}" destId="{D5828F26-0EBB-4CD8-8A5B-DEA511491766}" srcOrd="2" destOrd="0" parTransId="{B97551A8-BD23-4CA7-A628-38FA6FECC5EF}" sibTransId="{0ADBAD53-9883-453B-BF86-945AB4F47E5C}"/>
    <dgm:cxn modelId="{598FB458-18E8-4432-8825-978EA5CE1BA2}" srcId="{60DB8B08-45F9-482F-A4D3-E878A2EB5898}" destId="{EA827A53-435D-48E6-9755-FC6666401DDC}" srcOrd="0" destOrd="0" parTransId="{047F020D-7C16-4FD9-A76F-3B502156432A}" sibTransId="{21D2604A-E405-47DC-8418-9BAA9812A936}"/>
    <dgm:cxn modelId="{FA3ECD58-B15A-0E4F-8943-EA62315ACFE6}" type="presOf" srcId="{E2D7E840-2219-42D3-807F-9ECE72467460}" destId="{78910A3B-8038-487B-9294-9424C25C7924}" srcOrd="0" destOrd="0" presId="urn:microsoft.com/office/officeart/2005/8/layout/chevron2"/>
    <dgm:cxn modelId="{68586268-6A40-5148-AED4-CE0FC8B54A99}" type="presOf" srcId="{470C9537-3EE7-4B84-B6FC-419376ADB7CE}" destId="{39553B52-B650-4CCA-BF90-D6D3016B8F62}" srcOrd="0" destOrd="1" presId="urn:microsoft.com/office/officeart/2005/8/layout/chevron2"/>
    <dgm:cxn modelId="{EC322F6C-9E78-374F-BE43-441401736358}" type="presOf" srcId="{EA827A53-435D-48E6-9755-FC6666401DDC}" destId="{7D6D2E7C-A61F-49C9-B22C-F46DB256D764}" srcOrd="0" destOrd="0" presId="urn:microsoft.com/office/officeart/2005/8/layout/chevron2"/>
    <dgm:cxn modelId="{6D29466F-0EFB-354B-8633-C386DE91DD97}" type="presOf" srcId="{F3CB536A-4C66-4460-BD9C-0891590A335F}" destId="{B70C2DBE-8B4A-4B5B-AE38-601E75478147}" srcOrd="0" destOrd="2" presId="urn:microsoft.com/office/officeart/2005/8/layout/chevron2"/>
    <dgm:cxn modelId="{5CF44271-C7B7-4DE5-A055-29B1C13D1948}" srcId="{E2D7E840-2219-42D3-807F-9ECE72467460}" destId="{CEC1C889-33AB-440E-83F5-B31B3B84C082}" srcOrd="0" destOrd="0" parTransId="{18BB2A2F-4898-4B5C-9074-1A50C4B7A59D}" sibTransId="{75377ADA-7D41-4D7C-84F4-464318E82E01}"/>
    <dgm:cxn modelId="{D6646F72-ED97-C849-BCBD-35DCD78D99C1}" type="presOf" srcId="{1AA62C43-DDF6-4F05-BDD0-3069AB95D9DE}" destId="{7D6D2E7C-A61F-49C9-B22C-F46DB256D764}" srcOrd="0" destOrd="2" presId="urn:microsoft.com/office/officeart/2005/8/layout/chevron2"/>
    <dgm:cxn modelId="{6BA55C75-4151-4872-9D98-429D019DCCE1}" srcId="{F7EE43F3-3F00-4EF3-A5D6-E790C69BC376}" destId="{D906632D-9951-442B-AB0B-AA9FD9F5C14F}" srcOrd="1" destOrd="0" parTransId="{46627D83-954B-49DF-A754-1EE9E2F51C43}" sibTransId="{F85DB029-0194-4D7D-B230-103676924E90}"/>
    <dgm:cxn modelId="{AD517B77-1C47-904F-9819-6363B771CEA2}" type="presOf" srcId="{A641D4A1-9625-443D-AB56-6816F99B940F}" destId="{2BDA02D0-FF71-4A4A-90A7-5AB63D2F03FC}" srcOrd="0" destOrd="0" presId="urn:microsoft.com/office/officeart/2005/8/layout/chevron2"/>
    <dgm:cxn modelId="{DC844882-56F4-4112-8BE9-4050517D8E44}" srcId="{F7EE43F3-3F00-4EF3-A5D6-E790C69BC376}" destId="{A641D4A1-9625-443D-AB56-6816F99B940F}" srcOrd="2" destOrd="0" parTransId="{EFA0F6B4-5A1A-4082-ACDC-E6BE293AB6B4}" sibTransId="{2E8A316A-5FB5-432C-A40A-C2DBA4E4EE9F}"/>
    <dgm:cxn modelId="{09158388-08B8-474C-8711-01E3656D9EC6}" type="presOf" srcId="{D906632D-9951-442B-AB0B-AA9FD9F5C14F}" destId="{C408FA43-FD1E-4041-AEFC-C719AB2AC26E}" srcOrd="0" destOrd="0" presId="urn:microsoft.com/office/officeart/2005/8/layout/chevron2"/>
    <dgm:cxn modelId="{B1BA2693-2BF6-4FD3-A22A-20F379677276}" srcId="{60DB8B08-45F9-482F-A4D3-E878A2EB5898}" destId="{AFDBCC35-BA26-4792-884F-ADCA4653A5F3}" srcOrd="1" destOrd="0" parTransId="{E728AD6B-8F46-417B-A827-1EB4DF52BAAF}" sibTransId="{34693BD9-0DF6-4A9B-9C30-DA6ABB23CF3C}"/>
    <dgm:cxn modelId="{2C6C9599-7FCD-4D03-993B-D8584DD47A52}" type="presOf" srcId="{F7EE43F3-3F00-4EF3-A5D6-E790C69BC376}" destId="{ECA48CBA-3C18-48B4-B91C-1D4D6BD498A1}" srcOrd="0" destOrd="0" presId="urn:microsoft.com/office/officeart/2005/8/layout/chevron2"/>
    <dgm:cxn modelId="{3CF566A7-2F2D-4681-B9E2-0E71C364ED7D}" srcId="{F7EE43F3-3F00-4EF3-A5D6-E790C69BC376}" destId="{60DB8B08-45F9-482F-A4D3-E878A2EB5898}" srcOrd="3" destOrd="0" parTransId="{0E3FBB35-CA7C-4092-A621-5CBFD2969D96}" sibTransId="{98790E7A-CDDB-4F90-A1BD-28CD7713E8BC}"/>
    <dgm:cxn modelId="{1DB3F1BA-A510-D848-8EC7-3A419880DC7C}" type="presOf" srcId="{60DB8B08-45F9-482F-A4D3-E878A2EB5898}" destId="{7FB8DEF8-AC2F-4C0F-9BEE-F6A55DABD092}" srcOrd="0" destOrd="0" presId="urn:microsoft.com/office/officeart/2005/8/layout/chevron2"/>
    <dgm:cxn modelId="{5DEF7BBD-6D67-41A8-8F2B-91CD30AC8210}" srcId="{60DB8B08-45F9-482F-A4D3-E878A2EB5898}" destId="{1AA62C43-DDF6-4F05-BDD0-3069AB95D9DE}" srcOrd="2" destOrd="0" parTransId="{EFEFDE8B-2B28-4F8C-B4DF-31E16098A5A9}" sibTransId="{D366AB9A-4344-4FFC-9465-CB48E9BEFF89}"/>
    <dgm:cxn modelId="{4FC916CC-92FE-4416-8B67-FB716B9BDC3B}" srcId="{A641D4A1-9625-443D-AB56-6816F99B940F}" destId="{4E6211E4-EFD2-40BE-BD8D-A97AF76B7EC4}" srcOrd="1" destOrd="0" parTransId="{3B1176CF-45DE-4105-A460-29883FDF7BA7}" sibTransId="{C31DE8A2-14EA-4971-B6B2-C851E10CC86B}"/>
    <dgm:cxn modelId="{151C1CD1-36D7-6F4A-9F63-4E8478E7DC16}" type="presOf" srcId="{45CB861C-B749-4C01-BEBC-5EDE44BDB109}" destId="{39553B52-B650-4CCA-BF90-D6D3016B8F62}" srcOrd="0" destOrd="0" presId="urn:microsoft.com/office/officeart/2005/8/layout/chevron2"/>
    <dgm:cxn modelId="{5518A7D6-DB8A-5647-B9A1-C2E5BDEFBFE6}" type="presOf" srcId="{D1C044AF-69FA-4A78-9E30-3538965444EB}" destId="{39553B52-B650-4CCA-BF90-D6D3016B8F62}" srcOrd="0" destOrd="2" presId="urn:microsoft.com/office/officeart/2005/8/layout/chevron2"/>
    <dgm:cxn modelId="{50CA5CE1-4F17-4B0C-B096-0F2F0134D920}" srcId="{F7EE43F3-3F00-4EF3-A5D6-E790C69BC376}" destId="{E2D7E840-2219-42D3-807F-9ECE72467460}" srcOrd="0" destOrd="0" parTransId="{DB3D5D12-4DDA-4C66-9E26-91399235EF0A}" sibTransId="{FDC1B4CE-FAF4-41C9-A2A8-7887205AEB26}"/>
    <dgm:cxn modelId="{A86BBFE3-F031-E84C-A748-5392D5C32D90}" type="presOf" srcId="{4E6211E4-EFD2-40BE-BD8D-A97AF76B7EC4}" destId="{693C4965-166C-4DB3-ACC0-C522CDD980C3}" srcOrd="0" destOrd="1" presId="urn:microsoft.com/office/officeart/2005/8/layout/chevron2"/>
    <dgm:cxn modelId="{6FF0A7E4-2F3A-7C46-9C2A-97B1081C9942}" type="presOf" srcId="{CEC1C889-33AB-440E-83F5-B31B3B84C082}" destId="{B70C2DBE-8B4A-4B5B-AE38-601E75478147}" srcOrd="0" destOrd="0" presId="urn:microsoft.com/office/officeart/2005/8/layout/chevron2"/>
    <dgm:cxn modelId="{B22758F0-DFA0-4155-946C-5442E5A204E8}" srcId="{E2D7E840-2219-42D3-807F-9ECE72467460}" destId="{601D556D-B3E2-48CD-BA46-55F6202B064E}" srcOrd="1" destOrd="0" parTransId="{577D9468-987D-48F1-BD61-1E6A657200CA}" sibTransId="{D250120A-383D-43F4-85BD-10930315D178}"/>
    <dgm:cxn modelId="{06DFABF9-107A-D541-BE6E-5ACCBDCEEE31}" type="presOf" srcId="{7F179AF9-FD4E-48CF-B245-5C3F97FCA1F2}" destId="{693C4965-166C-4DB3-ACC0-C522CDD980C3}" srcOrd="0" destOrd="0" presId="urn:microsoft.com/office/officeart/2005/8/layout/chevron2"/>
    <dgm:cxn modelId="{FE0D3E05-7EA0-A542-BA7C-9459C3BAE844}" type="presParOf" srcId="{ECA48CBA-3C18-48B4-B91C-1D4D6BD498A1}" destId="{AB840722-768E-4ABD-9BC9-DD2C10F11AA2}" srcOrd="0" destOrd="0" presId="urn:microsoft.com/office/officeart/2005/8/layout/chevron2"/>
    <dgm:cxn modelId="{23DF42F9-45BA-3B4F-ADA1-931FCE3BB08C}" type="presParOf" srcId="{AB840722-768E-4ABD-9BC9-DD2C10F11AA2}" destId="{78910A3B-8038-487B-9294-9424C25C7924}" srcOrd="0" destOrd="0" presId="urn:microsoft.com/office/officeart/2005/8/layout/chevron2"/>
    <dgm:cxn modelId="{15639F35-2DCB-F44D-BE49-E4ABA2699F53}" type="presParOf" srcId="{AB840722-768E-4ABD-9BC9-DD2C10F11AA2}" destId="{B70C2DBE-8B4A-4B5B-AE38-601E75478147}" srcOrd="1" destOrd="0" presId="urn:microsoft.com/office/officeart/2005/8/layout/chevron2"/>
    <dgm:cxn modelId="{D7464DC5-56A2-D24E-B141-8FE560D579CC}" type="presParOf" srcId="{ECA48CBA-3C18-48B4-B91C-1D4D6BD498A1}" destId="{D9DF7499-8DB0-46EF-AF40-761EF4B08884}" srcOrd="1" destOrd="0" presId="urn:microsoft.com/office/officeart/2005/8/layout/chevron2"/>
    <dgm:cxn modelId="{7E6EC63E-3798-0045-8A93-5EC43FC6D480}" type="presParOf" srcId="{ECA48CBA-3C18-48B4-B91C-1D4D6BD498A1}" destId="{A0D3B474-0CB0-48D3-8115-922EEE4CAE8A}" srcOrd="2" destOrd="0" presId="urn:microsoft.com/office/officeart/2005/8/layout/chevron2"/>
    <dgm:cxn modelId="{17FF6CEB-16C1-0D40-94CA-836517CEC210}" type="presParOf" srcId="{A0D3B474-0CB0-48D3-8115-922EEE4CAE8A}" destId="{C408FA43-FD1E-4041-AEFC-C719AB2AC26E}" srcOrd="0" destOrd="0" presId="urn:microsoft.com/office/officeart/2005/8/layout/chevron2"/>
    <dgm:cxn modelId="{D5F6DAC2-5729-2D46-907C-B59FD80E62EA}" type="presParOf" srcId="{A0D3B474-0CB0-48D3-8115-922EEE4CAE8A}" destId="{39553B52-B650-4CCA-BF90-D6D3016B8F62}" srcOrd="1" destOrd="0" presId="urn:microsoft.com/office/officeart/2005/8/layout/chevron2"/>
    <dgm:cxn modelId="{3F7025A8-8B89-A64C-A647-0D5818EE6A0D}" type="presParOf" srcId="{ECA48CBA-3C18-48B4-B91C-1D4D6BD498A1}" destId="{2F976141-A90D-43D6-96DF-A42CDD7A4E87}" srcOrd="3" destOrd="0" presId="urn:microsoft.com/office/officeart/2005/8/layout/chevron2"/>
    <dgm:cxn modelId="{62E317BD-DEED-4A40-B43C-532C9E0883F2}" type="presParOf" srcId="{ECA48CBA-3C18-48B4-B91C-1D4D6BD498A1}" destId="{5AA17562-921D-4CC1-B8D4-8F1DFB0E59E8}" srcOrd="4" destOrd="0" presId="urn:microsoft.com/office/officeart/2005/8/layout/chevron2"/>
    <dgm:cxn modelId="{1904DC47-EE30-1646-9BA7-3482E7596377}" type="presParOf" srcId="{5AA17562-921D-4CC1-B8D4-8F1DFB0E59E8}" destId="{2BDA02D0-FF71-4A4A-90A7-5AB63D2F03FC}" srcOrd="0" destOrd="0" presId="urn:microsoft.com/office/officeart/2005/8/layout/chevron2"/>
    <dgm:cxn modelId="{2F292272-DD97-2B4C-9238-516638B59CB9}" type="presParOf" srcId="{5AA17562-921D-4CC1-B8D4-8F1DFB0E59E8}" destId="{693C4965-166C-4DB3-ACC0-C522CDD980C3}" srcOrd="1" destOrd="0" presId="urn:microsoft.com/office/officeart/2005/8/layout/chevron2"/>
    <dgm:cxn modelId="{A0885D82-D47F-084F-A566-D024F6EC91CC}" type="presParOf" srcId="{ECA48CBA-3C18-48B4-B91C-1D4D6BD498A1}" destId="{E3CA376F-24BF-514B-B7F2-C5D88B106B21}" srcOrd="5" destOrd="0" presId="urn:microsoft.com/office/officeart/2005/8/layout/chevron2"/>
    <dgm:cxn modelId="{9DCF7AC6-F96A-614E-A6F0-FCDB5D1A0FA9}" type="presParOf" srcId="{ECA48CBA-3C18-48B4-B91C-1D4D6BD498A1}" destId="{B9BFD938-AC38-4906-ACEB-8A8704AB6103}" srcOrd="6" destOrd="0" presId="urn:microsoft.com/office/officeart/2005/8/layout/chevron2"/>
    <dgm:cxn modelId="{04F01CBE-4C8E-1C40-BA21-193FCC0DAC5B}" type="presParOf" srcId="{B9BFD938-AC38-4906-ACEB-8A8704AB6103}" destId="{7FB8DEF8-AC2F-4C0F-9BEE-F6A55DABD092}" srcOrd="0" destOrd="0" presId="urn:microsoft.com/office/officeart/2005/8/layout/chevron2"/>
    <dgm:cxn modelId="{E8DFCDB9-14C4-DA47-8D27-19CE51703E4D}" type="presParOf" srcId="{B9BFD938-AC38-4906-ACEB-8A8704AB6103}" destId="{7D6D2E7C-A61F-49C9-B22C-F46DB256D764}" srcOrd="1" destOrd="0" presId="urn:microsoft.com/office/officeart/2005/8/layout/chevron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9ACF10-2D8C-4362-AE27-D6B9969361E1}">
      <dsp:nvSpPr>
        <dsp:cNvPr id="0" name=""/>
        <dsp:cNvSpPr/>
      </dsp:nvSpPr>
      <dsp:spPr>
        <a:xfrm>
          <a:off x="2771" y="10167"/>
          <a:ext cx="1613118" cy="645247"/>
        </a:xfrm>
        <a:prstGeom prst="chevr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rPr>
            <a:t>Diagnosis </a:t>
          </a:r>
        </a:p>
        <a:p>
          <a:pPr marL="0" lvl="0" indent="0" algn="ctr" defTabSz="444500">
            <a:lnSpc>
              <a:spcPct val="90000"/>
            </a:lnSpc>
            <a:spcBef>
              <a:spcPct val="0"/>
            </a:spcBef>
            <a:spcAft>
              <a:spcPct val="35000"/>
            </a:spcAft>
            <a:buNone/>
          </a:pPr>
          <a:r>
            <a:rPr lang="en-US" sz="1000" kern="1200">
              <a:solidFill>
                <a:sysClr val="windowText" lastClr="000000"/>
              </a:solidFill>
            </a:rPr>
            <a:t>1 &amp; 2</a:t>
          </a:r>
        </a:p>
      </dsp:txBody>
      <dsp:txXfrm>
        <a:off x="325395" y="10167"/>
        <a:ext cx="967871" cy="645247"/>
      </dsp:txXfrm>
    </dsp:sp>
    <dsp:sp modelId="{6922DD7F-1022-48AB-B323-6B41992E4E9C}">
      <dsp:nvSpPr>
        <dsp:cNvPr id="0" name=""/>
        <dsp:cNvSpPr/>
      </dsp:nvSpPr>
      <dsp:spPr>
        <a:xfrm>
          <a:off x="1454577" y="10167"/>
          <a:ext cx="1613118" cy="645247"/>
        </a:xfrm>
        <a:prstGeom prst="chevron">
          <a:avLst/>
        </a:prstGeom>
        <a:solidFill>
          <a:schemeClr val="accent3">
            <a:hueOff val="-19959"/>
            <a:satOff val="-1"/>
            <a:lumOff val="60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rPr>
            <a:t>Intake: Setting up for Success</a:t>
          </a:r>
        </a:p>
      </dsp:txBody>
      <dsp:txXfrm>
        <a:off x="1777201" y="10167"/>
        <a:ext cx="967871" cy="645247"/>
      </dsp:txXfrm>
    </dsp:sp>
    <dsp:sp modelId="{DE96AD55-129B-40A7-89DA-A99DE6075EE0}">
      <dsp:nvSpPr>
        <dsp:cNvPr id="0" name=""/>
        <dsp:cNvSpPr/>
      </dsp:nvSpPr>
      <dsp:spPr>
        <a:xfrm>
          <a:off x="2906384" y="10167"/>
          <a:ext cx="1613118" cy="645247"/>
        </a:xfrm>
        <a:prstGeom prst="chevron">
          <a:avLst/>
        </a:prstGeom>
        <a:solidFill>
          <a:schemeClr val="accent3">
            <a:hueOff val="-39918"/>
            <a:satOff val="-1"/>
            <a:lumOff val="1202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rPr>
            <a:t>Objective Setting Session</a:t>
          </a:r>
        </a:p>
      </dsp:txBody>
      <dsp:txXfrm>
        <a:off x="3229008" y="10167"/>
        <a:ext cx="967871" cy="645247"/>
      </dsp:txXfrm>
    </dsp:sp>
    <dsp:sp modelId="{111BE63C-072D-406B-954F-37FB6096704D}">
      <dsp:nvSpPr>
        <dsp:cNvPr id="0" name=""/>
        <dsp:cNvSpPr/>
      </dsp:nvSpPr>
      <dsp:spPr>
        <a:xfrm>
          <a:off x="4358190" y="10167"/>
          <a:ext cx="1613118" cy="645247"/>
        </a:xfrm>
        <a:prstGeom prst="chevron">
          <a:avLst/>
        </a:prstGeom>
        <a:solidFill>
          <a:schemeClr val="accent3">
            <a:hueOff val="-59877"/>
            <a:satOff val="-2"/>
            <a:lumOff val="180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rPr>
            <a:t>Acceleration</a:t>
          </a:r>
        </a:p>
      </dsp:txBody>
      <dsp:txXfrm>
        <a:off x="4680814" y="10167"/>
        <a:ext cx="967871" cy="6452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4621E-CA5B-424F-96BA-63A0ECD14FEB}">
      <dsp:nvSpPr>
        <dsp:cNvPr id="0" name=""/>
        <dsp:cNvSpPr/>
      </dsp:nvSpPr>
      <dsp:spPr>
        <a:xfrm>
          <a:off x="2752" y="0"/>
          <a:ext cx="1602144" cy="266700"/>
        </a:xfrm>
        <a:prstGeom prst="chevron">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endParaRPr lang="en-US" sz="900" kern="1200">
            <a:solidFill>
              <a:sysClr val="windowText" lastClr="000000"/>
            </a:solidFill>
          </a:endParaRPr>
        </a:p>
      </dsp:txBody>
      <dsp:txXfrm>
        <a:off x="136102" y="0"/>
        <a:ext cx="1335444" cy="266700"/>
      </dsp:txXfrm>
    </dsp:sp>
    <dsp:sp modelId="{19086056-8EAB-5A44-AA14-8E679E929BB4}">
      <dsp:nvSpPr>
        <dsp:cNvPr id="0" name=""/>
        <dsp:cNvSpPr/>
      </dsp:nvSpPr>
      <dsp:spPr>
        <a:xfrm>
          <a:off x="1444682" y="0"/>
          <a:ext cx="1602144" cy="266700"/>
        </a:xfrm>
        <a:prstGeom prst="chevron">
          <a:avLst/>
        </a:prstGeom>
        <a:solidFill>
          <a:schemeClr val="accent1">
            <a:shade val="80000"/>
            <a:hueOff val="-25574"/>
            <a:satOff val="7"/>
            <a:lumOff val="808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endParaRPr lang="en-US" sz="900" kern="1200">
            <a:solidFill>
              <a:sysClr val="windowText" lastClr="000000"/>
            </a:solidFill>
          </a:endParaRPr>
        </a:p>
      </dsp:txBody>
      <dsp:txXfrm>
        <a:off x="1578032" y="0"/>
        <a:ext cx="1335444" cy="266700"/>
      </dsp:txXfrm>
    </dsp:sp>
    <dsp:sp modelId="{0CEBC497-F8B1-9A4C-AE85-1BFAF8096460}">
      <dsp:nvSpPr>
        <dsp:cNvPr id="0" name=""/>
        <dsp:cNvSpPr/>
      </dsp:nvSpPr>
      <dsp:spPr>
        <a:xfrm>
          <a:off x="2886612" y="0"/>
          <a:ext cx="1602144" cy="266700"/>
        </a:xfrm>
        <a:prstGeom prst="chevron">
          <a:avLst/>
        </a:prstGeom>
        <a:solidFill>
          <a:schemeClr val="accent1">
            <a:shade val="80000"/>
            <a:hueOff val="-51148"/>
            <a:satOff val="15"/>
            <a:lumOff val="161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tx1"/>
              </a:solidFill>
            </a:rPr>
            <a:t>Key Objectives Setting</a:t>
          </a:r>
          <a:endParaRPr lang="en-US" sz="900" kern="1200">
            <a:solidFill>
              <a:schemeClr val="tx1"/>
            </a:solidFill>
          </a:endParaRPr>
        </a:p>
      </dsp:txBody>
      <dsp:txXfrm>
        <a:off x="3019962" y="0"/>
        <a:ext cx="1335444" cy="266700"/>
      </dsp:txXfrm>
    </dsp:sp>
    <dsp:sp modelId="{5480EEE5-B9D6-3045-8042-36D4213EC668}">
      <dsp:nvSpPr>
        <dsp:cNvPr id="0" name=""/>
        <dsp:cNvSpPr/>
      </dsp:nvSpPr>
      <dsp:spPr>
        <a:xfrm>
          <a:off x="4328542" y="0"/>
          <a:ext cx="1602144" cy="266700"/>
        </a:xfrm>
        <a:prstGeom prst="chevron">
          <a:avLst/>
        </a:prstGeom>
        <a:solidFill>
          <a:schemeClr val="accent1">
            <a:shade val="80000"/>
            <a:hueOff val="-76722"/>
            <a:satOff val="22"/>
            <a:lumOff val="242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Acceleration</a:t>
          </a:r>
        </a:p>
      </dsp:txBody>
      <dsp:txXfrm>
        <a:off x="4461892" y="0"/>
        <a:ext cx="1335444" cy="2667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910A3B-8038-487B-9294-9424C25C7924}">
      <dsp:nvSpPr>
        <dsp:cNvPr id="0" name=""/>
        <dsp:cNvSpPr/>
      </dsp:nvSpPr>
      <dsp:spPr>
        <a:xfrm rot="5400000">
          <a:off x="-191867" y="194374"/>
          <a:ext cx="1279117" cy="895382"/>
        </a:xfrm>
        <a:prstGeom prst="chevron">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ts val="50"/>
            </a:spcBef>
            <a:spcAft>
              <a:spcPct val="35000"/>
            </a:spcAft>
            <a:buNone/>
          </a:pPr>
          <a:r>
            <a:rPr lang="en-US" sz="1000" b="1" kern="1200">
              <a:solidFill>
                <a:sysClr val="windowText" lastClr="000000"/>
              </a:solidFill>
            </a:rPr>
            <a:t>Business Interview</a:t>
          </a:r>
        </a:p>
      </dsp:txBody>
      <dsp:txXfrm rot="-5400000">
        <a:off x="1" y="450197"/>
        <a:ext cx="895382" cy="383735"/>
      </dsp:txXfrm>
    </dsp:sp>
    <dsp:sp modelId="{B70C2DBE-8B4A-4B5B-AE38-601E75478147}">
      <dsp:nvSpPr>
        <dsp:cNvPr id="0" name=""/>
        <dsp:cNvSpPr/>
      </dsp:nvSpPr>
      <dsp:spPr>
        <a:xfrm rot="5400000">
          <a:off x="3036480" y="-2138590"/>
          <a:ext cx="831426" cy="5113622"/>
        </a:xfrm>
        <a:prstGeom prst="round2Same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just" defTabSz="400050">
            <a:lnSpc>
              <a:spcPct val="90000"/>
            </a:lnSpc>
            <a:spcBef>
              <a:spcPct val="0"/>
            </a:spcBef>
            <a:spcAft>
              <a:spcPct val="15000"/>
            </a:spcAft>
            <a:buChar char="•"/>
          </a:pPr>
          <a:r>
            <a:rPr lang="en-US" sz="900" kern="1200">
              <a:solidFill>
                <a:sysClr val="windowText" lastClr="000000"/>
              </a:solidFill>
            </a:rPr>
            <a:t>Assessment of the business and its overall capabilities. Identifying key businesses challenges and potential developmental areas</a:t>
          </a:r>
        </a:p>
        <a:p>
          <a:pPr marL="57150" lvl="1" indent="-57150" algn="l" defTabSz="400050">
            <a:lnSpc>
              <a:spcPct val="90000"/>
            </a:lnSpc>
            <a:spcBef>
              <a:spcPct val="0"/>
            </a:spcBef>
            <a:spcAft>
              <a:spcPct val="15000"/>
            </a:spcAft>
            <a:buChar char="•"/>
          </a:pPr>
          <a:r>
            <a:rPr lang="en-US" sz="900" b="1" kern="1200">
              <a:solidFill>
                <a:sysClr val="windowText" lastClr="000000"/>
              </a:solidFill>
            </a:rPr>
            <a:t>Duration</a:t>
          </a:r>
          <a:r>
            <a:rPr lang="en-US" sz="900" kern="1200">
              <a:solidFill>
                <a:sysClr val="windowText" lastClr="000000"/>
              </a:solidFill>
            </a:rPr>
            <a:t>: 90 min </a:t>
          </a:r>
        </a:p>
        <a:p>
          <a:pPr marL="57150" lvl="1" indent="-57150" algn="l" defTabSz="400050">
            <a:lnSpc>
              <a:spcPct val="90000"/>
            </a:lnSpc>
            <a:spcBef>
              <a:spcPct val="0"/>
            </a:spcBef>
            <a:spcAft>
              <a:spcPct val="15000"/>
            </a:spcAft>
            <a:buChar char="•"/>
          </a:pPr>
          <a:r>
            <a:rPr lang="en-US" sz="900" b="1" kern="1200">
              <a:solidFill>
                <a:sysClr val="windowText" lastClr="000000"/>
              </a:solidFill>
            </a:rPr>
            <a:t>Participants</a:t>
          </a:r>
          <a:r>
            <a:rPr lang="en-US" sz="900" kern="1200">
              <a:solidFill>
                <a:sysClr val="windowText" lastClr="000000"/>
              </a:solidFill>
            </a:rPr>
            <a:t>: expert &amp; founder</a:t>
          </a:r>
        </a:p>
      </dsp:txBody>
      <dsp:txXfrm rot="-5400000">
        <a:off x="895383" y="43094"/>
        <a:ext cx="5073035" cy="750252"/>
      </dsp:txXfrm>
    </dsp:sp>
    <dsp:sp modelId="{C408FA43-FD1E-4041-AEFC-C719AB2AC26E}">
      <dsp:nvSpPr>
        <dsp:cNvPr id="0" name=""/>
        <dsp:cNvSpPr/>
      </dsp:nvSpPr>
      <dsp:spPr>
        <a:xfrm rot="5400000">
          <a:off x="-191867" y="1327160"/>
          <a:ext cx="1279117" cy="895382"/>
        </a:xfrm>
        <a:prstGeom prst="chevron">
          <a:avLst/>
        </a:prstGeom>
        <a:solidFill>
          <a:schemeClr val="accent2">
            <a:hueOff val="18045"/>
            <a:satOff val="-135"/>
            <a:lumOff val="65"/>
            <a:alphaOff val="0"/>
          </a:schemeClr>
        </a:solidFill>
        <a:ln w="12700" cap="flat" cmpd="sng" algn="ctr">
          <a:solidFill>
            <a:schemeClr val="accent2">
              <a:hueOff val="18045"/>
              <a:satOff val="-135"/>
              <a:lumOff val="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ysClr val="windowText" lastClr="000000"/>
              </a:solidFill>
            </a:rPr>
            <a:t>Deep-Dive Interview</a:t>
          </a:r>
        </a:p>
      </dsp:txBody>
      <dsp:txXfrm rot="-5400000">
        <a:off x="1" y="1582983"/>
        <a:ext cx="895382" cy="383735"/>
      </dsp:txXfrm>
    </dsp:sp>
    <dsp:sp modelId="{39553B52-B650-4CCA-BF90-D6D3016B8F62}">
      <dsp:nvSpPr>
        <dsp:cNvPr id="0" name=""/>
        <dsp:cNvSpPr/>
      </dsp:nvSpPr>
      <dsp:spPr>
        <a:xfrm rot="5400000">
          <a:off x="3036480" y="-1005804"/>
          <a:ext cx="831426" cy="5113622"/>
        </a:xfrm>
        <a:prstGeom prst="round2SameRect">
          <a:avLst/>
        </a:prstGeom>
        <a:solidFill>
          <a:schemeClr val="lt1">
            <a:alpha val="90000"/>
            <a:hueOff val="0"/>
            <a:satOff val="0"/>
            <a:lumOff val="0"/>
            <a:alphaOff val="0"/>
          </a:schemeClr>
        </a:solidFill>
        <a:ln w="12700" cap="flat" cmpd="sng" algn="ctr">
          <a:solidFill>
            <a:schemeClr val="accent2">
              <a:hueOff val="18045"/>
              <a:satOff val="-135"/>
              <a:lumOff val="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just" defTabSz="400050">
            <a:lnSpc>
              <a:spcPct val="90000"/>
            </a:lnSpc>
            <a:spcBef>
              <a:spcPct val="0"/>
            </a:spcBef>
            <a:spcAft>
              <a:spcPct val="15000"/>
            </a:spcAft>
            <a:buChar char="•"/>
          </a:pPr>
          <a:r>
            <a:rPr lang="en-US" sz="900" kern="1200">
              <a:solidFill>
                <a:sysClr val="windowText" lastClr="000000"/>
              </a:solidFill>
            </a:rPr>
            <a:t>In-depth analysis of the challenges and developmental areas identified in the first interview setting out the thinking around the objectives</a:t>
          </a:r>
        </a:p>
        <a:p>
          <a:pPr marL="57150" lvl="1" indent="-57150" algn="l" defTabSz="400050">
            <a:lnSpc>
              <a:spcPct val="90000"/>
            </a:lnSpc>
            <a:spcBef>
              <a:spcPct val="0"/>
            </a:spcBef>
            <a:spcAft>
              <a:spcPct val="15000"/>
            </a:spcAft>
            <a:buChar char="•"/>
          </a:pPr>
          <a:r>
            <a:rPr lang="en-US" sz="900" b="1" kern="1200">
              <a:solidFill>
                <a:sysClr val="windowText" lastClr="000000"/>
              </a:solidFill>
            </a:rPr>
            <a:t>Duration</a:t>
          </a:r>
          <a:r>
            <a:rPr lang="en-US" sz="900" kern="1200">
              <a:solidFill>
                <a:sysClr val="windowText" lastClr="000000"/>
              </a:solidFill>
            </a:rPr>
            <a:t>: 60 min </a:t>
          </a:r>
        </a:p>
        <a:p>
          <a:pPr marL="57150" lvl="1" indent="-57150" algn="l" defTabSz="400050">
            <a:lnSpc>
              <a:spcPct val="90000"/>
            </a:lnSpc>
            <a:spcBef>
              <a:spcPct val="0"/>
            </a:spcBef>
            <a:spcAft>
              <a:spcPct val="15000"/>
            </a:spcAft>
            <a:buChar char="•"/>
          </a:pPr>
          <a:r>
            <a:rPr lang="en-US" sz="900" b="1" kern="1200">
              <a:solidFill>
                <a:sysClr val="windowText" lastClr="000000"/>
              </a:solidFill>
            </a:rPr>
            <a:t>Participants</a:t>
          </a:r>
          <a:r>
            <a:rPr lang="en-US" sz="900" kern="1200">
              <a:solidFill>
                <a:sysClr val="windowText" lastClr="000000"/>
              </a:solidFill>
            </a:rPr>
            <a:t>: expert &amp; founder</a:t>
          </a:r>
        </a:p>
      </dsp:txBody>
      <dsp:txXfrm rot="-5400000">
        <a:off x="895383" y="1175880"/>
        <a:ext cx="5073035" cy="750252"/>
      </dsp:txXfrm>
    </dsp:sp>
    <dsp:sp modelId="{2BDA02D0-FF71-4A4A-90A7-5AB63D2F03FC}">
      <dsp:nvSpPr>
        <dsp:cNvPr id="0" name=""/>
        <dsp:cNvSpPr/>
      </dsp:nvSpPr>
      <dsp:spPr>
        <a:xfrm rot="5400000">
          <a:off x="-191867" y="2459946"/>
          <a:ext cx="1279117" cy="895382"/>
        </a:xfrm>
        <a:prstGeom prst="chevron">
          <a:avLst/>
        </a:prstGeom>
        <a:solidFill>
          <a:schemeClr val="accent2">
            <a:hueOff val="36090"/>
            <a:satOff val="-271"/>
            <a:lumOff val="131"/>
            <a:alphaOff val="0"/>
          </a:schemeClr>
        </a:solidFill>
        <a:ln w="12700" cap="flat" cmpd="sng" algn="ctr">
          <a:solidFill>
            <a:schemeClr val="accent2">
              <a:hueOff val="36090"/>
              <a:satOff val="-271"/>
              <a:lumOff val="13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ysClr val="windowText" lastClr="000000"/>
              </a:solidFill>
            </a:rPr>
            <a:t>Intake: Setting Up</a:t>
          </a:r>
          <a:br>
            <a:rPr lang="en-US" sz="1000" b="1" kern="1200">
              <a:solidFill>
                <a:sysClr val="windowText" lastClr="000000"/>
              </a:solidFill>
            </a:rPr>
          </a:br>
          <a:r>
            <a:rPr lang="en-US" sz="1000" b="1" kern="1200">
              <a:solidFill>
                <a:sysClr val="windowText" lastClr="000000"/>
              </a:solidFill>
            </a:rPr>
            <a:t>for Success</a:t>
          </a:r>
        </a:p>
      </dsp:txBody>
      <dsp:txXfrm rot="-5400000">
        <a:off x="1" y="2715769"/>
        <a:ext cx="895382" cy="383735"/>
      </dsp:txXfrm>
    </dsp:sp>
    <dsp:sp modelId="{693C4965-166C-4DB3-ACC0-C522CDD980C3}">
      <dsp:nvSpPr>
        <dsp:cNvPr id="0" name=""/>
        <dsp:cNvSpPr/>
      </dsp:nvSpPr>
      <dsp:spPr>
        <a:xfrm rot="5400000">
          <a:off x="3036261" y="127199"/>
          <a:ext cx="831863" cy="5113622"/>
        </a:xfrm>
        <a:prstGeom prst="round2SameRect">
          <a:avLst/>
        </a:prstGeom>
        <a:solidFill>
          <a:schemeClr val="lt1">
            <a:alpha val="90000"/>
            <a:hueOff val="0"/>
            <a:satOff val="0"/>
            <a:lumOff val="0"/>
            <a:alphaOff val="0"/>
          </a:schemeClr>
        </a:solidFill>
        <a:ln w="12700" cap="flat" cmpd="sng" algn="ctr">
          <a:solidFill>
            <a:schemeClr val="accent2">
              <a:hueOff val="36090"/>
              <a:satOff val="-271"/>
              <a:lumOff val="13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just" defTabSz="400050">
            <a:lnSpc>
              <a:spcPct val="90000"/>
            </a:lnSpc>
            <a:spcBef>
              <a:spcPct val="0"/>
            </a:spcBef>
            <a:spcAft>
              <a:spcPct val="15000"/>
            </a:spcAft>
            <a:buChar char="•"/>
          </a:pPr>
          <a:r>
            <a:rPr lang="en-US" sz="900" kern="1200">
              <a:solidFill>
                <a:sysClr val="windowText" lastClr="000000"/>
              </a:solidFill>
            </a:rPr>
            <a:t>First opportunity for you to meet your coach, discuss your roles and expectations, and what areas you would like to focus on during Acceleration</a:t>
          </a:r>
        </a:p>
        <a:p>
          <a:pPr marL="57150" lvl="1" indent="-57150" algn="l" defTabSz="400050">
            <a:lnSpc>
              <a:spcPct val="90000"/>
            </a:lnSpc>
            <a:spcBef>
              <a:spcPct val="0"/>
            </a:spcBef>
            <a:spcAft>
              <a:spcPct val="15000"/>
            </a:spcAft>
            <a:buChar char="•"/>
          </a:pPr>
          <a:r>
            <a:rPr lang="en-US" sz="900" b="1" kern="1200">
              <a:solidFill>
                <a:sysClr val="windowText" lastClr="000000"/>
              </a:solidFill>
            </a:rPr>
            <a:t>Duration</a:t>
          </a:r>
          <a:r>
            <a:rPr lang="en-US" sz="900" kern="1200">
              <a:solidFill>
                <a:sysClr val="windowText" lastClr="000000"/>
              </a:solidFill>
            </a:rPr>
            <a:t>: 60 min </a:t>
          </a:r>
        </a:p>
        <a:p>
          <a:pPr marL="57150" lvl="1" indent="-57150" algn="just" defTabSz="400050">
            <a:lnSpc>
              <a:spcPct val="90000"/>
            </a:lnSpc>
            <a:spcBef>
              <a:spcPct val="0"/>
            </a:spcBef>
            <a:spcAft>
              <a:spcPct val="15000"/>
            </a:spcAft>
            <a:buChar char="•"/>
          </a:pPr>
          <a:r>
            <a:rPr lang="en-US" sz="900" b="1" kern="1200">
              <a:solidFill>
                <a:sysClr val="windowText" lastClr="000000"/>
              </a:solidFill>
            </a:rPr>
            <a:t>Participants</a:t>
          </a:r>
          <a:r>
            <a:rPr lang="en-US" sz="900" kern="1200">
              <a:solidFill>
                <a:sysClr val="windowText" lastClr="000000"/>
              </a:solidFill>
            </a:rPr>
            <a:t>: coach &amp; founder</a:t>
          </a:r>
        </a:p>
      </dsp:txBody>
      <dsp:txXfrm rot="-5400000">
        <a:off x="895382" y="2308686"/>
        <a:ext cx="5073014" cy="750647"/>
      </dsp:txXfrm>
    </dsp:sp>
    <dsp:sp modelId="{7FB8DEF8-AC2F-4C0F-9BEE-F6A55DABD092}">
      <dsp:nvSpPr>
        <dsp:cNvPr id="0" name=""/>
        <dsp:cNvSpPr/>
      </dsp:nvSpPr>
      <dsp:spPr>
        <a:xfrm rot="5400000">
          <a:off x="-191867" y="3592732"/>
          <a:ext cx="1279117" cy="895382"/>
        </a:xfrm>
        <a:prstGeom prst="chevron">
          <a:avLst/>
        </a:prstGeom>
        <a:solidFill>
          <a:schemeClr val="accent2">
            <a:hueOff val="54135"/>
            <a:satOff val="-406"/>
            <a:lumOff val="196"/>
            <a:alphaOff val="0"/>
          </a:schemeClr>
        </a:solidFill>
        <a:ln w="12700" cap="flat" cmpd="sng" algn="ctr">
          <a:solidFill>
            <a:schemeClr val="accent2">
              <a:hueOff val="54135"/>
              <a:satOff val="-406"/>
              <a:lumOff val="19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ysClr val="windowText" lastClr="000000"/>
              </a:solidFill>
            </a:rPr>
            <a:t>Objective Setting</a:t>
          </a:r>
        </a:p>
      </dsp:txBody>
      <dsp:txXfrm rot="-5400000">
        <a:off x="1" y="3848555"/>
        <a:ext cx="895382" cy="383735"/>
      </dsp:txXfrm>
    </dsp:sp>
    <dsp:sp modelId="{7D6D2E7C-A61F-49C9-B22C-F46DB256D764}">
      <dsp:nvSpPr>
        <dsp:cNvPr id="0" name=""/>
        <dsp:cNvSpPr/>
      </dsp:nvSpPr>
      <dsp:spPr>
        <a:xfrm rot="5400000">
          <a:off x="3036480" y="1259767"/>
          <a:ext cx="831426" cy="5113622"/>
        </a:xfrm>
        <a:prstGeom prst="round2SameRect">
          <a:avLst/>
        </a:prstGeom>
        <a:solidFill>
          <a:schemeClr val="lt1">
            <a:alpha val="90000"/>
            <a:hueOff val="0"/>
            <a:satOff val="0"/>
            <a:lumOff val="0"/>
            <a:alphaOff val="0"/>
          </a:schemeClr>
        </a:solidFill>
        <a:ln w="12700" cap="flat" cmpd="sng" algn="ctr">
          <a:solidFill>
            <a:schemeClr val="accent2">
              <a:hueOff val="54135"/>
              <a:satOff val="-406"/>
              <a:lumOff val="19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just" defTabSz="400050">
            <a:lnSpc>
              <a:spcPct val="90000"/>
            </a:lnSpc>
            <a:spcBef>
              <a:spcPct val="0"/>
            </a:spcBef>
            <a:spcAft>
              <a:spcPct val="15000"/>
            </a:spcAft>
            <a:buChar char="•"/>
          </a:pPr>
          <a:r>
            <a:rPr lang="en-US" sz="900" b="0" kern="1200">
              <a:solidFill>
                <a:sysClr val="windowText" lastClr="000000"/>
              </a:solidFill>
            </a:rPr>
            <a:t>Finalising key objectives for the accelerator programme based on the insights from the previous Diagnosis calls.</a:t>
          </a:r>
        </a:p>
        <a:p>
          <a:pPr marL="57150" lvl="1" indent="-57150" algn="l" defTabSz="400050">
            <a:lnSpc>
              <a:spcPct val="90000"/>
            </a:lnSpc>
            <a:spcBef>
              <a:spcPct val="0"/>
            </a:spcBef>
            <a:spcAft>
              <a:spcPct val="15000"/>
            </a:spcAft>
            <a:buChar char="•"/>
          </a:pPr>
          <a:r>
            <a:rPr lang="en-US" sz="900" b="1" kern="1200">
              <a:solidFill>
                <a:sysClr val="windowText" lastClr="000000"/>
              </a:solidFill>
            </a:rPr>
            <a:t>Duration</a:t>
          </a:r>
          <a:r>
            <a:rPr lang="en-US" sz="900" b="0" kern="1200">
              <a:solidFill>
                <a:sysClr val="windowText" lastClr="000000"/>
              </a:solidFill>
            </a:rPr>
            <a:t>: 60 min </a:t>
          </a:r>
        </a:p>
        <a:p>
          <a:pPr marL="57150" lvl="1" indent="-57150" algn="l" defTabSz="400050">
            <a:lnSpc>
              <a:spcPct val="90000"/>
            </a:lnSpc>
            <a:spcBef>
              <a:spcPct val="0"/>
            </a:spcBef>
            <a:spcAft>
              <a:spcPct val="15000"/>
            </a:spcAft>
            <a:buChar char="•"/>
          </a:pPr>
          <a:r>
            <a:rPr lang="en-US" sz="900" b="1" kern="1200">
              <a:solidFill>
                <a:sysClr val="windowText" lastClr="000000"/>
              </a:solidFill>
            </a:rPr>
            <a:t>Participants</a:t>
          </a:r>
          <a:r>
            <a:rPr lang="en-US" sz="900" b="0" kern="1200">
              <a:solidFill>
                <a:sysClr val="windowText" lastClr="000000"/>
              </a:solidFill>
            </a:rPr>
            <a:t>: coach, PM, founder</a:t>
          </a:r>
        </a:p>
      </dsp:txBody>
      <dsp:txXfrm rot="-5400000">
        <a:off x="895383" y="3441452"/>
        <a:ext cx="5073035" cy="75025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9BEDEA-9364-4E12-A006-FA4D37B5A185}">
      <dsp:nvSpPr>
        <dsp:cNvPr id="0" name=""/>
        <dsp:cNvSpPr/>
      </dsp:nvSpPr>
      <dsp:spPr>
        <a:xfrm>
          <a:off x="0" y="104854"/>
          <a:ext cx="5920740" cy="0"/>
        </a:xfrm>
        <a:prstGeom prst="line">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CED539-CD34-4333-B396-03E952A70B9F}">
      <dsp:nvSpPr>
        <dsp:cNvPr id="0" name=""/>
        <dsp:cNvSpPr/>
      </dsp:nvSpPr>
      <dsp:spPr>
        <a:xfrm>
          <a:off x="0" y="104854"/>
          <a:ext cx="1746106" cy="5776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b="0" kern="1200"/>
            <a:t>Programme Manager</a:t>
          </a:r>
        </a:p>
      </dsp:txBody>
      <dsp:txXfrm>
        <a:off x="0" y="104854"/>
        <a:ext cx="1746106" cy="577691"/>
      </dsp:txXfrm>
    </dsp:sp>
    <dsp:sp modelId="{DA9A2617-42BD-44D9-ADA8-2AF0F9FD2FE1}">
      <dsp:nvSpPr>
        <dsp:cNvPr id="0" name=""/>
        <dsp:cNvSpPr/>
      </dsp:nvSpPr>
      <dsp:spPr>
        <a:xfrm>
          <a:off x="1824336" y="144224"/>
          <a:ext cx="4094041" cy="2995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b="0" i="0" kern="1200">
              <a:highlight>
                <a:srgbClr val="FFFF00"/>
              </a:highlight>
            </a:rPr>
            <a:t>XXX | XXX@dohegroup.com</a:t>
          </a:r>
          <a:endParaRPr lang="en-US" sz="1000" b="0" kern="1200">
            <a:highlight>
              <a:srgbClr val="FFFF00"/>
            </a:highlight>
          </a:endParaRPr>
        </a:p>
      </dsp:txBody>
      <dsp:txXfrm>
        <a:off x="1824336" y="144224"/>
        <a:ext cx="4094041" cy="299582"/>
      </dsp:txXfrm>
    </dsp:sp>
    <dsp:sp modelId="{656D7060-7CB5-47E7-87E3-5E769538D051}">
      <dsp:nvSpPr>
        <dsp:cNvPr id="0" name=""/>
        <dsp:cNvSpPr/>
      </dsp:nvSpPr>
      <dsp:spPr>
        <a:xfrm>
          <a:off x="1746106" y="443806"/>
          <a:ext cx="4172271"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xmlns:r="http://schemas.openxmlformats.org/officeDocument/2006/relationships" xmlns:thm15="http://schemas.microsoft.com/office/thememl/2012/main" name="Circuit">
  <a:themeElements>
    <a:clrScheme name="Custom 14">
      <a:dk1>
        <a:sysClr val="windowText" lastClr="000000"/>
      </a:dk1>
      <a:lt1>
        <a:sysClr val="window" lastClr="FFFFFF"/>
      </a:lt1>
      <a:dk2>
        <a:srgbClr val="5ABEB5"/>
      </a:dk2>
      <a:lt2>
        <a:srgbClr val="F2F2F2"/>
      </a:lt2>
      <a:accent1>
        <a:srgbClr val="5ABEB5"/>
      </a:accent1>
      <a:accent2>
        <a:srgbClr val="9BD8D2"/>
      </a:accent2>
      <a:accent3>
        <a:srgbClr val="9CD8D3"/>
      </a:accent3>
      <a:accent4>
        <a:srgbClr val="DEF2F0"/>
      </a:accent4>
      <a:accent5>
        <a:srgbClr val="CCCCCC"/>
      </a:accent5>
      <a:accent6>
        <a:srgbClr val="999999"/>
      </a:accent6>
      <a:hlink>
        <a:srgbClr val="666666"/>
      </a:hlink>
      <a:folHlink>
        <a:srgbClr val="333333"/>
      </a:folHlink>
    </a:clrScheme>
    <a:fontScheme name="Custom 1">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13136A137D76844FB43A9661C0084C50" ma:contentTypeVersion="23" ma:contentTypeDescription="새 문서를 만듭니다." ma:contentTypeScope="" ma:versionID="bdd19b24432e7730a88b72d448bbab92">
  <xsd:schema xmlns:xsd="http://www.w3.org/2001/XMLSchema" xmlns:xs="http://www.w3.org/2001/XMLSchema" xmlns:p="http://schemas.microsoft.com/office/2006/metadata/properties" xmlns:ns2="88d1b579-ec6e-4d73-a8f2-f4480cd2c98e" xmlns:ns3="9373f396-b9c0-40f2-84c1-25c031abff05" targetNamespace="http://schemas.microsoft.com/office/2006/metadata/properties" ma:root="true" ma:fieldsID="6a8cd20836eceb007d07c62d60a1484b" ns2:_="" ns3:_="">
    <xsd:import namespace="88d1b579-ec6e-4d73-a8f2-f4480cd2c98e"/>
    <xsd:import namespace="9373f396-b9c0-40f2-84c1-25c031abff05"/>
    <xsd:element name="properties">
      <xsd:complexType>
        <xsd:sequence>
          <xsd:element name="documentManagement">
            <xsd:complexType>
              <xsd:all>
                <xsd:element ref="ns2:MediaServiceMetadata" minOccurs="0"/>
                <xsd:element ref="ns2:MediaServiceFastMetadata" minOccurs="0"/>
                <xsd:element ref="ns2:Descriptio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DescriptionofFold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1b579-ec6e-4d73-a8f2-f4480cd2c9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tion" ma:index="10" nillable="true" ma:displayName="Description" ma:format="Dropdown" ma:internalName="Description">
      <xsd:simpleType>
        <xsd:restriction base="dms:Text">
          <xsd:maxLength value="255"/>
        </xsd:restriction>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이미지 태그" ma:readOnly="false" ma:fieldId="{5cf76f15-5ced-4ddc-b409-7134ff3c332f}" ma:taxonomyMulti="true" ma:sspId="b7d95286-96d6-4eaf-b037-17eda559fe1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DescriptionofFolder" ma:index="27" nillable="true" ma:displayName="Description of Folder" ma:format="Dropdown" ma:internalName="DescriptionofFolder">
      <xsd:simpleType>
        <xsd:restriction base="dms:Note">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73f396-b9c0-40f2-84c1-25c031abff05" elementFormDefault="qualified">
    <xsd:import namespace="http://schemas.microsoft.com/office/2006/documentManagement/types"/>
    <xsd:import namespace="http://schemas.microsoft.com/office/infopath/2007/PartnerControls"/>
    <xsd:element name="SharedWithUsers" ma:index="15"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세부 정보 공유" ma:internalName="SharedWithDetails" ma:readOnly="true">
      <xsd:simpleType>
        <xsd:restriction base="dms:Note">
          <xsd:maxLength value="255"/>
        </xsd:restriction>
      </xsd:simpleType>
    </xsd:element>
    <xsd:element name="TaxCatchAll" ma:index="24" nillable="true" ma:displayName="Taxonomy Catch All Column" ma:hidden="true" ma:list="{779a457a-7295-4b92-89b5-a7ed055ec427}" ma:internalName="TaxCatchAll" ma:showField="CatchAllData" ma:web="9373f396-b9c0-40f2-84c1-25c031abff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d1b579-ec6e-4d73-a8f2-f4480cd2c98e">
      <Terms xmlns="http://schemas.microsoft.com/office/infopath/2007/PartnerControls"/>
    </lcf76f155ced4ddcb4097134ff3c332f>
    <Description xmlns="88d1b579-ec6e-4d73-a8f2-f4480cd2c98e" xsi:nil="true"/>
    <TaxCatchAll xmlns="9373f396-b9c0-40f2-84c1-25c031abff05" xsi:nil="true"/>
    <DescriptionofFolder xmlns="88d1b579-ec6e-4d73-a8f2-f4480cd2c98e" xsi:nil="true"/>
  </documentManagement>
</p:properties>
</file>

<file path=customXml/itemProps1.xml><?xml version="1.0" encoding="utf-8"?>
<ds:datastoreItem xmlns:ds="http://schemas.openxmlformats.org/officeDocument/2006/customXml" ds:itemID="{C2A63A28-7870-42D7-A052-D2A5E3DBB79E}">
  <ds:schemaRefs>
    <ds:schemaRef ds:uri="http://schemas.openxmlformats.org/officeDocument/2006/bibliography"/>
  </ds:schemaRefs>
</ds:datastoreItem>
</file>

<file path=customXml/itemProps2.xml><?xml version="1.0" encoding="utf-8"?>
<ds:datastoreItem xmlns:ds="http://schemas.openxmlformats.org/officeDocument/2006/customXml" ds:itemID="{C5C82622-EF5B-491F-9406-9E30A3180993}"/>
</file>

<file path=customXml/itemProps3.xml><?xml version="1.0" encoding="utf-8"?>
<ds:datastoreItem xmlns:ds="http://schemas.openxmlformats.org/officeDocument/2006/customXml" ds:itemID="{7D93AE7D-6E6F-496E-87CF-6C12761388E2}">
  <ds:schemaRefs>
    <ds:schemaRef ds:uri="http://schemas.microsoft.com/sharepoint/v3/contenttype/forms"/>
  </ds:schemaRefs>
</ds:datastoreItem>
</file>

<file path=customXml/itemProps4.xml><?xml version="1.0" encoding="utf-8"?>
<ds:datastoreItem xmlns:ds="http://schemas.openxmlformats.org/officeDocument/2006/customXml" ds:itemID="{1A543129-92D7-4129-A144-10E55B93CEB9}">
  <ds:schemaRefs>
    <ds:schemaRef ds:uri="http://schemas.microsoft.com/office/2006/metadata/properties"/>
    <ds:schemaRef ds:uri="http://schemas.microsoft.com/office/infopath/2007/PartnerControls"/>
    <ds:schemaRef ds:uri="88d1b579-ec6e-4d73-a8f2-f4480cd2c98e"/>
    <ds:schemaRef ds:uri="9373f396-b9c0-40f2-84c1-25c031abff0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2</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diagnosis: expert guideline</dc:title>
  <dc:subject/>
  <dc:creator>ulia Farafonova</dc:creator>
  <keywords/>
  <dc:description/>
  <lastModifiedBy>Jemma Sawyer</lastModifiedBy>
  <revision>39</revision>
  <lastPrinted>2024-08-28T12:03:00.0000000Z</lastPrinted>
  <dcterms:created xsi:type="dcterms:W3CDTF">2024-08-27T12:22:00.0000000Z</dcterms:created>
  <dcterms:modified xsi:type="dcterms:W3CDTF">2025-10-27T17:02:13.5042321Z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2b2551d2-c29e-41bc-8d3e-b62a44b109cf</vt:lpwstr>
  </property>
  <property fmtid="{D5CDD505-2E9C-101B-9397-08002B2CF9AE}" pid="3" name="ContentTypeId">
    <vt:lpwstr>0x01010013136A137D76844FB43A9661C0084C50</vt:lpwstr>
  </property>
  <property fmtid="{D5CDD505-2E9C-101B-9397-08002B2CF9AE}" pid="4" name="MediaServiceImageTags">
    <vt:lpwstr/>
  </property>
</Properties>
</file>